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4ED" w:rsidRPr="003E1E94" w:rsidRDefault="002474ED">
      <w:pPr>
        <w:rPr>
          <w:rFonts w:cs="Times New Roman"/>
          <w:b/>
          <w:color w:val="0000CC"/>
          <w:sz w:val="30"/>
          <w:szCs w:val="28"/>
          <w14:shadow w14:blurRad="50800" w14:dist="50800" w14:dir="5400000" w14:sx="0" w14:sy="0" w14:kx="0" w14:ky="0" w14:algn="ctr">
            <w14:schemeClr w14:val="accent1"/>
          </w14:shadow>
        </w:rPr>
      </w:pPr>
      <w:bookmarkStart w:id="0" w:name="_GoBack"/>
      <w:bookmarkEnd w:id="0"/>
      <w:r>
        <w:rPr>
          <w:rFonts w:ascii="Times New Roman Bold" w:hAnsi="Times New Roman Bold" w:cs="Times New Roman"/>
          <w:b/>
          <w:noProof/>
          <w:color w:val="0000CC"/>
          <w:sz w:val="30"/>
          <w:szCs w:val="28"/>
          <w:lang w:eastAsia="vi-VN"/>
        </w:rPr>
        <w:drawing>
          <wp:anchor distT="0" distB="0" distL="114300" distR="114300" simplePos="0" relativeHeight="251658240" behindDoc="0" locked="0" layoutInCell="1" allowOverlap="1">
            <wp:simplePos x="0" y="0"/>
            <wp:positionH relativeFrom="column">
              <wp:posOffset>276860</wp:posOffset>
            </wp:positionH>
            <wp:positionV relativeFrom="paragraph">
              <wp:posOffset>-720090</wp:posOffset>
            </wp:positionV>
            <wp:extent cx="10765790" cy="76981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 MINH CHUNG v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65790" cy="7698105"/>
                    </a:xfrm>
                    <a:prstGeom prst="rect">
                      <a:avLst/>
                    </a:prstGeom>
                  </pic:spPr>
                </pic:pic>
              </a:graphicData>
            </a:graphic>
            <wp14:sizeRelH relativeFrom="page">
              <wp14:pctWidth>0</wp14:pctWidth>
            </wp14:sizeRelH>
            <wp14:sizeRelV relativeFrom="page">
              <wp14:pctHeight>0</wp14:pctHeight>
            </wp14:sizeRelV>
          </wp:anchor>
        </w:drawing>
      </w:r>
      <w:r w:rsidR="003E1E94">
        <w:rPr>
          <w:rFonts w:cs="Times New Roman"/>
          <w:b/>
          <w:color w:val="0000CC"/>
          <w:sz w:val="30"/>
          <w:szCs w:val="28"/>
          <w14:shadow w14:blurRad="50800" w14:dist="50800" w14:dir="5400000" w14:sx="0" w14:sy="0" w14:kx="0" w14:ky="0" w14:algn="ctr">
            <w14:schemeClr w14:val="accent1"/>
          </w14:shadow>
        </w:rPr>
        <w:t xml:space="preserve">  </w:t>
      </w:r>
    </w:p>
    <w:p w:rsidR="00A75E99" w:rsidRPr="00A75E99" w:rsidRDefault="007C19BE" w:rsidP="00206B46">
      <w:pPr>
        <w:spacing w:before="60" w:after="60"/>
        <w:jc w:val="center"/>
        <w:rPr>
          <w:rFonts w:cs="Times New Roman"/>
          <w:b/>
          <w:color w:val="0000CC"/>
          <w:sz w:val="30"/>
          <w:szCs w:val="28"/>
          <w14:shadow w14:blurRad="50800" w14:dist="50800" w14:dir="5400000" w14:sx="0" w14:sy="0" w14:kx="0" w14:ky="0" w14:algn="ctr">
            <w14:schemeClr w14:val="accent1"/>
          </w14:shadow>
        </w:rPr>
      </w:pPr>
      <w:r w:rsidRPr="009D76C3">
        <w:rPr>
          <w:rFonts w:ascii="Times New Roman Bold" w:hAnsi="Times New Roman Bold" w:cs="Times New Roman"/>
          <w:b/>
          <w:color w:val="0000CC"/>
          <w:sz w:val="30"/>
          <w:szCs w:val="28"/>
          <w14:shadow w14:blurRad="50800" w14:dist="50800" w14:dir="5400000" w14:sx="0" w14:sy="0" w14:kx="0" w14:ky="0" w14:algn="ctr">
            <w14:schemeClr w14:val="accent1"/>
          </w14:shadow>
        </w:rPr>
        <w:lastRenderedPageBreak/>
        <w:t xml:space="preserve">DANH MỤC MINH CHỨNG BÁO CÁO TỰ ĐÁNH GIÁ CHẤT LƯỢNG GIÁO DỤC </w:t>
      </w:r>
    </w:p>
    <w:p w:rsidR="007C19BE" w:rsidRPr="00A75E99" w:rsidRDefault="007C19BE" w:rsidP="00A75E99">
      <w:pPr>
        <w:spacing w:before="60" w:after="240"/>
        <w:jc w:val="center"/>
        <w:rPr>
          <w:rFonts w:ascii="Times New Roman Bold" w:hAnsi="Times New Roman Bold" w:cs="Times New Roman"/>
          <w:b/>
          <w:color w:val="0000CC"/>
          <w:sz w:val="30"/>
          <w:szCs w:val="28"/>
          <w14:shadow w14:blurRad="50800" w14:dist="50800" w14:dir="5400000" w14:sx="0" w14:sy="0" w14:kx="0" w14:ky="0" w14:algn="ctr">
            <w14:schemeClr w14:val="accent1"/>
          </w14:shadow>
        </w:rPr>
      </w:pPr>
      <w:r w:rsidRPr="009D76C3">
        <w:rPr>
          <w:rFonts w:ascii="Times New Roman Bold" w:hAnsi="Times New Roman Bold" w:cs="Times New Roman"/>
          <w:b/>
          <w:color w:val="0000CC"/>
          <w:sz w:val="30"/>
          <w:szCs w:val="28"/>
          <w14:shadow w14:blurRad="50800" w14:dist="50800" w14:dir="5400000" w14:sx="0" w14:sy="0" w14:kx="0" w14:ky="0" w14:algn="ctr">
            <w14:schemeClr w14:val="accent1"/>
          </w14:shadow>
        </w:rPr>
        <w:t xml:space="preserve">TRƯỜNG </w:t>
      </w:r>
      <w:r w:rsidR="00A75E99" w:rsidRPr="00A75E99">
        <w:rPr>
          <w:rFonts w:ascii="Times New Roman Bold" w:hAnsi="Times New Roman Bold" w:cs="Times New Roman"/>
          <w:b/>
          <w:color w:val="0000CC"/>
          <w:sz w:val="30"/>
          <w:szCs w:val="28"/>
          <w14:shadow w14:blurRad="50800" w14:dist="50800" w14:dir="5400000" w14:sx="0" w14:sy="0" w14:kx="0" w14:ky="0" w14:algn="ctr">
            <w14:schemeClr w14:val="accent1"/>
          </w14:shadow>
        </w:rPr>
        <w:t>ĐẠI HỌC SƯ PHẠM KỸ THUẬT TP. HỒ CHÍ MINH</w:t>
      </w:r>
    </w:p>
    <w:sdt>
      <w:sdtPr>
        <w:rPr>
          <w:rFonts w:asciiTheme="minorHAnsi" w:eastAsiaTheme="minorHAnsi" w:hAnsiTheme="minorHAnsi" w:cstheme="minorBidi"/>
          <w:b w:val="0"/>
          <w:bCs w:val="0"/>
          <w:color w:val="auto"/>
          <w:sz w:val="22"/>
          <w:szCs w:val="22"/>
          <w:lang w:val="vi-VN" w:eastAsia="en-US"/>
        </w:rPr>
        <w:id w:val="663662244"/>
        <w:docPartObj>
          <w:docPartGallery w:val="Table of Contents"/>
          <w:docPartUnique/>
        </w:docPartObj>
      </w:sdtPr>
      <w:sdtEndPr>
        <w:rPr>
          <w:noProof/>
        </w:rPr>
      </w:sdtEndPr>
      <w:sdtContent>
        <w:p w:rsidR="003E4BB6" w:rsidRDefault="003E4BB6" w:rsidP="00DF71F6">
          <w:pPr>
            <w:pStyle w:val="TOCHeading"/>
            <w:jc w:val="center"/>
            <w:rPr>
              <w:rFonts w:ascii="Times New Roman" w:hAnsi="Times New Roman" w:cs="Times New Roman"/>
              <w:color w:val="auto"/>
              <w:sz w:val="32"/>
              <w:szCs w:val="32"/>
              <w:lang w:val="vi-VN"/>
            </w:rPr>
          </w:pPr>
          <w:r w:rsidRPr="00DF71F6">
            <w:rPr>
              <w:rFonts w:ascii="Times New Roman" w:hAnsi="Times New Roman" w:cs="Times New Roman"/>
              <w:color w:val="auto"/>
              <w:sz w:val="32"/>
              <w:szCs w:val="32"/>
              <w:lang w:val="vi-VN"/>
            </w:rPr>
            <w:t>MỤC LỤC</w:t>
          </w:r>
        </w:p>
        <w:p w:rsidR="00057A60" w:rsidRPr="00057A60" w:rsidRDefault="00057A60" w:rsidP="00057A60">
          <w:pPr>
            <w:rPr>
              <w:lang w:eastAsia="ja-JP"/>
            </w:rPr>
          </w:pPr>
        </w:p>
        <w:p w:rsidR="003B1B72" w:rsidRPr="00AB198A" w:rsidRDefault="003E4BB6">
          <w:pPr>
            <w:pStyle w:val="TOC1"/>
            <w:tabs>
              <w:tab w:val="right" w:leader="dot" w:pos="13993"/>
            </w:tabs>
            <w:rPr>
              <w:rFonts w:ascii="Times New Roman" w:eastAsiaTheme="minorEastAsia" w:hAnsi="Times New Roman" w:cs="Times New Roman"/>
              <w:b/>
              <w:noProof/>
              <w:sz w:val="26"/>
              <w:szCs w:val="26"/>
              <w:lang w:eastAsia="ko-KR"/>
            </w:rPr>
          </w:pPr>
          <w:r w:rsidRPr="00AB198A">
            <w:rPr>
              <w:rFonts w:ascii="Times New Roman" w:hAnsi="Times New Roman" w:cs="Times New Roman"/>
              <w:sz w:val="26"/>
              <w:szCs w:val="26"/>
            </w:rPr>
            <w:fldChar w:fldCharType="begin"/>
          </w:r>
          <w:r w:rsidRPr="00AB198A">
            <w:rPr>
              <w:rFonts w:ascii="Times New Roman" w:hAnsi="Times New Roman" w:cs="Times New Roman"/>
              <w:sz w:val="26"/>
              <w:szCs w:val="26"/>
            </w:rPr>
            <w:instrText xml:space="preserve"> TOC \o "1-3" \h \z \u </w:instrText>
          </w:r>
          <w:r w:rsidRPr="00AB198A">
            <w:rPr>
              <w:rFonts w:ascii="Times New Roman" w:hAnsi="Times New Roman" w:cs="Times New Roman"/>
              <w:sz w:val="26"/>
              <w:szCs w:val="26"/>
            </w:rPr>
            <w:fldChar w:fldCharType="separate"/>
          </w:r>
          <w:hyperlink w:anchor="_Toc477444465" w:history="1">
            <w:r w:rsidR="003B1B72" w:rsidRPr="00AB198A">
              <w:rPr>
                <w:rStyle w:val="Hyperlink"/>
                <w:rFonts w:ascii="Times New Roman" w:hAnsi="Times New Roman" w:cs="Times New Roman"/>
                <w:b/>
                <w:noProof/>
                <w:sz w:val="26"/>
                <w:szCs w:val="26"/>
              </w:rPr>
              <w:t>TIÊU CHUẨN 1: Sứ mạng và mục tiêu của trường đại học</w:t>
            </w:r>
            <w:r w:rsidR="003B1B72" w:rsidRPr="00AB198A">
              <w:rPr>
                <w:rFonts w:ascii="Times New Roman" w:hAnsi="Times New Roman" w:cs="Times New Roman"/>
                <w:b/>
                <w:noProof/>
                <w:webHidden/>
                <w:sz w:val="26"/>
                <w:szCs w:val="26"/>
              </w:rPr>
              <w:tab/>
            </w:r>
            <w:r w:rsidR="003B1B72" w:rsidRPr="00AB198A">
              <w:rPr>
                <w:rFonts w:ascii="Times New Roman" w:hAnsi="Times New Roman" w:cs="Times New Roman"/>
                <w:b/>
                <w:noProof/>
                <w:webHidden/>
                <w:sz w:val="26"/>
                <w:szCs w:val="26"/>
              </w:rPr>
              <w:fldChar w:fldCharType="begin"/>
            </w:r>
            <w:r w:rsidR="003B1B72" w:rsidRPr="00AB198A">
              <w:rPr>
                <w:rFonts w:ascii="Times New Roman" w:hAnsi="Times New Roman" w:cs="Times New Roman"/>
                <w:b/>
                <w:noProof/>
                <w:webHidden/>
                <w:sz w:val="26"/>
                <w:szCs w:val="26"/>
              </w:rPr>
              <w:instrText xml:space="preserve"> PAGEREF _Toc477444465 \h </w:instrText>
            </w:r>
            <w:r w:rsidR="003B1B72" w:rsidRPr="00AB198A">
              <w:rPr>
                <w:rFonts w:ascii="Times New Roman" w:hAnsi="Times New Roman" w:cs="Times New Roman"/>
                <w:b/>
                <w:noProof/>
                <w:webHidden/>
                <w:sz w:val="26"/>
                <w:szCs w:val="26"/>
              </w:rPr>
            </w:r>
            <w:r w:rsidR="003B1B72" w:rsidRPr="00AB198A">
              <w:rPr>
                <w:rFonts w:ascii="Times New Roman" w:hAnsi="Times New Roman" w:cs="Times New Roman"/>
                <w:b/>
                <w:noProof/>
                <w:webHidden/>
                <w:sz w:val="26"/>
                <w:szCs w:val="26"/>
              </w:rPr>
              <w:fldChar w:fldCharType="separate"/>
            </w:r>
            <w:r w:rsidR="00057A60">
              <w:rPr>
                <w:rFonts w:ascii="Times New Roman" w:hAnsi="Times New Roman" w:cs="Times New Roman"/>
                <w:b/>
                <w:noProof/>
                <w:webHidden/>
                <w:sz w:val="26"/>
                <w:szCs w:val="26"/>
              </w:rPr>
              <w:t>8</w:t>
            </w:r>
            <w:r w:rsidR="003B1B72" w:rsidRPr="00AB198A">
              <w:rPr>
                <w:rFonts w:ascii="Times New Roman" w:hAnsi="Times New Roman" w:cs="Times New Roman"/>
                <w:b/>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66" w:history="1">
            <w:r w:rsidR="003B1B72" w:rsidRPr="00AB198A">
              <w:rPr>
                <w:rStyle w:val="Hyperlink"/>
                <w:rFonts w:ascii="Times New Roman" w:hAnsi="Times New Roman" w:cs="Times New Roman"/>
                <w:noProof/>
                <w:sz w:val="26"/>
                <w:szCs w:val="26"/>
              </w:rPr>
              <w:t>Tiêu chí 1.1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_Toc477444466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67" w:history="1">
            <w:r w:rsidR="003B1B72" w:rsidRPr="00AB198A">
              <w:rPr>
                <w:rStyle w:val="Hyperlink"/>
                <w:rFonts w:ascii="Times New Roman" w:hAnsi="Times New Roman" w:cs="Times New Roman"/>
                <w:noProof/>
                <w:sz w:val="26"/>
                <w:szCs w:val="26"/>
              </w:rPr>
              <w:t>Tiêu chí 1.1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_Toc477444467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68" w:history="1">
            <w:r w:rsidR="003B1B72" w:rsidRPr="00AB198A">
              <w:rPr>
                <w:rStyle w:val="Hyperlink"/>
                <w:rFonts w:ascii="Times New Roman" w:hAnsi="Times New Roman" w:cs="Times New Roman"/>
                <w:noProof/>
                <w:sz w:val="26"/>
                <w:szCs w:val="26"/>
              </w:rPr>
              <w:t>Tiêu chí 1.2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_Toc477444468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69" w:history="1">
            <w:r w:rsidR="003B1B72" w:rsidRPr="00AB198A">
              <w:rPr>
                <w:rStyle w:val="Hyperlink"/>
                <w:rFonts w:ascii="Times New Roman" w:hAnsi="Times New Roman" w:cs="Times New Roman"/>
                <w:noProof/>
                <w:sz w:val="26"/>
                <w:szCs w:val="26"/>
              </w:rPr>
              <w:t>Tiêu chí 1.2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_Toc477444469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b/>
              <w:noProof/>
              <w:sz w:val="26"/>
              <w:szCs w:val="26"/>
              <w:lang w:eastAsia="ko-KR"/>
            </w:rPr>
          </w:pPr>
          <w:hyperlink w:anchor="_Toc477444470" w:history="1">
            <w:r w:rsidR="003B1B72" w:rsidRPr="00AB198A">
              <w:rPr>
                <w:rStyle w:val="Hyperlink"/>
                <w:rFonts w:ascii="Times New Roman" w:hAnsi="Times New Roman" w:cs="Times New Roman"/>
                <w:b/>
                <w:noProof/>
                <w:sz w:val="26"/>
                <w:szCs w:val="26"/>
              </w:rPr>
              <w:t>TIÊU CHUẨN 2: Tổ chức và quản lý</w:t>
            </w:r>
            <w:r w:rsidR="003B1B72" w:rsidRPr="00AB198A">
              <w:rPr>
                <w:rFonts w:ascii="Times New Roman" w:hAnsi="Times New Roman" w:cs="Times New Roman"/>
                <w:b/>
                <w:noProof/>
                <w:webHidden/>
                <w:sz w:val="26"/>
                <w:szCs w:val="26"/>
              </w:rPr>
              <w:tab/>
            </w:r>
            <w:r w:rsidR="003B1B72" w:rsidRPr="00AB198A">
              <w:rPr>
                <w:rFonts w:ascii="Times New Roman" w:hAnsi="Times New Roman" w:cs="Times New Roman"/>
                <w:b/>
                <w:noProof/>
                <w:webHidden/>
                <w:sz w:val="26"/>
                <w:szCs w:val="26"/>
              </w:rPr>
              <w:fldChar w:fldCharType="begin"/>
            </w:r>
            <w:r w:rsidR="003B1B72" w:rsidRPr="00AB198A">
              <w:rPr>
                <w:rFonts w:ascii="Times New Roman" w:hAnsi="Times New Roman" w:cs="Times New Roman"/>
                <w:b/>
                <w:noProof/>
                <w:webHidden/>
                <w:sz w:val="26"/>
                <w:szCs w:val="26"/>
              </w:rPr>
              <w:instrText xml:space="preserve"> PAGEREF _Toc477444470 \h </w:instrText>
            </w:r>
            <w:r w:rsidR="003B1B72" w:rsidRPr="00AB198A">
              <w:rPr>
                <w:rFonts w:ascii="Times New Roman" w:hAnsi="Times New Roman" w:cs="Times New Roman"/>
                <w:b/>
                <w:noProof/>
                <w:webHidden/>
                <w:sz w:val="26"/>
                <w:szCs w:val="26"/>
              </w:rPr>
            </w:r>
            <w:r w:rsidR="003B1B72" w:rsidRPr="00AB198A">
              <w:rPr>
                <w:rFonts w:ascii="Times New Roman" w:hAnsi="Times New Roman" w:cs="Times New Roman"/>
                <w:b/>
                <w:noProof/>
                <w:webHidden/>
                <w:sz w:val="26"/>
                <w:szCs w:val="26"/>
              </w:rPr>
              <w:fldChar w:fldCharType="separate"/>
            </w:r>
            <w:r w:rsidR="00057A60">
              <w:rPr>
                <w:rFonts w:ascii="Times New Roman" w:hAnsi="Times New Roman" w:cs="Times New Roman"/>
                <w:b/>
                <w:noProof/>
                <w:webHidden/>
                <w:sz w:val="26"/>
                <w:szCs w:val="26"/>
              </w:rPr>
              <w:t>11</w:t>
            </w:r>
            <w:r w:rsidR="003B1B72" w:rsidRPr="00AB198A">
              <w:rPr>
                <w:rFonts w:ascii="Times New Roman" w:hAnsi="Times New Roman" w:cs="Times New Roman"/>
                <w:b/>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71" w:history="1">
            <w:r w:rsidR="003B1B72" w:rsidRPr="00AB198A">
              <w:rPr>
                <w:rStyle w:val="Hyperlink"/>
                <w:rFonts w:ascii="Times New Roman" w:hAnsi="Times New Roman" w:cs="Times New Roman"/>
                <w:noProof/>
                <w:sz w:val="26"/>
                <w:szCs w:val="26"/>
              </w:rPr>
              <w:t>Tiêu chí 2.1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_Toc477444471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11</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72" w:history="1">
            <w:r w:rsidR="003B1B72" w:rsidRPr="00AB198A">
              <w:rPr>
                <w:rStyle w:val="Hyperlink"/>
                <w:rFonts w:ascii="Times New Roman" w:hAnsi="Times New Roman" w:cs="Times New Roman"/>
                <w:noProof/>
                <w:sz w:val="26"/>
                <w:szCs w:val="26"/>
              </w:rPr>
              <w:t>Tiêu chí 2.1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_Toc477444472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73" w:history="1">
            <w:r w:rsidR="003B1B72" w:rsidRPr="00AB198A">
              <w:rPr>
                <w:rStyle w:val="Hyperlink"/>
                <w:rFonts w:ascii="Times New Roman" w:hAnsi="Times New Roman" w:cs="Times New Roman"/>
                <w:noProof/>
                <w:sz w:val="26"/>
                <w:szCs w:val="26"/>
              </w:rPr>
              <w:t>Tiêu chí 2.1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_Toc477444473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74" w:history="1">
            <w:r w:rsidR="003B1B72" w:rsidRPr="00AB198A">
              <w:rPr>
                <w:rStyle w:val="Hyperlink"/>
                <w:rFonts w:ascii="Times New Roman" w:hAnsi="Times New Roman" w:cs="Times New Roman"/>
                <w:noProof/>
                <w:sz w:val="26"/>
                <w:szCs w:val="26"/>
                <w:lang w:eastAsia="vi-VN"/>
              </w:rPr>
              <w:t>Tiêu chí 2.2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_Toc477444474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13</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75" w:history="1">
            <w:r w:rsidR="003B1B72" w:rsidRPr="00AB198A">
              <w:rPr>
                <w:rStyle w:val="Hyperlink"/>
                <w:rFonts w:ascii="Times New Roman" w:hAnsi="Times New Roman" w:cs="Times New Roman"/>
                <w:noProof/>
                <w:sz w:val="26"/>
                <w:szCs w:val="26"/>
              </w:rPr>
              <w:t>Tiêu chí 2.2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_Toc477444475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17</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76" w:history="1">
            <w:r w:rsidR="003B1B72" w:rsidRPr="00AB198A">
              <w:rPr>
                <w:rStyle w:val="Hyperlink"/>
                <w:rFonts w:ascii="Times New Roman" w:hAnsi="Times New Roman" w:cs="Times New Roman"/>
                <w:noProof/>
                <w:sz w:val="26"/>
                <w:szCs w:val="26"/>
              </w:rPr>
              <w:t>Tiêu chí 2.2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_Toc477444476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77" w:history="1">
            <w:r w:rsidR="003B1B72" w:rsidRPr="00AB198A">
              <w:rPr>
                <w:rStyle w:val="Hyperlink"/>
                <w:rFonts w:ascii="Times New Roman" w:hAnsi="Times New Roman" w:cs="Times New Roman"/>
                <w:noProof/>
                <w:sz w:val="26"/>
                <w:szCs w:val="26"/>
                <w:lang w:eastAsia="vi-VN"/>
              </w:rPr>
              <w:t>Tiêu chí 2.3</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_Toc477444477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78" w:history="1">
            <w:r w:rsidR="003B1B72" w:rsidRPr="00AB198A">
              <w:rPr>
                <w:rStyle w:val="Hyperlink"/>
                <w:rFonts w:ascii="Times New Roman" w:hAnsi="Times New Roman" w:cs="Times New Roman"/>
                <w:noProof/>
                <w:sz w:val="26"/>
                <w:szCs w:val="26"/>
              </w:rPr>
              <w:t>Tiêu chí 2.3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_Toc477444478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21</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79" w:history="1">
            <w:r w:rsidR="003B1B72" w:rsidRPr="00AB198A">
              <w:rPr>
                <w:rStyle w:val="Hyperlink"/>
                <w:rFonts w:ascii="Times New Roman" w:hAnsi="Times New Roman" w:cs="Times New Roman"/>
                <w:noProof/>
                <w:sz w:val="26"/>
                <w:szCs w:val="26"/>
              </w:rPr>
              <w:t>Tiêu chí 2.3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_Toc477444479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22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80" w:history="1">
            <w:r w:rsidR="003B1B72" w:rsidRPr="00AB198A">
              <w:rPr>
                <w:rStyle w:val="Hyperlink"/>
                <w:rFonts w:ascii="Times New Roman" w:hAnsi="Times New Roman" w:cs="Times New Roman"/>
                <w:noProof/>
                <w:sz w:val="26"/>
                <w:szCs w:val="26"/>
                <w:lang w:eastAsia="vi-VN"/>
              </w:rPr>
              <w:t>Tiêu chí 2.4</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_Toc477444480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23</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81" w:history="1">
            <w:r w:rsidR="003B1B72" w:rsidRPr="00AB198A">
              <w:rPr>
                <w:rStyle w:val="Hyperlink"/>
                <w:rFonts w:ascii="Times New Roman" w:hAnsi="Times New Roman" w:cs="Times New Roman"/>
                <w:noProof/>
                <w:sz w:val="26"/>
                <w:szCs w:val="26"/>
                <w:lang w:eastAsia="vi-VN"/>
              </w:rPr>
              <w:t>Tiêu chí 2.5</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_Toc477444481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30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82" w:history="1">
            <w:r w:rsidR="003B1B72" w:rsidRPr="00AB198A">
              <w:rPr>
                <w:rStyle w:val="Hyperlink"/>
                <w:rFonts w:ascii="Times New Roman" w:hAnsi="Times New Roman" w:cs="Times New Roman"/>
                <w:noProof/>
                <w:sz w:val="26"/>
                <w:szCs w:val="26"/>
              </w:rPr>
              <w:t>Tiêu chí 2.5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_Toc477444482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37</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83" w:history="1">
            <w:r w:rsidR="003B1B72" w:rsidRPr="00AB198A">
              <w:rPr>
                <w:rStyle w:val="Hyperlink"/>
                <w:rFonts w:ascii="Times New Roman" w:hAnsi="Times New Roman" w:cs="Times New Roman"/>
                <w:noProof/>
                <w:sz w:val="26"/>
                <w:szCs w:val="26"/>
                <w:lang w:eastAsia="vi-VN"/>
              </w:rPr>
              <w:t>Tiêu chí 2.6</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_Toc477444483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37</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84" w:history="1">
            <w:r w:rsidR="003B1B72" w:rsidRPr="00AB198A">
              <w:rPr>
                <w:rStyle w:val="Hyperlink"/>
                <w:rFonts w:ascii="Times New Roman" w:hAnsi="Times New Roman" w:cs="Times New Roman"/>
                <w:noProof/>
                <w:sz w:val="26"/>
                <w:szCs w:val="26"/>
              </w:rPr>
              <w:t>Tiêu chí 2.6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_Toc477444484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38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85" w:history="1">
            <w:r w:rsidR="003B1B72" w:rsidRPr="00AB198A">
              <w:rPr>
                <w:rStyle w:val="Hyperlink"/>
                <w:rFonts w:ascii="Times New Roman" w:hAnsi="Times New Roman" w:cs="Times New Roman"/>
                <w:noProof/>
                <w:sz w:val="26"/>
                <w:szCs w:val="26"/>
              </w:rPr>
              <w:t>Tiêu chí 2.6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_Toc477444485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38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86" w:history="1">
            <w:r w:rsidR="003B1B72" w:rsidRPr="00AB198A">
              <w:rPr>
                <w:rStyle w:val="Hyperlink"/>
                <w:rFonts w:ascii="Times New Roman" w:hAnsi="Times New Roman" w:cs="Times New Roman"/>
                <w:noProof/>
                <w:sz w:val="26"/>
                <w:szCs w:val="26"/>
                <w:lang w:eastAsia="vi-VN"/>
              </w:rPr>
              <w:t>Tiêu chí 2.7</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_Toc477444486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39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b/>
              <w:noProof/>
              <w:sz w:val="26"/>
              <w:szCs w:val="26"/>
              <w:lang w:eastAsia="ko-KR"/>
            </w:rPr>
          </w:pPr>
          <w:hyperlink w:anchor="_Toc477444487" w:history="1">
            <w:r w:rsidR="003B1B72" w:rsidRPr="00AB198A">
              <w:rPr>
                <w:rStyle w:val="Hyperlink"/>
                <w:rFonts w:ascii="Times New Roman" w:hAnsi="Times New Roman" w:cs="Times New Roman"/>
                <w:b/>
                <w:noProof/>
                <w:sz w:val="26"/>
                <w:szCs w:val="26"/>
                <w:lang w:eastAsia="vi-VN"/>
              </w:rPr>
              <w:t xml:space="preserve">TIÊU CHUẨN 3: </w:t>
            </w:r>
            <w:r w:rsidR="003B1B72" w:rsidRPr="00AB198A">
              <w:rPr>
                <w:rStyle w:val="Hyperlink"/>
                <w:rFonts w:ascii="Times New Roman" w:hAnsi="Times New Roman" w:cs="Times New Roman"/>
                <w:b/>
                <w:noProof/>
                <w:sz w:val="26"/>
                <w:szCs w:val="26"/>
              </w:rPr>
              <w:t>Chương trình đào tạo</w:t>
            </w:r>
            <w:r w:rsidR="003B1B72" w:rsidRPr="00AB198A">
              <w:rPr>
                <w:rFonts w:ascii="Times New Roman" w:hAnsi="Times New Roman" w:cs="Times New Roman"/>
                <w:b/>
                <w:noProof/>
                <w:webHidden/>
                <w:sz w:val="26"/>
                <w:szCs w:val="26"/>
              </w:rPr>
              <w:tab/>
            </w:r>
            <w:r w:rsidR="003B1B72" w:rsidRPr="00AB198A">
              <w:rPr>
                <w:rFonts w:ascii="Times New Roman" w:hAnsi="Times New Roman" w:cs="Times New Roman"/>
                <w:b/>
                <w:noProof/>
                <w:webHidden/>
                <w:sz w:val="26"/>
                <w:szCs w:val="26"/>
              </w:rPr>
              <w:fldChar w:fldCharType="begin"/>
            </w:r>
            <w:r w:rsidR="003B1B72" w:rsidRPr="00AB198A">
              <w:rPr>
                <w:rFonts w:ascii="Times New Roman" w:hAnsi="Times New Roman" w:cs="Times New Roman"/>
                <w:b/>
                <w:noProof/>
                <w:webHidden/>
                <w:sz w:val="26"/>
                <w:szCs w:val="26"/>
              </w:rPr>
              <w:instrText xml:space="preserve"> PAGEREF _Toc477444487 \h </w:instrText>
            </w:r>
            <w:r w:rsidR="003B1B72" w:rsidRPr="00AB198A">
              <w:rPr>
                <w:rFonts w:ascii="Times New Roman" w:hAnsi="Times New Roman" w:cs="Times New Roman"/>
                <w:b/>
                <w:noProof/>
                <w:webHidden/>
                <w:sz w:val="26"/>
                <w:szCs w:val="26"/>
              </w:rPr>
            </w:r>
            <w:r w:rsidR="003B1B72" w:rsidRPr="00AB198A">
              <w:rPr>
                <w:rFonts w:ascii="Times New Roman" w:hAnsi="Times New Roman" w:cs="Times New Roman"/>
                <w:b/>
                <w:noProof/>
                <w:webHidden/>
                <w:sz w:val="26"/>
                <w:szCs w:val="26"/>
              </w:rPr>
              <w:fldChar w:fldCharType="separate"/>
            </w:r>
            <w:r w:rsidR="00057A60">
              <w:rPr>
                <w:rFonts w:ascii="Times New Roman" w:hAnsi="Times New Roman" w:cs="Times New Roman"/>
                <w:b/>
                <w:noProof/>
                <w:webHidden/>
                <w:sz w:val="26"/>
                <w:szCs w:val="26"/>
              </w:rPr>
              <w:t>42</w:t>
            </w:r>
            <w:r w:rsidR="003B1B72" w:rsidRPr="00AB198A">
              <w:rPr>
                <w:rFonts w:ascii="Times New Roman" w:hAnsi="Times New Roman" w:cs="Times New Roman"/>
                <w:b/>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88" w:history="1">
            <w:r w:rsidR="003B1B72" w:rsidRPr="00AB198A">
              <w:rPr>
                <w:rStyle w:val="Hyperlink"/>
                <w:rFonts w:ascii="Times New Roman" w:hAnsi="Times New Roman" w:cs="Times New Roman"/>
                <w:noProof/>
                <w:sz w:val="26"/>
                <w:szCs w:val="26"/>
                <w:lang w:eastAsia="vi-VN"/>
              </w:rPr>
              <w:t>Tiêu chí 3.1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_Toc477444488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42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89" w:history="1">
            <w:r w:rsidR="003B1B72" w:rsidRPr="00AB198A">
              <w:rPr>
                <w:rStyle w:val="Hyperlink"/>
                <w:rFonts w:ascii="Times New Roman" w:hAnsi="Times New Roman" w:cs="Times New Roman"/>
                <w:noProof/>
                <w:sz w:val="26"/>
                <w:szCs w:val="26"/>
              </w:rPr>
              <w:t>Tiêu chí 3.1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_Toc477444489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44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90" w:history="1">
            <w:r w:rsidR="003B1B72" w:rsidRPr="00AB198A">
              <w:rPr>
                <w:rStyle w:val="Hyperlink"/>
                <w:rFonts w:ascii="Times New Roman" w:hAnsi="Times New Roman" w:cs="Times New Roman"/>
                <w:noProof/>
                <w:sz w:val="26"/>
                <w:szCs w:val="26"/>
              </w:rPr>
              <w:t>Tiêu chí 3.1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_Toc477444490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45</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91" w:history="1">
            <w:r w:rsidR="003B1B72" w:rsidRPr="00AB198A">
              <w:rPr>
                <w:rStyle w:val="Hyperlink"/>
                <w:rFonts w:ascii="Times New Roman" w:hAnsi="Times New Roman" w:cs="Times New Roman"/>
                <w:noProof/>
                <w:sz w:val="26"/>
                <w:szCs w:val="26"/>
                <w:lang w:eastAsia="vi-VN"/>
              </w:rPr>
              <w:t>Tiêu chí 3.2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_Toc477444491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46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92" w:history="1">
            <w:r w:rsidR="003B1B72" w:rsidRPr="00AB198A">
              <w:rPr>
                <w:rStyle w:val="Hyperlink"/>
                <w:rFonts w:ascii="Times New Roman" w:hAnsi="Times New Roman" w:cs="Times New Roman"/>
                <w:noProof/>
                <w:sz w:val="26"/>
                <w:szCs w:val="26"/>
              </w:rPr>
              <w:t>Tiêu chí 3.2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_Toc477444492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49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93" w:history="1">
            <w:r w:rsidR="003B1B72" w:rsidRPr="00AB198A">
              <w:rPr>
                <w:rStyle w:val="Hyperlink"/>
                <w:rFonts w:ascii="Times New Roman" w:hAnsi="Times New Roman" w:cs="Times New Roman"/>
                <w:noProof/>
                <w:sz w:val="26"/>
                <w:szCs w:val="26"/>
              </w:rPr>
              <w:t>Tiêu chí 3.2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_Toc477444493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50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94" w:history="1">
            <w:r w:rsidR="003B1B72" w:rsidRPr="00AB198A">
              <w:rPr>
                <w:rStyle w:val="Hyperlink"/>
                <w:rFonts w:ascii="Times New Roman" w:hAnsi="Times New Roman" w:cs="Times New Roman"/>
                <w:noProof/>
                <w:sz w:val="26"/>
                <w:szCs w:val="26"/>
                <w:lang w:eastAsia="vi-VN"/>
              </w:rPr>
              <w:t>Tiêu chí 3.3</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_Toc477444494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50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95" w:history="1">
            <w:r w:rsidR="003B1B72" w:rsidRPr="00AB198A">
              <w:rPr>
                <w:rStyle w:val="Hyperlink"/>
                <w:rFonts w:ascii="Times New Roman" w:hAnsi="Times New Roman" w:cs="Times New Roman"/>
                <w:noProof/>
                <w:sz w:val="26"/>
                <w:szCs w:val="26"/>
              </w:rPr>
              <w:t>Tiêu chí 3.3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_Toc477444495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54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96" w:history="1">
            <w:r w:rsidR="003B1B72" w:rsidRPr="00AB198A">
              <w:rPr>
                <w:rStyle w:val="Hyperlink"/>
                <w:rFonts w:ascii="Times New Roman" w:hAnsi="Times New Roman" w:cs="Times New Roman"/>
                <w:noProof/>
                <w:sz w:val="26"/>
                <w:szCs w:val="26"/>
              </w:rPr>
              <w:t>Tiêu chí 3.3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_Toc477444496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54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97" w:history="1">
            <w:r w:rsidR="003B1B72" w:rsidRPr="00AB198A">
              <w:rPr>
                <w:rStyle w:val="Hyperlink"/>
                <w:rFonts w:ascii="Times New Roman" w:hAnsi="Times New Roman" w:cs="Times New Roman"/>
                <w:noProof/>
                <w:sz w:val="26"/>
                <w:szCs w:val="26"/>
                <w:lang w:eastAsia="vi-VN"/>
              </w:rPr>
              <w:t>Tiêu chí 3.4</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_Toc477444497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54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98" w:history="1">
            <w:r w:rsidR="003B1B72" w:rsidRPr="00AB198A">
              <w:rPr>
                <w:rStyle w:val="Hyperlink"/>
                <w:rFonts w:ascii="Times New Roman" w:hAnsi="Times New Roman" w:cs="Times New Roman"/>
                <w:noProof/>
                <w:sz w:val="26"/>
                <w:szCs w:val="26"/>
              </w:rPr>
              <w:t>Tiêu chí 3.4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_Toc477444498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55</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499" w:history="1">
            <w:r w:rsidR="003B1B72" w:rsidRPr="00AB198A">
              <w:rPr>
                <w:rStyle w:val="Hyperlink"/>
                <w:rFonts w:ascii="Times New Roman" w:hAnsi="Times New Roman" w:cs="Times New Roman"/>
                <w:noProof/>
                <w:sz w:val="26"/>
                <w:szCs w:val="26"/>
              </w:rPr>
              <w:t>Tiêu chí 3.4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_Toc477444499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56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00" w:history="1">
            <w:r w:rsidR="003B1B72" w:rsidRPr="00AB198A">
              <w:rPr>
                <w:rStyle w:val="Hyperlink"/>
                <w:rFonts w:ascii="Times New Roman" w:hAnsi="Times New Roman" w:cs="Times New Roman"/>
                <w:noProof/>
                <w:sz w:val="26"/>
                <w:szCs w:val="26"/>
                <w:lang w:eastAsia="vi-VN"/>
              </w:rPr>
              <w:t>Tiêu chí 3.5</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_Toc477444500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56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01" w:history="1">
            <w:r w:rsidR="003B1B72" w:rsidRPr="00AB198A">
              <w:rPr>
                <w:rStyle w:val="Hyperlink"/>
                <w:rFonts w:ascii="Times New Roman" w:hAnsi="Times New Roman" w:cs="Times New Roman"/>
                <w:noProof/>
                <w:sz w:val="26"/>
                <w:szCs w:val="26"/>
                <w:lang w:eastAsia="vi-VN"/>
              </w:rPr>
              <w:t>Tiêu chí 3.6</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_Toc477444501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58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02" w:history="1">
            <w:r w:rsidR="003B1B72" w:rsidRPr="00AB198A">
              <w:rPr>
                <w:rStyle w:val="Hyperlink"/>
                <w:rFonts w:ascii="Times New Roman" w:hAnsi="Times New Roman" w:cs="Times New Roman"/>
                <w:noProof/>
                <w:sz w:val="26"/>
                <w:szCs w:val="26"/>
              </w:rPr>
              <w:t>Tiêu chí 3.6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_Toc477444502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60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03" w:history="1">
            <w:r w:rsidR="003B1B72" w:rsidRPr="00AB198A">
              <w:rPr>
                <w:rStyle w:val="Hyperlink"/>
                <w:rFonts w:ascii="Times New Roman" w:hAnsi="Times New Roman" w:cs="Times New Roman"/>
                <w:noProof/>
                <w:sz w:val="26"/>
                <w:szCs w:val="26"/>
              </w:rPr>
              <w:t>Tiêu chí 3.6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_Toc477444503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61</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b/>
              <w:noProof/>
              <w:sz w:val="26"/>
              <w:szCs w:val="26"/>
              <w:lang w:eastAsia="ko-KR"/>
            </w:rPr>
          </w:pPr>
          <w:hyperlink w:anchor="_Toc477444504" w:history="1">
            <w:r w:rsidR="003B1B72" w:rsidRPr="00AB198A">
              <w:rPr>
                <w:rStyle w:val="Hyperlink"/>
                <w:rFonts w:ascii="Times New Roman" w:hAnsi="Times New Roman" w:cs="Times New Roman"/>
                <w:b/>
                <w:noProof/>
                <w:sz w:val="26"/>
                <w:szCs w:val="26"/>
                <w:lang w:eastAsia="vi-VN"/>
              </w:rPr>
              <w:t xml:space="preserve">TIÊU CHUẨN 4: </w:t>
            </w:r>
            <w:r w:rsidR="003B1B72" w:rsidRPr="00AB198A">
              <w:rPr>
                <w:rStyle w:val="Hyperlink"/>
                <w:rFonts w:ascii="Times New Roman" w:hAnsi="Times New Roman" w:cs="Times New Roman"/>
                <w:b/>
                <w:noProof/>
                <w:sz w:val="26"/>
                <w:szCs w:val="26"/>
              </w:rPr>
              <w:t>Hoạt động đào tạo</w:t>
            </w:r>
            <w:r w:rsidR="003B1B72" w:rsidRPr="00AB198A">
              <w:rPr>
                <w:rFonts w:ascii="Times New Roman" w:hAnsi="Times New Roman" w:cs="Times New Roman"/>
                <w:b/>
                <w:noProof/>
                <w:webHidden/>
                <w:sz w:val="26"/>
                <w:szCs w:val="26"/>
              </w:rPr>
              <w:tab/>
            </w:r>
            <w:r w:rsidR="003B1B72" w:rsidRPr="00AB198A">
              <w:rPr>
                <w:rFonts w:ascii="Times New Roman" w:hAnsi="Times New Roman" w:cs="Times New Roman"/>
                <w:b/>
                <w:noProof/>
                <w:webHidden/>
                <w:sz w:val="26"/>
                <w:szCs w:val="26"/>
              </w:rPr>
              <w:fldChar w:fldCharType="begin"/>
            </w:r>
            <w:r w:rsidR="003B1B72" w:rsidRPr="00AB198A">
              <w:rPr>
                <w:rFonts w:ascii="Times New Roman" w:hAnsi="Times New Roman" w:cs="Times New Roman"/>
                <w:b/>
                <w:noProof/>
                <w:webHidden/>
                <w:sz w:val="26"/>
                <w:szCs w:val="26"/>
              </w:rPr>
              <w:instrText xml:space="preserve"> PAGEREF _Toc477444504 \h </w:instrText>
            </w:r>
            <w:r w:rsidR="003B1B72" w:rsidRPr="00AB198A">
              <w:rPr>
                <w:rFonts w:ascii="Times New Roman" w:hAnsi="Times New Roman" w:cs="Times New Roman"/>
                <w:b/>
                <w:noProof/>
                <w:webHidden/>
                <w:sz w:val="26"/>
                <w:szCs w:val="26"/>
              </w:rPr>
            </w:r>
            <w:r w:rsidR="003B1B72" w:rsidRPr="00AB198A">
              <w:rPr>
                <w:rFonts w:ascii="Times New Roman" w:hAnsi="Times New Roman" w:cs="Times New Roman"/>
                <w:b/>
                <w:noProof/>
                <w:webHidden/>
                <w:sz w:val="26"/>
                <w:szCs w:val="26"/>
              </w:rPr>
              <w:fldChar w:fldCharType="separate"/>
            </w:r>
            <w:r w:rsidR="00057A60">
              <w:rPr>
                <w:rFonts w:ascii="Times New Roman" w:hAnsi="Times New Roman" w:cs="Times New Roman"/>
                <w:b/>
                <w:noProof/>
                <w:webHidden/>
                <w:sz w:val="26"/>
                <w:szCs w:val="26"/>
              </w:rPr>
              <w:t>61</w:t>
            </w:r>
            <w:r w:rsidR="003B1B72" w:rsidRPr="00AB198A">
              <w:rPr>
                <w:rFonts w:ascii="Times New Roman" w:hAnsi="Times New Roman" w:cs="Times New Roman"/>
                <w:b/>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05" w:history="1">
            <w:r w:rsidR="003B1B72" w:rsidRPr="00AB198A">
              <w:rPr>
                <w:rStyle w:val="Hyperlink"/>
                <w:rFonts w:ascii="Times New Roman" w:hAnsi="Times New Roman" w:cs="Times New Roman"/>
                <w:noProof/>
                <w:sz w:val="26"/>
                <w:szCs w:val="26"/>
                <w:lang w:eastAsia="vi-VN"/>
              </w:rPr>
              <w:t>Tiêu chí 4.1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_Toc477444505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61</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06" w:history="1">
            <w:r w:rsidR="003B1B72" w:rsidRPr="00AB198A">
              <w:rPr>
                <w:rStyle w:val="Hyperlink"/>
                <w:rFonts w:ascii="Times New Roman" w:hAnsi="Times New Roman" w:cs="Times New Roman"/>
                <w:noProof/>
                <w:sz w:val="26"/>
                <w:szCs w:val="26"/>
              </w:rPr>
              <w:t>Tiêu chí 4.1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_Toc477444506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63</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07" w:history="1">
            <w:r w:rsidR="003B1B72" w:rsidRPr="00AB198A">
              <w:rPr>
                <w:rStyle w:val="Hyperlink"/>
                <w:rFonts w:ascii="Times New Roman" w:hAnsi="Times New Roman" w:cs="Times New Roman"/>
                <w:noProof/>
                <w:sz w:val="26"/>
                <w:szCs w:val="26"/>
              </w:rPr>
              <w:t>Tiêu chí 4.1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_Toc477444507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63</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08" w:history="1">
            <w:r w:rsidR="003B1B72" w:rsidRPr="00AB198A">
              <w:rPr>
                <w:rStyle w:val="Hyperlink"/>
                <w:rFonts w:ascii="Times New Roman" w:hAnsi="Times New Roman" w:cs="Times New Roman"/>
                <w:noProof/>
                <w:sz w:val="26"/>
                <w:szCs w:val="26"/>
                <w:lang w:eastAsia="vi-VN"/>
              </w:rPr>
              <w:t>Tiêu chí 4.2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_Toc477444508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63</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09" w:history="1">
            <w:r w:rsidR="003B1B72" w:rsidRPr="00AB198A">
              <w:rPr>
                <w:rStyle w:val="Hyperlink"/>
                <w:rFonts w:ascii="Times New Roman" w:hAnsi="Times New Roman" w:cs="Times New Roman"/>
                <w:noProof/>
                <w:sz w:val="26"/>
                <w:szCs w:val="26"/>
              </w:rPr>
              <w:t>Tiêu chí 4.2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_Toc477444509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65</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10" w:history="1">
            <w:r w:rsidR="003B1B72" w:rsidRPr="00AB198A">
              <w:rPr>
                <w:rStyle w:val="Hyperlink"/>
                <w:rFonts w:ascii="Times New Roman" w:hAnsi="Times New Roman" w:cs="Times New Roman"/>
                <w:noProof/>
                <w:sz w:val="26"/>
                <w:szCs w:val="26"/>
              </w:rPr>
              <w:t>Tiêu chí 4.2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_Toc477444510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65</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11" w:history="1">
            <w:r w:rsidR="003B1B72" w:rsidRPr="00AB198A">
              <w:rPr>
                <w:rStyle w:val="Hyperlink"/>
                <w:rFonts w:ascii="Times New Roman" w:hAnsi="Times New Roman" w:cs="Times New Roman"/>
                <w:noProof/>
                <w:sz w:val="26"/>
                <w:szCs w:val="26"/>
                <w:lang w:eastAsia="vi-VN"/>
              </w:rPr>
              <w:t>Tiêu chí 4.3</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_Toc477444511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66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12" w:history="1">
            <w:r w:rsidR="003B1B72" w:rsidRPr="00AB198A">
              <w:rPr>
                <w:rStyle w:val="Hyperlink"/>
                <w:rFonts w:ascii="Times New Roman" w:hAnsi="Times New Roman" w:cs="Times New Roman"/>
                <w:noProof/>
                <w:sz w:val="26"/>
                <w:szCs w:val="26"/>
              </w:rPr>
              <w:t>Tiêu chí 4.3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_Toc477444512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68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13" w:history="1">
            <w:r w:rsidR="003B1B72" w:rsidRPr="00AB198A">
              <w:rPr>
                <w:rStyle w:val="Hyperlink"/>
                <w:rFonts w:ascii="Times New Roman" w:hAnsi="Times New Roman" w:cs="Times New Roman"/>
                <w:noProof/>
                <w:sz w:val="26"/>
                <w:szCs w:val="26"/>
              </w:rPr>
              <w:t>Tiêu chí 4.3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_Toc477444513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68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14" w:history="1">
            <w:r w:rsidR="003B1B72" w:rsidRPr="00AB198A">
              <w:rPr>
                <w:rStyle w:val="Hyperlink"/>
                <w:rFonts w:ascii="Times New Roman" w:hAnsi="Times New Roman" w:cs="Times New Roman"/>
                <w:noProof/>
                <w:sz w:val="26"/>
                <w:szCs w:val="26"/>
                <w:lang w:eastAsia="vi-VN"/>
              </w:rPr>
              <w:t>Tiêu chí 4.4</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_Toc477444514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69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15" w:history="1">
            <w:r w:rsidR="003B1B72" w:rsidRPr="00AB198A">
              <w:rPr>
                <w:rStyle w:val="Hyperlink"/>
                <w:rFonts w:ascii="Times New Roman" w:hAnsi="Times New Roman" w:cs="Times New Roman"/>
                <w:noProof/>
                <w:sz w:val="26"/>
                <w:szCs w:val="26"/>
              </w:rPr>
              <w:t>Tiêu chí 4.4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_Toc477444515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70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16" w:history="1">
            <w:r w:rsidR="003B1B72" w:rsidRPr="00AB198A">
              <w:rPr>
                <w:rStyle w:val="Hyperlink"/>
                <w:rFonts w:ascii="Times New Roman" w:hAnsi="Times New Roman" w:cs="Times New Roman"/>
                <w:noProof/>
                <w:sz w:val="26"/>
                <w:szCs w:val="26"/>
              </w:rPr>
              <w:t>Tiêu chí 4.4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_Toc477444516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70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17" w:history="1">
            <w:r w:rsidR="003B1B72" w:rsidRPr="00AB198A">
              <w:rPr>
                <w:rStyle w:val="Hyperlink"/>
                <w:rFonts w:ascii="Times New Roman" w:hAnsi="Times New Roman" w:cs="Times New Roman"/>
                <w:noProof/>
                <w:sz w:val="26"/>
                <w:szCs w:val="26"/>
                <w:lang w:eastAsia="vi-VN"/>
              </w:rPr>
              <w:t>Tiêu chí 4.5</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_Toc477444517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71</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18" w:history="1">
            <w:r w:rsidR="003B1B72" w:rsidRPr="00AB198A">
              <w:rPr>
                <w:rStyle w:val="Hyperlink"/>
                <w:rFonts w:ascii="Times New Roman" w:hAnsi="Times New Roman" w:cs="Times New Roman"/>
                <w:noProof/>
                <w:sz w:val="26"/>
                <w:szCs w:val="26"/>
                <w:lang w:eastAsia="vi-VN"/>
              </w:rPr>
              <w:t>Tiêu chí 4.6</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_Toc477444518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74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19" w:history="1">
            <w:r w:rsidR="003B1B72" w:rsidRPr="00AB198A">
              <w:rPr>
                <w:rStyle w:val="Hyperlink"/>
                <w:rFonts w:ascii="Times New Roman" w:hAnsi="Times New Roman" w:cs="Times New Roman"/>
                <w:noProof/>
                <w:sz w:val="26"/>
                <w:szCs w:val="26"/>
                <w:lang w:eastAsia="vi-VN"/>
              </w:rPr>
              <w:t>Tiêu chí 4.7</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_Toc477444519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75</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20" w:history="1">
            <w:r w:rsidR="003B1B72" w:rsidRPr="00AB198A">
              <w:rPr>
                <w:rStyle w:val="Hyperlink"/>
                <w:rFonts w:ascii="Times New Roman" w:hAnsi="Times New Roman" w:cs="Times New Roman"/>
                <w:noProof/>
                <w:sz w:val="26"/>
                <w:szCs w:val="26"/>
              </w:rPr>
              <w:t>Tiêu chí 4.7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_Toc477444520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76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b/>
              <w:noProof/>
              <w:sz w:val="26"/>
              <w:szCs w:val="26"/>
              <w:lang w:eastAsia="ko-KR"/>
            </w:rPr>
          </w:pPr>
          <w:hyperlink w:anchor="_Toc477444521" w:history="1">
            <w:r w:rsidR="003B1B72" w:rsidRPr="00AB198A">
              <w:rPr>
                <w:rStyle w:val="Hyperlink"/>
                <w:rFonts w:ascii="Times New Roman" w:hAnsi="Times New Roman" w:cs="Times New Roman"/>
                <w:b/>
                <w:noProof/>
                <w:sz w:val="26"/>
                <w:szCs w:val="26"/>
              </w:rPr>
              <w:t>TIÊU CHUẨN 5: Đội ngũ cán bộ quản lý, giảng viên và nhân viên</w:t>
            </w:r>
            <w:r w:rsidR="003B1B72" w:rsidRPr="00AB198A">
              <w:rPr>
                <w:rFonts w:ascii="Times New Roman" w:hAnsi="Times New Roman" w:cs="Times New Roman"/>
                <w:b/>
                <w:noProof/>
                <w:webHidden/>
                <w:sz w:val="26"/>
                <w:szCs w:val="26"/>
              </w:rPr>
              <w:tab/>
            </w:r>
            <w:r w:rsidR="003B1B72" w:rsidRPr="00AB198A">
              <w:rPr>
                <w:rFonts w:ascii="Times New Roman" w:hAnsi="Times New Roman" w:cs="Times New Roman"/>
                <w:b/>
                <w:noProof/>
                <w:webHidden/>
                <w:sz w:val="26"/>
                <w:szCs w:val="26"/>
              </w:rPr>
              <w:fldChar w:fldCharType="begin"/>
            </w:r>
            <w:r w:rsidR="003B1B72" w:rsidRPr="00AB198A">
              <w:rPr>
                <w:rFonts w:ascii="Times New Roman" w:hAnsi="Times New Roman" w:cs="Times New Roman"/>
                <w:b/>
                <w:noProof/>
                <w:webHidden/>
                <w:sz w:val="26"/>
                <w:szCs w:val="26"/>
              </w:rPr>
              <w:instrText xml:space="preserve"> PAGEREF _Toc477444521 \h </w:instrText>
            </w:r>
            <w:r w:rsidR="003B1B72" w:rsidRPr="00AB198A">
              <w:rPr>
                <w:rFonts w:ascii="Times New Roman" w:hAnsi="Times New Roman" w:cs="Times New Roman"/>
                <w:b/>
                <w:noProof/>
                <w:webHidden/>
                <w:sz w:val="26"/>
                <w:szCs w:val="26"/>
              </w:rPr>
            </w:r>
            <w:r w:rsidR="003B1B72" w:rsidRPr="00AB198A">
              <w:rPr>
                <w:rFonts w:ascii="Times New Roman" w:hAnsi="Times New Roman" w:cs="Times New Roman"/>
                <w:b/>
                <w:noProof/>
                <w:webHidden/>
                <w:sz w:val="26"/>
                <w:szCs w:val="26"/>
              </w:rPr>
              <w:fldChar w:fldCharType="separate"/>
            </w:r>
            <w:r w:rsidR="00057A60">
              <w:rPr>
                <w:rFonts w:ascii="Times New Roman" w:hAnsi="Times New Roman" w:cs="Times New Roman"/>
                <w:b/>
                <w:noProof/>
                <w:webHidden/>
                <w:sz w:val="26"/>
                <w:szCs w:val="26"/>
              </w:rPr>
              <w:t>77</w:t>
            </w:r>
            <w:r w:rsidR="003B1B72" w:rsidRPr="00AB198A">
              <w:rPr>
                <w:rFonts w:ascii="Times New Roman" w:hAnsi="Times New Roman" w:cs="Times New Roman"/>
                <w:b/>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22" w:history="1">
            <w:r w:rsidR="003B1B72" w:rsidRPr="00AB198A">
              <w:rPr>
                <w:rStyle w:val="Hyperlink"/>
                <w:rFonts w:ascii="Times New Roman" w:hAnsi="Times New Roman" w:cs="Times New Roman"/>
                <w:noProof/>
                <w:sz w:val="26"/>
                <w:szCs w:val="26"/>
              </w:rPr>
              <w:t>Tiêu chí 5.1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_Toc477444522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77</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23" w:history="1">
            <w:r w:rsidR="003B1B72" w:rsidRPr="00AB198A">
              <w:rPr>
                <w:rStyle w:val="Hyperlink"/>
                <w:rFonts w:ascii="Times New Roman" w:hAnsi="Times New Roman" w:cs="Times New Roman"/>
                <w:noProof/>
                <w:sz w:val="26"/>
                <w:szCs w:val="26"/>
              </w:rPr>
              <w:t>Tiêu chí 5.1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_Toc477444523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79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24" w:history="1">
            <w:r w:rsidR="003B1B72" w:rsidRPr="00AB198A">
              <w:rPr>
                <w:rStyle w:val="Hyperlink"/>
                <w:rFonts w:ascii="Times New Roman" w:hAnsi="Times New Roman" w:cs="Times New Roman"/>
                <w:noProof/>
                <w:sz w:val="26"/>
                <w:szCs w:val="26"/>
              </w:rPr>
              <w:t>Tiêu chí 5.2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_Toc477444524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79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25" w:history="1">
            <w:r w:rsidR="003B1B72" w:rsidRPr="00AB198A">
              <w:rPr>
                <w:rStyle w:val="Hyperlink"/>
                <w:rFonts w:ascii="Times New Roman" w:hAnsi="Times New Roman" w:cs="Times New Roman"/>
                <w:noProof/>
                <w:sz w:val="26"/>
                <w:szCs w:val="26"/>
              </w:rPr>
              <w:t>Tiêu chí 5.2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_Toc477444525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81</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26" w:history="1">
            <w:r w:rsidR="003B1B72" w:rsidRPr="00AB198A">
              <w:rPr>
                <w:rStyle w:val="Hyperlink"/>
                <w:rFonts w:ascii="Times New Roman" w:hAnsi="Times New Roman" w:cs="Times New Roman"/>
                <w:noProof/>
                <w:sz w:val="26"/>
                <w:szCs w:val="26"/>
              </w:rPr>
              <w:t>Tiêu chí 5.</w:t>
            </w:r>
            <w:r w:rsidR="003B1B72" w:rsidRPr="00AB198A">
              <w:rPr>
                <w:rStyle w:val="Hyperlink"/>
                <w:rFonts w:ascii="Times New Roman" w:hAnsi="Times New Roman" w:cs="Times New Roman"/>
                <w:noProof/>
                <w:sz w:val="26"/>
                <w:szCs w:val="26"/>
                <w:lang w:val="en-US"/>
              </w:rPr>
              <w:t>3</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_Toc477444526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82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27" w:history="1">
            <w:r w:rsidR="003B1B72" w:rsidRPr="00AB198A">
              <w:rPr>
                <w:rStyle w:val="Hyperlink"/>
                <w:rFonts w:ascii="Times New Roman" w:hAnsi="Times New Roman" w:cs="Times New Roman"/>
                <w:noProof/>
                <w:sz w:val="26"/>
                <w:szCs w:val="26"/>
                <w:lang w:val="en-US"/>
              </w:rPr>
              <w:t>Tiêu chí 5.4</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_Toc477444527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84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28" w:history="1">
            <w:r w:rsidR="003B1B72" w:rsidRPr="00AB198A">
              <w:rPr>
                <w:rStyle w:val="Hyperlink"/>
                <w:rFonts w:ascii="Times New Roman" w:hAnsi="Times New Roman" w:cs="Times New Roman"/>
                <w:noProof/>
                <w:sz w:val="26"/>
                <w:szCs w:val="26"/>
                <w:lang w:val="en-US"/>
              </w:rPr>
              <w:t>Tiêu chí 5.5</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_Toc477444528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86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29" w:history="1">
            <w:r w:rsidR="003B1B72" w:rsidRPr="00AB198A">
              <w:rPr>
                <w:rStyle w:val="Hyperlink"/>
                <w:rFonts w:ascii="Times New Roman" w:eastAsia="Times New Roman" w:hAnsi="Times New Roman" w:cs="Times New Roman"/>
                <w:noProof/>
                <w:sz w:val="26"/>
                <w:szCs w:val="26"/>
                <w:lang w:eastAsia="vi-VN"/>
              </w:rPr>
              <w:t>Tiêu chí 5.6</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_Toc477444529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89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30" w:history="1">
            <w:r w:rsidR="003B1B72" w:rsidRPr="00AB198A">
              <w:rPr>
                <w:rStyle w:val="Hyperlink"/>
                <w:rFonts w:ascii="Times New Roman" w:hAnsi="Times New Roman" w:cs="Times New Roman"/>
                <w:noProof/>
                <w:sz w:val="26"/>
                <w:szCs w:val="26"/>
              </w:rPr>
              <w:t>Tiêu chí 5.6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_Toc477444530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92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31" w:history="1">
            <w:r w:rsidR="003B1B72" w:rsidRPr="00AB198A">
              <w:rPr>
                <w:rStyle w:val="Hyperlink"/>
                <w:rFonts w:ascii="Times New Roman" w:hAnsi="Times New Roman" w:cs="Times New Roman"/>
                <w:noProof/>
                <w:sz w:val="26"/>
                <w:szCs w:val="26"/>
              </w:rPr>
              <w:t>Tiêu chí 5.6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_Toc477444531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92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32" w:history="1">
            <w:r w:rsidR="003B1B72" w:rsidRPr="00AB198A">
              <w:rPr>
                <w:rStyle w:val="Hyperlink"/>
                <w:rFonts w:ascii="Times New Roman" w:eastAsia="Times New Roman" w:hAnsi="Times New Roman" w:cs="Times New Roman"/>
                <w:noProof/>
                <w:sz w:val="26"/>
                <w:szCs w:val="26"/>
                <w:lang w:val="en-US" w:eastAsia="vi-VN"/>
              </w:rPr>
              <w:t>Tiêu chí 5.7</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_Toc477444532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92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33" w:history="1">
            <w:r w:rsidR="003B1B72" w:rsidRPr="00AB198A">
              <w:rPr>
                <w:rStyle w:val="Hyperlink"/>
                <w:rFonts w:ascii="Times New Roman" w:eastAsia="Times New Roman" w:hAnsi="Times New Roman" w:cs="Times New Roman"/>
                <w:noProof/>
                <w:sz w:val="26"/>
                <w:szCs w:val="26"/>
                <w:lang w:val="en-US" w:eastAsia="vi-VN"/>
              </w:rPr>
              <w:t>Tiêu chí 5.8</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_Toc477444533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93</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b/>
              <w:noProof/>
              <w:sz w:val="26"/>
              <w:szCs w:val="26"/>
              <w:lang w:eastAsia="ko-KR"/>
            </w:rPr>
          </w:pPr>
          <w:hyperlink w:anchor="_Toc477444534" w:history="1">
            <w:r w:rsidR="003B1B72" w:rsidRPr="00AB198A">
              <w:rPr>
                <w:rStyle w:val="Hyperlink"/>
                <w:rFonts w:ascii="Times New Roman" w:eastAsia="Times New Roman" w:hAnsi="Times New Roman" w:cs="Times New Roman"/>
                <w:b/>
                <w:noProof/>
                <w:sz w:val="26"/>
                <w:szCs w:val="26"/>
                <w:lang w:eastAsia="vi-VN"/>
              </w:rPr>
              <w:t xml:space="preserve">TIÊU CHUẨN 6: </w:t>
            </w:r>
            <w:r w:rsidR="003B1B72" w:rsidRPr="00AB198A">
              <w:rPr>
                <w:rStyle w:val="Hyperlink"/>
                <w:rFonts w:ascii="Times New Roman" w:hAnsi="Times New Roman" w:cs="Times New Roman"/>
                <w:b/>
                <w:noProof/>
                <w:sz w:val="26"/>
                <w:szCs w:val="26"/>
              </w:rPr>
              <w:t>Người học</w:t>
            </w:r>
            <w:r w:rsidR="003B1B72" w:rsidRPr="00AB198A">
              <w:rPr>
                <w:rFonts w:ascii="Times New Roman" w:hAnsi="Times New Roman" w:cs="Times New Roman"/>
                <w:b/>
                <w:noProof/>
                <w:webHidden/>
                <w:sz w:val="26"/>
                <w:szCs w:val="26"/>
              </w:rPr>
              <w:tab/>
            </w:r>
            <w:r w:rsidR="003B1B72" w:rsidRPr="00AB198A">
              <w:rPr>
                <w:rFonts w:ascii="Times New Roman" w:hAnsi="Times New Roman" w:cs="Times New Roman"/>
                <w:b/>
                <w:noProof/>
                <w:webHidden/>
                <w:sz w:val="26"/>
                <w:szCs w:val="26"/>
              </w:rPr>
              <w:fldChar w:fldCharType="begin"/>
            </w:r>
            <w:r w:rsidR="003B1B72" w:rsidRPr="00AB198A">
              <w:rPr>
                <w:rFonts w:ascii="Times New Roman" w:hAnsi="Times New Roman" w:cs="Times New Roman"/>
                <w:b/>
                <w:noProof/>
                <w:webHidden/>
                <w:sz w:val="26"/>
                <w:szCs w:val="26"/>
              </w:rPr>
              <w:instrText xml:space="preserve"> PAGEREF _Toc477444534 \h </w:instrText>
            </w:r>
            <w:r w:rsidR="003B1B72" w:rsidRPr="00AB198A">
              <w:rPr>
                <w:rFonts w:ascii="Times New Roman" w:hAnsi="Times New Roman" w:cs="Times New Roman"/>
                <w:b/>
                <w:noProof/>
                <w:webHidden/>
                <w:sz w:val="26"/>
                <w:szCs w:val="26"/>
              </w:rPr>
            </w:r>
            <w:r w:rsidR="003B1B72" w:rsidRPr="00AB198A">
              <w:rPr>
                <w:rFonts w:ascii="Times New Roman" w:hAnsi="Times New Roman" w:cs="Times New Roman"/>
                <w:b/>
                <w:noProof/>
                <w:webHidden/>
                <w:sz w:val="26"/>
                <w:szCs w:val="26"/>
              </w:rPr>
              <w:fldChar w:fldCharType="separate"/>
            </w:r>
            <w:r w:rsidR="00057A60">
              <w:rPr>
                <w:rFonts w:ascii="Times New Roman" w:hAnsi="Times New Roman" w:cs="Times New Roman"/>
                <w:b/>
                <w:noProof/>
                <w:webHidden/>
                <w:sz w:val="26"/>
                <w:szCs w:val="26"/>
              </w:rPr>
              <w:t>96</w:t>
            </w:r>
            <w:r w:rsidR="003B1B72" w:rsidRPr="00AB198A">
              <w:rPr>
                <w:rFonts w:ascii="Times New Roman" w:hAnsi="Times New Roman" w:cs="Times New Roman"/>
                <w:b/>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35" w:history="1">
            <w:r w:rsidR="003B1B72" w:rsidRPr="00AB198A">
              <w:rPr>
                <w:rStyle w:val="Hyperlink"/>
                <w:rFonts w:ascii="Times New Roman" w:eastAsia="Times New Roman" w:hAnsi="Times New Roman" w:cs="Times New Roman"/>
                <w:noProof/>
                <w:sz w:val="26"/>
                <w:szCs w:val="26"/>
                <w:lang w:eastAsia="vi-VN"/>
              </w:rPr>
              <w:t>Tiêu chí 6.1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_Toc477444535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96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36" w:history="1">
            <w:r w:rsidR="003B1B72" w:rsidRPr="00AB198A">
              <w:rPr>
                <w:rStyle w:val="Hyperlink"/>
                <w:rFonts w:ascii="Times New Roman" w:hAnsi="Times New Roman" w:cs="Times New Roman"/>
                <w:noProof/>
                <w:sz w:val="26"/>
                <w:szCs w:val="26"/>
              </w:rPr>
              <w:t>Tiêu chí 6.1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_Toc477444536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98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37" w:history="1">
            <w:r w:rsidR="003B1B72" w:rsidRPr="00AB198A">
              <w:rPr>
                <w:rStyle w:val="Hyperlink"/>
                <w:rFonts w:ascii="Times New Roman" w:hAnsi="Times New Roman" w:cs="Times New Roman"/>
                <w:noProof/>
                <w:sz w:val="26"/>
                <w:szCs w:val="26"/>
              </w:rPr>
              <w:t>Tiêu chí 6.2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_Toc477444537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99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38" w:history="1">
            <w:r w:rsidR="003B1B72" w:rsidRPr="00AB198A">
              <w:rPr>
                <w:rStyle w:val="Hyperlink"/>
                <w:rFonts w:ascii="Times New Roman" w:hAnsi="Times New Roman" w:cs="Times New Roman"/>
                <w:noProof/>
                <w:sz w:val="26"/>
                <w:szCs w:val="26"/>
              </w:rPr>
              <w:t>Tiêu chí 6.2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_Toc477444538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105</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39" w:history="1">
            <w:r w:rsidR="003B1B72" w:rsidRPr="00AB198A">
              <w:rPr>
                <w:rStyle w:val="Hyperlink"/>
                <w:rFonts w:ascii="Times New Roman" w:hAnsi="Times New Roman" w:cs="Times New Roman"/>
                <w:noProof/>
                <w:sz w:val="26"/>
                <w:szCs w:val="26"/>
              </w:rPr>
              <w:t>Tiêu chí 6.2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_Toc477444539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106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40" w:history="1">
            <w:r w:rsidR="003B1B72" w:rsidRPr="00AB198A">
              <w:rPr>
                <w:rStyle w:val="Hyperlink"/>
                <w:rFonts w:ascii="Times New Roman" w:hAnsi="Times New Roman" w:cs="Times New Roman"/>
                <w:noProof/>
                <w:sz w:val="26"/>
                <w:szCs w:val="26"/>
                <w:lang w:val="en-US"/>
              </w:rPr>
              <w:t>Tiêu chí 6.3</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_Toc477444540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106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41" w:history="1">
            <w:r w:rsidR="003B1B72" w:rsidRPr="00AB198A">
              <w:rPr>
                <w:rStyle w:val="Hyperlink"/>
                <w:rFonts w:ascii="Times New Roman" w:hAnsi="Times New Roman" w:cs="Times New Roman"/>
                <w:noProof/>
                <w:sz w:val="26"/>
                <w:szCs w:val="26"/>
              </w:rPr>
              <w:t>Tiêu chí 6.3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_Toc477444541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110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42" w:history="1">
            <w:r w:rsidR="003B1B72" w:rsidRPr="00AB198A">
              <w:rPr>
                <w:rStyle w:val="Hyperlink"/>
                <w:rFonts w:ascii="Times New Roman" w:hAnsi="Times New Roman" w:cs="Times New Roman"/>
                <w:noProof/>
                <w:sz w:val="26"/>
                <w:szCs w:val="26"/>
              </w:rPr>
              <w:t>Tiêu chí 6.3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_Toc477444542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110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43" w:history="1">
            <w:r w:rsidR="003B1B72" w:rsidRPr="00AB198A">
              <w:rPr>
                <w:rStyle w:val="Hyperlink"/>
                <w:rFonts w:ascii="Times New Roman" w:hAnsi="Times New Roman" w:cs="Times New Roman"/>
                <w:noProof/>
                <w:sz w:val="26"/>
                <w:szCs w:val="26"/>
              </w:rPr>
              <w:t>Tiêu chí 6.4</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_Toc477444543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110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44" w:history="1">
            <w:r w:rsidR="003B1B72" w:rsidRPr="00AB198A">
              <w:rPr>
                <w:rStyle w:val="Hyperlink"/>
                <w:rFonts w:ascii="Times New Roman" w:hAnsi="Times New Roman" w:cs="Times New Roman"/>
                <w:noProof/>
                <w:sz w:val="26"/>
                <w:szCs w:val="26"/>
              </w:rPr>
              <w:t>Tiêu chí 6.4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_Toc477444544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112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45" w:history="1">
            <w:r w:rsidR="003B1B72" w:rsidRPr="00AB198A">
              <w:rPr>
                <w:rStyle w:val="Hyperlink"/>
                <w:rFonts w:ascii="Times New Roman" w:hAnsi="Times New Roman" w:cs="Times New Roman"/>
                <w:noProof/>
                <w:sz w:val="26"/>
                <w:szCs w:val="26"/>
              </w:rPr>
              <w:t>Tiêu chí 6.5</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_Toc477444545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113</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46" w:history="1">
            <w:r w:rsidR="003B1B72" w:rsidRPr="00AB198A">
              <w:rPr>
                <w:rStyle w:val="Hyperlink"/>
                <w:rFonts w:ascii="Times New Roman" w:hAnsi="Times New Roman" w:cs="Times New Roman"/>
                <w:noProof/>
                <w:sz w:val="26"/>
                <w:szCs w:val="26"/>
              </w:rPr>
              <w:t>Tiêu chí 6.5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_Toc477444546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118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47" w:history="1">
            <w:r w:rsidR="003B1B72" w:rsidRPr="00AB198A">
              <w:rPr>
                <w:rStyle w:val="Hyperlink"/>
                <w:rFonts w:ascii="Times New Roman" w:hAnsi="Times New Roman" w:cs="Times New Roman"/>
                <w:noProof/>
                <w:sz w:val="26"/>
                <w:szCs w:val="26"/>
              </w:rPr>
              <w:t>Tiêu chí 6.6</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_Toc477444547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118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48" w:history="1">
            <w:r w:rsidR="003B1B72" w:rsidRPr="00AB198A">
              <w:rPr>
                <w:rStyle w:val="Hyperlink"/>
                <w:rFonts w:ascii="Times New Roman" w:hAnsi="Times New Roman" w:cs="Times New Roman"/>
                <w:noProof/>
                <w:sz w:val="26"/>
                <w:szCs w:val="26"/>
              </w:rPr>
              <w:t>Tiêu chí 6.6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_Toc477444548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121</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49" w:history="1">
            <w:r w:rsidR="003B1B72" w:rsidRPr="00AB198A">
              <w:rPr>
                <w:rStyle w:val="Hyperlink"/>
                <w:rFonts w:ascii="Times New Roman" w:hAnsi="Times New Roman" w:cs="Times New Roman"/>
                <w:noProof/>
                <w:sz w:val="26"/>
                <w:szCs w:val="26"/>
              </w:rPr>
              <w:t>Tiêu chí 6.7</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_Toc477444549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121</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50" w:history="1">
            <w:r w:rsidR="003B1B72" w:rsidRPr="00AB198A">
              <w:rPr>
                <w:rStyle w:val="Hyperlink"/>
                <w:rFonts w:ascii="Times New Roman" w:hAnsi="Times New Roman" w:cs="Times New Roman"/>
                <w:noProof/>
                <w:sz w:val="26"/>
                <w:szCs w:val="26"/>
              </w:rPr>
              <w:t>Tiêu chí 6.7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_Toc477444550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124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51" w:history="1">
            <w:r w:rsidR="003B1B72" w:rsidRPr="00AB198A">
              <w:rPr>
                <w:rStyle w:val="Hyperlink"/>
                <w:rFonts w:ascii="Times New Roman" w:hAnsi="Times New Roman" w:cs="Times New Roman"/>
                <w:noProof/>
                <w:sz w:val="26"/>
                <w:szCs w:val="26"/>
              </w:rPr>
              <w:t>Tiêu chí 6.8</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_Toc477444551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124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52" w:history="1">
            <w:r w:rsidR="003B1B72" w:rsidRPr="00AB198A">
              <w:rPr>
                <w:rStyle w:val="Hyperlink"/>
                <w:rFonts w:ascii="Times New Roman" w:hAnsi="Times New Roman" w:cs="Times New Roman"/>
                <w:noProof/>
                <w:sz w:val="26"/>
                <w:szCs w:val="26"/>
              </w:rPr>
              <w:t>Tiêu chí 6.9</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_Toc477444552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126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53" w:history="1">
            <w:r w:rsidR="003B1B72" w:rsidRPr="00AB198A">
              <w:rPr>
                <w:rStyle w:val="Hyperlink"/>
                <w:rFonts w:ascii="Times New Roman" w:hAnsi="Times New Roman" w:cs="Times New Roman"/>
                <w:noProof/>
                <w:sz w:val="26"/>
                <w:szCs w:val="26"/>
              </w:rPr>
              <w:t>Tiêu chí 6.9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_Toc477444553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127</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b/>
              <w:noProof/>
              <w:sz w:val="26"/>
              <w:szCs w:val="26"/>
              <w:lang w:eastAsia="ko-KR"/>
            </w:rPr>
          </w:pPr>
          <w:hyperlink w:anchor="_Toc477444554" w:history="1">
            <w:r w:rsidR="003B1B72" w:rsidRPr="00AB198A">
              <w:rPr>
                <w:rStyle w:val="Hyperlink"/>
                <w:rFonts w:ascii="Times New Roman" w:hAnsi="Times New Roman" w:cs="Times New Roman"/>
                <w:b/>
                <w:noProof/>
                <w:sz w:val="26"/>
                <w:szCs w:val="26"/>
              </w:rPr>
              <w:t>TIÊU CHUẨN 7: Nghiên cứu khoa học, ứng dụng, phát triển và chuyển giao công nghệ</w:t>
            </w:r>
            <w:r w:rsidR="003B1B72" w:rsidRPr="00AB198A">
              <w:rPr>
                <w:rFonts w:ascii="Times New Roman" w:hAnsi="Times New Roman" w:cs="Times New Roman"/>
                <w:b/>
                <w:noProof/>
                <w:webHidden/>
                <w:sz w:val="26"/>
                <w:szCs w:val="26"/>
              </w:rPr>
              <w:tab/>
            </w:r>
            <w:r w:rsidR="003B1B72" w:rsidRPr="00AB198A">
              <w:rPr>
                <w:rFonts w:ascii="Times New Roman" w:hAnsi="Times New Roman" w:cs="Times New Roman"/>
                <w:b/>
                <w:noProof/>
                <w:webHidden/>
                <w:sz w:val="26"/>
                <w:szCs w:val="26"/>
              </w:rPr>
              <w:fldChar w:fldCharType="begin"/>
            </w:r>
            <w:r w:rsidR="003B1B72" w:rsidRPr="00AB198A">
              <w:rPr>
                <w:rFonts w:ascii="Times New Roman" w:hAnsi="Times New Roman" w:cs="Times New Roman"/>
                <w:b/>
                <w:noProof/>
                <w:webHidden/>
                <w:sz w:val="26"/>
                <w:szCs w:val="26"/>
              </w:rPr>
              <w:instrText xml:space="preserve"> PAGEREF _Toc477444554 \h </w:instrText>
            </w:r>
            <w:r w:rsidR="003B1B72" w:rsidRPr="00AB198A">
              <w:rPr>
                <w:rFonts w:ascii="Times New Roman" w:hAnsi="Times New Roman" w:cs="Times New Roman"/>
                <w:b/>
                <w:noProof/>
                <w:webHidden/>
                <w:sz w:val="26"/>
                <w:szCs w:val="26"/>
              </w:rPr>
            </w:r>
            <w:r w:rsidR="003B1B72" w:rsidRPr="00AB198A">
              <w:rPr>
                <w:rFonts w:ascii="Times New Roman" w:hAnsi="Times New Roman" w:cs="Times New Roman"/>
                <w:b/>
                <w:noProof/>
                <w:webHidden/>
                <w:sz w:val="26"/>
                <w:szCs w:val="26"/>
              </w:rPr>
              <w:fldChar w:fldCharType="separate"/>
            </w:r>
            <w:r w:rsidR="00057A60">
              <w:rPr>
                <w:rFonts w:ascii="Times New Roman" w:hAnsi="Times New Roman" w:cs="Times New Roman"/>
                <w:b/>
                <w:noProof/>
                <w:webHidden/>
                <w:sz w:val="26"/>
                <w:szCs w:val="26"/>
              </w:rPr>
              <w:t>128</w:t>
            </w:r>
            <w:r w:rsidR="003B1B72" w:rsidRPr="00AB198A">
              <w:rPr>
                <w:rFonts w:ascii="Times New Roman" w:hAnsi="Times New Roman" w:cs="Times New Roman"/>
                <w:b/>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55" w:history="1">
            <w:r w:rsidR="003B1B72" w:rsidRPr="00AB198A">
              <w:rPr>
                <w:rStyle w:val="Hyperlink"/>
                <w:rFonts w:ascii="Times New Roman" w:hAnsi="Times New Roman" w:cs="Times New Roman"/>
                <w:noProof/>
                <w:sz w:val="26"/>
                <w:szCs w:val="26"/>
              </w:rPr>
              <w:t>Tiêu chí 7.1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_Toc477444555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128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56" w:history="1">
            <w:r w:rsidR="003B1B72" w:rsidRPr="00AB198A">
              <w:rPr>
                <w:rStyle w:val="Hyperlink"/>
                <w:rFonts w:ascii="Times New Roman" w:hAnsi="Times New Roman" w:cs="Times New Roman"/>
                <w:noProof/>
                <w:sz w:val="26"/>
                <w:szCs w:val="26"/>
              </w:rPr>
              <w:t>Tiêu chí 7.2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_Toc477444556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129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57" w:history="1">
            <w:r w:rsidR="003B1B72" w:rsidRPr="00AB198A">
              <w:rPr>
                <w:rStyle w:val="Hyperlink"/>
                <w:rFonts w:ascii="Times New Roman" w:hAnsi="Times New Roman" w:cs="Times New Roman"/>
                <w:noProof/>
                <w:sz w:val="26"/>
                <w:szCs w:val="26"/>
              </w:rPr>
              <w:t>Tiêu chí 7.2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_Toc477444557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130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58" w:history="1">
            <w:r w:rsidR="003B1B72" w:rsidRPr="00AB198A">
              <w:rPr>
                <w:rStyle w:val="Hyperlink"/>
                <w:rFonts w:ascii="Times New Roman" w:hAnsi="Times New Roman" w:cs="Times New Roman"/>
                <w:noProof/>
                <w:sz w:val="26"/>
                <w:szCs w:val="26"/>
              </w:rPr>
              <w:t>Tiêu chí 7.2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_Toc477444558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130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59" w:history="1">
            <w:r w:rsidR="003B1B72" w:rsidRPr="00AB198A">
              <w:rPr>
                <w:rStyle w:val="Hyperlink"/>
                <w:rFonts w:ascii="Times New Roman" w:hAnsi="Times New Roman" w:cs="Times New Roman"/>
                <w:noProof/>
                <w:sz w:val="26"/>
                <w:szCs w:val="26"/>
              </w:rPr>
              <w:t>Tiêu chí 7.3</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_Toc477444559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131</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60" w:history="1">
            <w:r w:rsidR="003B1B72" w:rsidRPr="00AB198A">
              <w:rPr>
                <w:rStyle w:val="Hyperlink"/>
                <w:rFonts w:ascii="Times New Roman" w:hAnsi="Times New Roman" w:cs="Times New Roman"/>
                <w:noProof/>
                <w:sz w:val="26"/>
                <w:szCs w:val="26"/>
              </w:rPr>
              <w:t>Tiêu chí 7.3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_Toc477444560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132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61" w:history="1">
            <w:r w:rsidR="003B1B72" w:rsidRPr="00AB198A">
              <w:rPr>
                <w:rStyle w:val="Hyperlink"/>
                <w:rFonts w:ascii="Times New Roman" w:hAnsi="Times New Roman" w:cs="Times New Roman"/>
                <w:noProof/>
                <w:sz w:val="26"/>
                <w:szCs w:val="26"/>
              </w:rPr>
              <w:t>Tiêu chí 7.4</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_Toc477444561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132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62" w:history="1">
            <w:r w:rsidR="003B1B72" w:rsidRPr="00AB198A">
              <w:rPr>
                <w:rStyle w:val="Hyperlink"/>
                <w:rFonts w:ascii="Times New Roman" w:hAnsi="Times New Roman" w:cs="Times New Roman"/>
                <w:noProof/>
                <w:sz w:val="26"/>
                <w:szCs w:val="26"/>
              </w:rPr>
              <w:t>Tiêu chí 7.4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_Toc477444562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133</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63" w:history="1">
            <w:r w:rsidR="003B1B72" w:rsidRPr="00AB198A">
              <w:rPr>
                <w:rStyle w:val="Hyperlink"/>
                <w:rFonts w:ascii="Times New Roman" w:hAnsi="Times New Roman" w:cs="Times New Roman"/>
                <w:noProof/>
                <w:sz w:val="26"/>
                <w:szCs w:val="26"/>
              </w:rPr>
              <w:t>Tiêu chí 7.5</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_Toc477444563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134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64" w:history="1">
            <w:r w:rsidR="003B1B72" w:rsidRPr="00AB198A">
              <w:rPr>
                <w:rStyle w:val="Hyperlink"/>
                <w:rFonts w:ascii="Times New Roman" w:hAnsi="Times New Roman" w:cs="Times New Roman"/>
                <w:noProof/>
                <w:sz w:val="26"/>
                <w:szCs w:val="26"/>
              </w:rPr>
              <w:t>Tiêu chí 7.6</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_Toc477444564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134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65" w:history="1">
            <w:r w:rsidR="003B1B72" w:rsidRPr="00AB198A">
              <w:rPr>
                <w:rStyle w:val="Hyperlink"/>
                <w:rFonts w:ascii="Times New Roman" w:hAnsi="Times New Roman" w:cs="Times New Roman"/>
                <w:noProof/>
                <w:sz w:val="26"/>
                <w:szCs w:val="26"/>
              </w:rPr>
              <w:t>Tiêu chí 7.7</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_Toc477444565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135</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b/>
              <w:noProof/>
              <w:sz w:val="26"/>
              <w:szCs w:val="26"/>
              <w:lang w:eastAsia="ko-KR"/>
            </w:rPr>
          </w:pPr>
          <w:hyperlink w:anchor="_Toc477444566" w:history="1">
            <w:r w:rsidR="003B1B72" w:rsidRPr="00AB198A">
              <w:rPr>
                <w:rStyle w:val="Hyperlink"/>
                <w:rFonts w:ascii="Times New Roman" w:hAnsi="Times New Roman" w:cs="Times New Roman"/>
                <w:b/>
                <w:noProof/>
                <w:sz w:val="26"/>
                <w:szCs w:val="26"/>
              </w:rPr>
              <w:t>TIÊU CHUẨN 8: Hoạt động hợp tác quốc tế</w:t>
            </w:r>
            <w:r w:rsidR="003B1B72" w:rsidRPr="00AB198A">
              <w:rPr>
                <w:rFonts w:ascii="Times New Roman" w:hAnsi="Times New Roman" w:cs="Times New Roman"/>
                <w:b/>
                <w:noProof/>
                <w:webHidden/>
                <w:sz w:val="26"/>
                <w:szCs w:val="26"/>
              </w:rPr>
              <w:tab/>
            </w:r>
            <w:r w:rsidR="003B1B72" w:rsidRPr="00AB198A">
              <w:rPr>
                <w:rFonts w:ascii="Times New Roman" w:hAnsi="Times New Roman" w:cs="Times New Roman"/>
                <w:b/>
                <w:noProof/>
                <w:webHidden/>
                <w:sz w:val="26"/>
                <w:szCs w:val="26"/>
              </w:rPr>
              <w:fldChar w:fldCharType="begin"/>
            </w:r>
            <w:r w:rsidR="003B1B72" w:rsidRPr="00AB198A">
              <w:rPr>
                <w:rFonts w:ascii="Times New Roman" w:hAnsi="Times New Roman" w:cs="Times New Roman"/>
                <w:b/>
                <w:noProof/>
                <w:webHidden/>
                <w:sz w:val="26"/>
                <w:szCs w:val="26"/>
              </w:rPr>
              <w:instrText xml:space="preserve"> PAGEREF _Toc477444566 \h </w:instrText>
            </w:r>
            <w:r w:rsidR="003B1B72" w:rsidRPr="00AB198A">
              <w:rPr>
                <w:rFonts w:ascii="Times New Roman" w:hAnsi="Times New Roman" w:cs="Times New Roman"/>
                <w:b/>
                <w:noProof/>
                <w:webHidden/>
                <w:sz w:val="26"/>
                <w:szCs w:val="26"/>
              </w:rPr>
            </w:r>
            <w:r w:rsidR="003B1B72" w:rsidRPr="00AB198A">
              <w:rPr>
                <w:rFonts w:ascii="Times New Roman" w:hAnsi="Times New Roman" w:cs="Times New Roman"/>
                <w:b/>
                <w:noProof/>
                <w:webHidden/>
                <w:sz w:val="26"/>
                <w:szCs w:val="26"/>
              </w:rPr>
              <w:fldChar w:fldCharType="separate"/>
            </w:r>
            <w:r w:rsidR="00057A60">
              <w:rPr>
                <w:rFonts w:ascii="Times New Roman" w:hAnsi="Times New Roman" w:cs="Times New Roman"/>
                <w:b/>
                <w:noProof/>
                <w:webHidden/>
                <w:sz w:val="26"/>
                <w:szCs w:val="26"/>
              </w:rPr>
              <w:t>136</w:t>
            </w:r>
            <w:r w:rsidR="003B1B72" w:rsidRPr="00AB198A">
              <w:rPr>
                <w:rFonts w:ascii="Times New Roman" w:hAnsi="Times New Roman" w:cs="Times New Roman"/>
                <w:b/>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67" w:history="1">
            <w:r w:rsidR="003B1B72" w:rsidRPr="00AB198A">
              <w:rPr>
                <w:rStyle w:val="Hyperlink"/>
                <w:rFonts w:ascii="Times New Roman" w:hAnsi="Times New Roman" w:cs="Times New Roman"/>
                <w:noProof/>
                <w:sz w:val="26"/>
                <w:szCs w:val="26"/>
              </w:rPr>
              <w:t>Tiêu chí 8.1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_Toc477444567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136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68" w:history="1">
            <w:r w:rsidR="003B1B72" w:rsidRPr="00AB198A">
              <w:rPr>
                <w:rStyle w:val="Hyperlink"/>
                <w:rFonts w:ascii="Times New Roman" w:hAnsi="Times New Roman" w:cs="Times New Roman"/>
                <w:noProof/>
                <w:sz w:val="26"/>
                <w:szCs w:val="26"/>
              </w:rPr>
              <w:t>Tiêu chí 8.2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_Toc477444568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139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69" w:history="1">
            <w:r w:rsidR="003B1B72" w:rsidRPr="00AB198A">
              <w:rPr>
                <w:rStyle w:val="Hyperlink"/>
                <w:rFonts w:ascii="Times New Roman" w:hAnsi="Times New Roman" w:cs="Times New Roman"/>
                <w:noProof/>
                <w:sz w:val="26"/>
                <w:szCs w:val="26"/>
              </w:rPr>
              <w:t>Tiêu chí 8.2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_Toc477444569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142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70" w:history="1">
            <w:r w:rsidR="003B1B72" w:rsidRPr="00AB198A">
              <w:rPr>
                <w:rStyle w:val="Hyperlink"/>
                <w:rFonts w:ascii="Times New Roman" w:hAnsi="Times New Roman" w:cs="Times New Roman"/>
                <w:noProof/>
                <w:sz w:val="26"/>
                <w:szCs w:val="26"/>
              </w:rPr>
              <w:t>Tiêu chí 8.2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_Toc477444570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142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71" w:history="1">
            <w:r w:rsidR="003B1B72" w:rsidRPr="00AB198A">
              <w:rPr>
                <w:rStyle w:val="Hyperlink"/>
                <w:rFonts w:ascii="Times New Roman" w:hAnsi="Times New Roman" w:cs="Times New Roman"/>
                <w:noProof/>
                <w:sz w:val="26"/>
                <w:szCs w:val="26"/>
              </w:rPr>
              <w:t>Tiêu chí 8.3</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_Toc477444571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142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72" w:history="1">
            <w:r w:rsidR="003B1B72" w:rsidRPr="00AB198A">
              <w:rPr>
                <w:rStyle w:val="Hyperlink"/>
                <w:rFonts w:ascii="Times New Roman" w:hAnsi="Times New Roman" w:cs="Times New Roman"/>
                <w:noProof/>
                <w:sz w:val="26"/>
                <w:szCs w:val="26"/>
              </w:rPr>
              <w:t>Tiêu chí 8.3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_Toc477444572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143</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b/>
              <w:noProof/>
              <w:sz w:val="26"/>
              <w:szCs w:val="26"/>
              <w:lang w:eastAsia="ko-KR"/>
            </w:rPr>
          </w:pPr>
          <w:hyperlink w:anchor="_Toc477444573" w:history="1">
            <w:r w:rsidR="003B1B72" w:rsidRPr="00AB198A">
              <w:rPr>
                <w:rStyle w:val="Hyperlink"/>
                <w:rFonts w:ascii="Times New Roman" w:hAnsi="Times New Roman" w:cs="Times New Roman"/>
                <w:b/>
                <w:noProof/>
                <w:sz w:val="26"/>
                <w:szCs w:val="26"/>
              </w:rPr>
              <w:t xml:space="preserve">TIÊU CHUẨN 9: </w:t>
            </w:r>
            <w:r w:rsidR="003B1B72" w:rsidRPr="00AB198A">
              <w:rPr>
                <w:rStyle w:val="Hyperlink"/>
                <w:rFonts w:ascii="Times New Roman" w:hAnsi="Times New Roman" w:cs="Times New Roman"/>
                <w:b/>
                <w:noProof/>
                <w:spacing w:val="-2"/>
                <w:sz w:val="26"/>
                <w:szCs w:val="26"/>
              </w:rPr>
              <w:t>Thư viện, trang thiết bị học tập và cơ sở vật chất khác</w:t>
            </w:r>
            <w:r w:rsidR="003B1B72" w:rsidRPr="00AB198A">
              <w:rPr>
                <w:rFonts w:ascii="Times New Roman" w:hAnsi="Times New Roman" w:cs="Times New Roman"/>
                <w:b/>
                <w:noProof/>
                <w:webHidden/>
                <w:sz w:val="26"/>
                <w:szCs w:val="26"/>
              </w:rPr>
              <w:tab/>
            </w:r>
            <w:r w:rsidR="003B1B72" w:rsidRPr="00AB198A">
              <w:rPr>
                <w:rFonts w:ascii="Times New Roman" w:hAnsi="Times New Roman" w:cs="Times New Roman"/>
                <w:b/>
                <w:noProof/>
                <w:webHidden/>
                <w:sz w:val="26"/>
                <w:szCs w:val="26"/>
              </w:rPr>
              <w:fldChar w:fldCharType="begin"/>
            </w:r>
            <w:r w:rsidR="003B1B72" w:rsidRPr="00AB198A">
              <w:rPr>
                <w:rFonts w:ascii="Times New Roman" w:hAnsi="Times New Roman" w:cs="Times New Roman"/>
                <w:b/>
                <w:noProof/>
                <w:webHidden/>
                <w:sz w:val="26"/>
                <w:szCs w:val="26"/>
              </w:rPr>
              <w:instrText xml:space="preserve"> PAGEREF _Toc477444573 \h </w:instrText>
            </w:r>
            <w:r w:rsidR="003B1B72" w:rsidRPr="00AB198A">
              <w:rPr>
                <w:rFonts w:ascii="Times New Roman" w:hAnsi="Times New Roman" w:cs="Times New Roman"/>
                <w:b/>
                <w:noProof/>
                <w:webHidden/>
                <w:sz w:val="26"/>
                <w:szCs w:val="26"/>
              </w:rPr>
            </w:r>
            <w:r w:rsidR="003B1B72" w:rsidRPr="00AB198A">
              <w:rPr>
                <w:rFonts w:ascii="Times New Roman" w:hAnsi="Times New Roman" w:cs="Times New Roman"/>
                <w:b/>
                <w:noProof/>
                <w:webHidden/>
                <w:sz w:val="26"/>
                <w:szCs w:val="26"/>
              </w:rPr>
              <w:fldChar w:fldCharType="separate"/>
            </w:r>
            <w:r w:rsidR="00057A60">
              <w:rPr>
                <w:rFonts w:ascii="Times New Roman" w:hAnsi="Times New Roman" w:cs="Times New Roman"/>
                <w:b/>
                <w:noProof/>
                <w:webHidden/>
                <w:sz w:val="26"/>
                <w:szCs w:val="26"/>
              </w:rPr>
              <w:t>144</w:t>
            </w:r>
            <w:r w:rsidR="003B1B72" w:rsidRPr="00AB198A">
              <w:rPr>
                <w:rFonts w:ascii="Times New Roman" w:hAnsi="Times New Roman" w:cs="Times New Roman"/>
                <w:b/>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74" w:history="1">
            <w:r w:rsidR="003B1B72" w:rsidRPr="00AB198A">
              <w:rPr>
                <w:rStyle w:val="Hyperlink"/>
                <w:rFonts w:ascii="Times New Roman" w:hAnsi="Times New Roman" w:cs="Times New Roman"/>
                <w:noProof/>
                <w:sz w:val="26"/>
                <w:szCs w:val="26"/>
              </w:rPr>
              <w:t>Tiêu chí 9.1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_Toc477444574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144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75" w:history="1">
            <w:r w:rsidR="003B1B72" w:rsidRPr="00AB198A">
              <w:rPr>
                <w:rStyle w:val="Hyperlink"/>
                <w:rFonts w:ascii="Times New Roman" w:hAnsi="Times New Roman" w:cs="Times New Roman"/>
                <w:noProof/>
                <w:sz w:val="26"/>
                <w:szCs w:val="26"/>
              </w:rPr>
              <w:t>Tiêu chí 9.1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_Toc477444575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145</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76" w:history="1">
            <w:r w:rsidR="003B1B72" w:rsidRPr="00AB198A">
              <w:rPr>
                <w:rStyle w:val="Hyperlink"/>
                <w:rFonts w:ascii="Times New Roman" w:hAnsi="Times New Roman" w:cs="Times New Roman"/>
                <w:noProof/>
                <w:sz w:val="26"/>
                <w:szCs w:val="26"/>
              </w:rPr>
              <w:t>Tiêu chí 9.1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_Toc477444576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146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77" w:history="1">
            <w:r w:rsidR="003B1B72" w:rsidRPr="00AB198A">
              <w:rPr>
                <w:rStyle w:val="Hyperlink"/>
                <w:rFonts w:ascii="Times New Roman" w:hAnsi="Times New Roman" w:cs="Times New Roman"/>
                <w:noProof/>
                <w:sz w:val="26"/>
                <w:szCs w:val="26"/>
              </w:rPr>
              <w:t>Tiêu chí 9.2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_Toc477444577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146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78" w:history="1">
            <w:r w:rsidR="003B1B72" w:rsidRPr="00AB198A">
              <w:rPr>
                <w:rStyle w:val="Hyperlink"/>
                <w:rFonts w:ascii="Times New Roman" w:hAnsi="Times New Roman" w:cs="Times New Roman"/>
                <w:noProof/>
                <w:sz w:val="26"/>
                <w:szCs w:val="26"/>
              </w:rPr>
              <w:t>Tiêu chí 9.3</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_Toc477444578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148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79" w:history="1">
            <w:r w:rsidR="003B1B72" w:rsidRPr="00AB198A">
              <w:rPr>
                <w:rStyle w:val="Hyperlink"/>
                <w:rFonts w:ascii="Times New Roman" w:hAnsi="Times New Roman" w:cs="Times New Roman"/>
                <w:noProof/>
                <w:sz w:val="26"/>
                <w:szCs w:val="26"/>
              </w:rPr>
              <w:t>Tiêu chí 9.3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_Toc477444579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149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80" w:history="1">
            <w:r w:rsidR="003B1B72" w:rsidRPr="00AB198A">
              <w:rPr>
                <w:rStyle w:val="Hyperlink"/>
                <w:rFonts w:ascii="Times New Roman" w:hAnsi="Times New Roman" w:cs="Times New Roman"/>
                <w:noProof/>
                <w:sz w:val="26"/>
                <w:szCs w:val="26"/>
              </w:rPr>
              <w:t>Tiêu chí 9.4</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_Toc477444580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149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81" w:history="1">
            <w:r w:rsidR="003B1B72" w:rsidRPr="00AB198A">
              <w:rPr>
                <w:rStyle w:val="Hyperlink"/>
                <w:rFonts w:ascii="Times New Roman" w:hAnsi="Times New Roman" w:cs="Times New Roman"/>
                <w:noProof/>
                <w:sz w:val="26"/>
                <w:szCs w:val="26"/>
              </w:rPr>
              <w:t>Tiêu chí 9.5</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_Toc477444581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151</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82" w:history="1">
            <w:r w:rsidR="003B1B72" w:rsidRPr="00AB198A">
              <w:rPr>
                <w:rStyle w:val="Hyperlink"/>
                <w:rFonts w:ascii="Times New Roman" w:hAnsi="Times New Roman" w:cs="Times New Roman"/>
                <w:noProof/>
                <w:sz w:val="26"/>
                <w:szCs w:val="26"/>
              </w:rPr>
              <w:t>Tiêu chí 9.5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_Toc477444582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153</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83" w:history="1">
            <w:r w:rsidR="003B1B72" w:rsidRPr="00AB198A">
              <w:rPr>
                <w:rStyle w:val="Hyperlink"/>
                <w:rFonts w:ascii="Times New Roman" w:hAnsi="Times New Roman" w:cs="Times New Roman"/>
                <w:noProof/>
                <w:sz w:val="26"/>
                <w:szCs w:val="26"/>
              </w:rPr>
              <w:t>Tiêu chí 9.6</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_Toc477444583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153</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84" w:history="1">
            <w:r w:rsidR="003B1B72" w:rsidRPr="00AB198A">
              <w:rPr>
                <w:rStyle w:val="Hyperlink"/>
                <w:rFonts w:ascii="Times New Roman" w:hAnsi="Times New Roman" w:cs="Times New Roman"/>
                <w:noProof/>
                <w:sz w:val="26"/>
                <w:szCs w:val="26"/>
              </w:rPr>
              <w:t>Tiêu chí 9.6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_Toc477444584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155</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85" w:history="1">
            <w:r w:rsidR="003B1B72" w:rsidRPr="00AB198A">
              <w:rPr>
                <w:rStyle w:val="Hyperlink"/>
                <w:rFonts w:ascii="Times New Roman" w:hAnsi="Times New Roman" w:cs="Times New Roman"/>
                <w:noProof/>
                <w:sz w:val="26"/>
                <w:szCs w:val="26"/>
              </w:rPr>
              <w:t>Tiêu chí 9.7</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_Toc477444585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155</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86" w:history="1">
            <w:r w:rsidR="003B1B72" w:rsidRPr="00AB198A">
              <w:rPr>
                <w:rStyle w:val="Hyperlink"/>
                <w:rFonts w:ascii="Times New Roman" w:hAnsi="Times New Roman" w:cs="Times New Roman"/>
                <w:noProof/>
                <w:sz w:val="26"/>
                <w:szCs w:val="26"/>
              </w:rPr>
              <w:t>Tiêu chí 9.8</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_Toc477444586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156</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87" w:history="1">
            <w:r w:rsidR="003B1B72" w:rsidRPr="00AB198A">
              <w:rPr>
                <w:rStyle w:val="Hyperlink"/>
                <w:rFonts w:ascii="Times New Roman" w:hAnsi="Times New Roman" w:cs="Times New Roman"/>
                <w:noProof/>
                <w:sz w:val="26"/>
                <w:szCs w:val="26"/>
              </w:rPr>
              <w:t>Tiêu chí 9.8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_Toc477444587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158</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88" w:history="1">
            <w:r w:rsidR="003B1B72" w:rsidRPr="00AB198A">
              <w:rPr>
                <w:rStyle w:val="Hyperlink"/>
                <w:rFonts w:ascii="Times New Roman" w:hAnsi="Times New Roman" w:cs="Times New Roman"/>
                <w:noProof/>
                <w:sz w:val="26"/>
                <w:szCs w:val="26"/>
              </w:rPr>
              <w:t>Tiêu chí 9.8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_Toc477444588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159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89" w:history="1">
            <w:r w:rsidR="003B1B72" w:rsidRPr="00AB198A">
              <w:rPr>
                <w:rStyle w:val="Hyperlink"/>
                <w:rFonts w:ascii="Times New Roman" w:hAnsi="Times New Roman" w:cs="Times New Roman"/>
                <w:noProof/>
                <w:sz w:val="26"/>
                <w:szCs w:val="26"/>
              </w:rPr>
              <w:t>Tiêu chí 9.9</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_Toc477444589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159</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90" w:history="1">
            <w:r w:rsidR="003B1B72" w:rsidRPr="00AB198A">
              <w:rPr>
                <w:rStyle w:val="Hyperlink"/>
                <w:rFonts w:ascii="Times New Roman" w:hAnsi="Times New Roman" w:cs="Times New Roman"/>
                <w:noProof/>
                <w:sz w:val="26"/>
                <w:szCs w:val="26"/>
              </w:rPr>
              <w:t>Tiêu chí 9.9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_Toc477444590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160</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b/>
              <w:noProof/>
              <w:sz w:val="26"/>
              <w:szCs w:val="26"/>
              <w:lang w:eastAsia="ko-KR"/>
            </w:rPr>
          </w:pPr>
          <w:hyperlink w:anchor="_Toc477444591" w:history="1">
            <w:r w:rsidR="003B1B72" w:rsidRPr="00AB198A">
              <w:rPr>
                <w:rStyle w:val="Hyperlink"/>
                <w:rFonts w:ascii="Times New Roman" w:hAnsi="Times New Roman" w:cs="Times New Roman"/>
                <w:b/>
                <w:noProof/>
                <w:sz w:val="26"/>
                <w:szCs w:val="26"/>
              </w:rPr>
              <w:t>TIÊU CHUẨN 10: Tài chính và quản lý tài chính</w:t>
            </w:r>
            <w:r w:rsidR="003B1B72" w:rsidRPr="00AB198A">
              <w:rPr>
                <w:rFonts w:ascii="Times New Roman" w:hAnsi="Times New Roman" w:cs="Times New Roman"/>
                <w:b/>
                <w:noProof/>
                <w:webHidden/>
                <w:sz w:val="26"/>
                <w:szCs w:val="26"/>
              </w:rPr>
              <w:tab/>
            </w:r>
            <w:r w:rsidR="003B1B72" w:rsidRPr="00AB198A">
              <w:rPr>
                <w:rFonts w:ascii="Times New Roman" w:hAnsi="Times New Roman" w:cs="Times New Roman"/>
                <w:b/>
                <w:noProof/>
                <w:webHidden/>
                <w:sz w:val="26"/>
                <w:szCs w:val="26"/>
              </w:rPr>
              <w:fldChar w:fldCharType="begin"/>
            </w:r>
            <w:r w:rsidR="003B1B72" w:rsidRPr="00AB198A">
              <w:rPr>
                <w:rFonts w:ascii="Times New Roman" w:hAnsi="Times New Roman" w:cs="Times New Roman"/>
                <w:b/>
                <w:noProof/>
                <w:webHidden/>
                <w:sz w:val="26"/>
                <w:szCs w:val="26"/>
              </w:rPr>
              <w:instrText xml:space="preserve"> PAGEREF _Toc477444591 \h </w:instrText>
            </w:r>
            <w:r w:rsidR="003B1B72" w:rsidRPr="00AB198A">
              <w:rPr>
                <w:rFonts w:ascii="Times New Roman" w:hAnsi="Times New Roman" w:cs="Times New Roman"/>
                <w:b/>
                <w:noProof/>
                <w:webHidden/>
                <w:sz w:val="26"/>
                <w:szCs w:val="26"/>
              </w:rPr>
            </w:r>
            <w:r w:rsidR="003B1B72" w:rsidRPr="00AB198A">
              <w:rPr>
                <w:rFonts w:ascii="Times New Roman" w:hAnsi="Times New Roman" w:cs="Times New Roman"/>
                <w:b/>
                <w:noProof/>
                <w:webHidden/>
                <w:sz w:val="26"/>
                <w:szCs w:val="26"/>
              </w:rPr>
              <w:fldChar w:fldCharType="separate"/>
            </w:r>
            <w:r w:rsidR="00057A60">
              <w:rPr>
                <w:rFonts w:ascii="Times New Roman" w:hAnsi="Times New Roman" w:cs="Times New Roman"/>
                <w:b/>
                <w:noProof/>
                <w:webHidden/>
                <w:sz w:val="26"/>
                <w:szCs w:val="26"/>
              </w:rPr>
              <w:t>161</w:t>
            </w:r>
            <w:r w:rsidR="003B1B72" w:rsidRPr="00AB198A">
              <w:rPr>
                <w:rFonts w:ascii="Times New Roman" w:hAnsi="Times New Roman" w:cs="Times New Roman"/>
                <w:b/>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92" w:history="1">
            <w:r w:rsidR="003B1B72" w:rsidRPr="00AB198A">
              <w:rPr>
                <w:rStyle w:val="Hyperlink"/>
                <w:rFonts w:ascii="Times New Roman" w:hAnsi="Times New Roman" w:cs="Times New Roman"/>
                <w:noProof/>
                <w:sz w:val="26"/>
                <w:szCs w:val="26"/>
              </w:rPr>
              <w:t>Tiêu chí 10.1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_Toc477444592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161</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93" w:history="1">
            <w:r w:rsidR="003B1B72" w:rsidRPr="00AB198A">
              <w:rPr>
                <w:rStyle w:val="Hyperlink"/>
                <w:rFonts w:ascii="Times New Roman" w:hAnsi="Times New Roman" w:cs="Times New Roman"/>
                <w:noProof/>
                <w:sz w:val="26"/>
                <w:szCs w:val="26"/>
              </w:rPr>
              <w:t>Tiêu chí 10.1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_Toc477444593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162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94" w:history="1">
            <w:r w:rsidR="003B1B72" w:rsidRPr="00AB198A">
              <w:rPr>
                <w:rStyle w:val="Hyperlink"/>
                <w:rFonts w:ascii="Times New Roman" w:hAnsi="Times New Roman" w:cs="Times New Roman"/>
                <w:noProof/>
                <w:sz w:val="26"/>
                <w:szCs w:val="26"/>
              </w:rPr>
              <w:t>Tiêu chí 10.1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_Toc477444594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162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95" w:history="1">
            <w:r w:rsidR="003B1B72" w:rsidRPr="00AB198A">
              <w:rPr>
                <w:rStyle w:val="Hyperlink"/>
                <w:rFonts w:ascii="Times New Roman" w:hAnsi="Times New Roman" w:cs="Times New Roman"/>
                <w:noProof/>
                <w:sz w:val="26"/>
                <w:szCs w:val="26"/>
              </w:rPr>
              <w:t>Tiêu chí 10.2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_Toc477444595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162</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96" w:history="1">
            <w:r w:rsidR="003B1B72" w:rsidRPr="00AB198A">
              <w:rPr>
                <w:rStyle w:val="Hyperlink"/>
                <w:rFonts w:ascii="Times New Roman" w:hAnsi="Times New Roman" w:cs="Times New Roman"/>
                <w:noProof/>
                <w:sz w:val="26"/>
                <w:szCs w:val="26"/>
              </w:rPr>
              <w:t>Tiêu chí 10.2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_Toc477444596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164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97" w:history="1">
            <w:r w:rsidR="003B1B72" w:rsidRPr="00AB198A">
              <w:rPr>
                <w:rStyle w:val="Hyperlink"/>
                <w:rFonts w:ascii="Times New Roman" w:hAnsi="Times New Roman" w:cs="Times New Roman"/>
                <w:noProof/>
                <w:sz w:val="26"/>
                <w:szCs w:val="26"/>
              </w:rPr>
              <w:t>Tiêu chí 10.2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_Toc477444597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164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98" w:history="1">
            <w:r w:rsidR="003B1B72" w:rsidRPr="00AB198A">
              <w:rPr>
                <w:rStyle w:val="Hyperlink"/>
                <w:rFonts w:ascii="Times New Roman" w:hAnsi="Times New Roman" w:cs="Times New Roman"/>
                <w:noProof/>
                <w:sz w:val="26"/>
                <w:szCs w:val="26"/>
              </w:rPr>
              <w:t>Tiêu chí 10.3</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_Toc477444598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164</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599" w:history="1">
            <w:r w:rsidR="003B1B72" w:rsidRPr="00AB198A">
              <w:rPr>
                <w:rStyle w:val="Hyperlink"/>
                <w:rFonts w:ascii="Times New Roman" w:hAnsi="Times New Roman" w:cs="Times New Roman"/>
                <w:noProof/>
                <w:sz w:val="26"/>
                <w:szCs w:val="26"/>
              </w:rPr>
              <w:t>Tiêu chí 10.3 (Bổ sung lần 1)</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_Toc477444599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165</w:t>
            </w:r>
            <w:r w:rsidR="003B1B72" w:rsidRPr="00AB198A">
              <w:rPr>
                <w:rFonts w:ascii="Times New Roman" w:hAnsi="Times New Roman" w:cs="Times New Roman"/>
                <w:noProof/>
                <w:webHidden/>
                <w:sz w:val="26"/>
                <w:szCs w:val="26"/>
              </w:rPr>
              <w:fldChar w:fldCharType="end"/>
            </w:r>
          </w:hyperlink>
        </w:p>
        <w:p w:rsidR="003B1B72" w:rsidRPr="00AB198A" w:rsidRDefault="00F201BC">
          <w:pPr>
            <w:pStyle w:val="TOC1"/>
            <w:tabs>
              <w:tab w:val="right" w:leader="dot" w:pos="13993"/>
            </w:tabs>
            <w:rPr>
              <w:rFonts w:ascii="Times New Roman" w:eastAsiaTheme="minorEastAsia" w:hAnsi="Times New Roman" w:cs="Times New Roman"/>
              <w:noProof/>
              <w:sz w:val="26"/>
              <w:szCs w:val="26"/>
              <w:lang w:eastAsia="ko-KR"/>
            </w:rPr>
          </w:pPr>
          <w:hyperlink w:anchor="_Toc477444600" w:history="1">
            <w:r w:rsidR="003B1B72" w:rsidRPr="00AB198A">
              <w:rPr>
                <w:rStyle w:val="Hyperlink"/>
                <w:rFonts w:ascii="Times New Roman" w:hAnsi="Times New Roman" w:cs="Times New Roman"/>
                <w:noProof/>
                <w:sz w:val="26"/>
                <w:szCs w:val="26"/>
              </w:rPr>
              <w:t>Tiêu chí 10.3 (Bổ sung lần 2)</w:t>
            </w:r>
            <w:r w:rsidR="003B1B72" w:rsidRPr="00AB198A">
              <w:rPr>
                <w:rFonts w:ascii="Times New Roman" w:hAnsi="Times New Roman" w:cs="Times New Roman"/>
                <w:noProof/>
                <w:webHidden/>
                <w:sz w:val="26"/>
                <w:szCs w:val="26"/>
              </w:rPr>
              <w:tab/>
            </w:r>
            <w:r w:rsidR="003B1B72" w:rsidRPr="00AB198A">
              <w:rPr>
                <w:rFonts w:ascii="Times New Roman" w:hAnsi="Times New Roman" w:cs="Times New Roman"/>
                <w:noProof/>
                <w:webHidden/>
                <w:sz w:val="26"/>
                <w:szCs w:val="26"/>
              </w:rPr>
              <w:fldChar w:fldCharType="begin"/>
            </w:r>
            <w:r w:rsidR="003B1B72" w:rsidRPr="00AB198A">
              <w:rPr>
                <w:rFonts w:ascii="Times New Roman" w:hAnsi="Times New Roman" w:cs="Times New Roman"/>
                <w:noProof/>
                <w:webHidden/>
                <w:sz w:val="26"/>
                <w:szCs w:val="26"/>
              </w:rPr>
              <w:instrText xml:space="preserve"> PAGEREF _Toc477444600 \h </w:instrText>
            </w:r>
            <w:r w:rsidR="003B1B72" w:rsidRPr="00AB198A">
              <w:rPr>
                <w:rFonts w:ascii="Times New Roman" w:hAnsi="Times New Roman" w:cs="Times New Roman"/>
                <w:noProof/>
                <w:webHidden/>
                <w:sz w:val="26"/>
                <w:szCs w:val="26"/>
              </w:rPr>
            </w:r>
            <w:r w:rsidR="003B1B72" w:rsidRPr="00AB198A">
              <w:rPr>
                <w:rFonts w:ascii="Times New Roman" w:hAnsi="Times New Roman" w:cs="Times New Roman"/>
                <w:noProof/>
                <w:webHidden/>
                <w:sz w:val="26"/>
                <w:szCs w:val="26"/>
              </w:rPr>
              <w:fldChar w:fldCharType="separate"/>
            </w:r>
            <w:r w:rsidR="00057A60">
              <w:rPr>
                <w:rFonts w:ascii="Times New Roman" w:hAnsi="Times New Roman" w:cs="Times New Roman"/>
                <w:noProof/>
                <w:webHidden/>
                <w:sz w:val="26"/>
                <w:szCs w:val="26"/>
              </w:rPr>
              <w:t>165</w:t>
            </w:r>
            <w:r w:rsidR="003B1B72" w:rsidRPr="00AB198A">
              <w:rPr>
                <w:rFonts w:ascii="Times New Roman" w:hAnsi="Times New Roman" w:cs="Times New Roman"/>
                <w:noProof/>
                <w:webHidden/>
                <w:sz w:val="26"/>
                <w:szCs w:val="26"/>
              </w:rPr>
              <w:fldChar w:fldCharType="end"/>
            </w:r>
          </w:hyperlink>
        </w:p>
        <w:p w:rsidR="003E4BB6" w:rsidRDefault="003E4BB6">
          <w:r w:rsidRPr="00AB198A">
            <w:rPr>
              <w:rFonts w:ascii="Times New Roman" w:hAnsi="Times New Roman" w:cs="Times New Roman"/>
              <w:b/>
              <w:bCs/>
              <w:noProof/>
              <w:sz w:val="26"/>
              <w:szCs w:val="26"/>
            </w:rPr>
            <w:fldChar w:fldCharType="end"/>
          </w:r>
        </w:p>
      </w:sdtContent>
    </w:sdt>
    <w:p w:rsidR="003E4BB6" w:rsidRDefault="003E4BB6">
      <w:pPr>
        <w:rPr>
          <w:rFonts w:ascii="Times New Roman" w:hAnsi="Times New Roman"/>
          <w:sz w:val="26"/>
          <w:szCs w:val="26"/>
          <w:lang w:val="en-US"/>
        </w:rPr>
      </w:pPr>
      <w:r>
        <w:rPr>
          <w:rFonts w:ascii="Times New Roman" w:hAnsi="Times New Roman"/>
          <w:sz w:val="26"/>
          <w:szCs w:val="26"/>
          <w:lang w:val="en-US"/>
        </w:rPr>
        <w:br w:type="page"/>
      </w:r>
    </w:p>
    <w:p w:rsidR="009F67DC" w:rsidRPr="00A75E99" w:rsidRDefault="009F67DC">
      <w:pPr>
        <w:rPr>
          <w:rFonts w:ascii="Times New Roman" w:hAnsi="Times New Roman"/>
          <w:sz w:val="26"/>
          <w:szCs w:val="26"/>
          <w:lang w:val="en-US"/>
        </w:rPr>
      </w:pPr>
    </w:p>
    <w:tbl>
      <w:tblPr>
        <w:tblW w:w="14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6775"/>
        <w:gridCol w:w="2126"/>
        <w:gridCol w:w="1843"/>
        <w:gridCol w:w="1452"/>
      </w:tblGrid>
      <w:tr w:rsidR="00B7283E" w:rsidRPr="00A1119A" w:rsidTr="00A1119A">
        <w:trPr>
          <w:trHeight w:val="836"/>
        </w:trPr>
        <w:tc>
          <w:tcPr>
            <w:tcW w:w="567" w:type="dxa"/>
            <w:shd w:val="clear" w:color="auto" w:fill="99FFCC"/>
            <w:vAlign w:val="center"/>
          </w:tcPr>
          <w:p w:rsidR="007C19BE" w:rsidRPr="00A1119A" w:rsidRDefault="007C19BE" w:rsidP="00AE5B4C">
            <w:pPr>
              <w:tabs>
                <w:tab w:val="left" w:pos="225"/>
                <w:tab w:val="left" w:pos="861"/>
              </w:tabs>
              <w:spacing w:before="60" w:after="60" w:line="240" w:lineRule="auto"/>
              <w:jc w:val="center"/>
              <w:rPr>
                <w:rFonts w:ascii="Times New Roman" w:hAnsi="Times New Roman" w:cs="Times New Roman"/>
                <w:b/>
                <w:sz w:val="26"/>
                <w:szCs w:val="26"/>
                <w:lang w:eastAsia="vi-VN"/>
              </w:rPr>
            </w:pPr>
            <w:r w:rsidRPr="00A1119A">
              <w:rPr>
                <w:rFonts w:ascii="Times New Roman" w:hAnsi="Times New Roman" w:cs="Times New Roman"/>
                <w:b/>
                <w:sz w:val="26"/>
                <w:szCs w:val="26"/>
                <w:lang w:eastAsia="vi-VN"/>
              </w:rPr>
              <w:t>TT</w:t>
            </w:r>
          </w:p>
        </w:tc>
        <w:tc>
          <w:tcPr>
            <w:tcW w:w="1701" w:type="dxa"/>
            <w:shd w:val="clear" w:color="auto" w:fill="99FFCC"/>
            <w:vAlign w:val="center"/>
          </w:tcPr>
          <w:p w:rsidR="007C19BE" w:rsidRPr="00A1119A" w:rsidRDefault="007C19BE" w:rsidP="00AE5B4C">
            <w:pPr>
              <w:tabs>
                <w:tab w:val="left" w:pos="861"/>
              </w:tabs>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b/>
                <w:sz w:val="26"/>
                <w:szCs w:val="26"/>
              </w:rPr>
              <w:t>Mã minh chứng</w:t>
            </w:r>
          </w:p>
        </w:tc>
        <w:tc>
          <w:tcPr>
            <w:tcW w:w="6775" w:type="dxa"/>
            <w:shd w:val="clear" w:color="auto" w:fill="99FFCC"/>
            <w:vAlign w:val="center"/>
          </w:tcPr>
          <w:p w:rsidR="007C19BE" w:rsidRPr="00A1119A" w:rsidRDefault="007C19BE" w:rsidP="00AE5B4C">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b/>
                <w:sz w:val="26"/>
                <w:szCs w:val="26"/>
              </w:rPr>
              <w:t>Tên minh chứng</w:t>
            </w:r>
          </w:p>
        </w:tc>
        <w:tc>
          <w:tcPr>
            <w:tcW w:w="2126" w:type="dxa"/>
            <w:shd w:val="clear" w:color="auto" w:fill="99FFCC"/>
            <w:vAlign w:val="center"/>
          </w:tcPr>
          <w:p w:rsidR="007C19BE" w:rsidRPr="00A1119A" w:rsidRDefault="007C19BE" w:rsidP="00AE5B4C">
            <w:pPr>
              <w:spacing w:before="60" w:after="60" w:line="240" w:lineRule="auto"/>
              <w:jc w:val="center"/>
              <w:rPr>
                <w:rFonts w:ascii="Times New Roman" w:hAnsi="Times New Roman" w:cs="Times New Roman"/>
                <w:b/>
                <w:sz w:val="26"/>
                <w:szCs w:val="26"/>
              </w:rPr>
            </w:pPr>
            <w:r w:rsidRPr="00A1119A">
              <w:rPr>
                <w:rFonts w:ascii="Times New Roman" w:hAnsi="Times New Roman" w:cs="Times New Roman"/>
                <w:b/>
                <w:sz w:val="26"/>
                <w:szCs w:val="26"/>
              </w:rPr>
              <w:t>Số/ngày tháng ban hành</w:t>
            </w:r>
          </w:p>
        </w:tc>
        <w:tc>
          <w:tcPr>
            <w:tcW w:w="1843" w:type="dxa"/>
            <w:shd w:val="clear" w:color="auto" w:fill="99FFCC"/>
            <w:vAlign w:val="center"/>
          </w:tcPr>
          <w:p w:rsidR="007C19BE" w:rsidRPr="00A1119A" w:rsidRDefault="007C19BE" w:rsidP="00AE5B4C">
            <w:pPr>
              <w:spacing w:before="60" w:after="60" w:line="240" w:lineRule="auto"/>
              <w:jc w:val="center"/>
              <w:rPr>
                <w:rFonts w:ascii="Times New Roman" w:hAnsi="Times New Roman" w:cs="Times New Roman"/>
                <w:b/>
                <w:sz w:val="26"/>
                <w:szCs w:val="26"/>
              </w:rPr>
            </w:pPr>
            <w:r w:rsidRPr="00A1119A">
              <w:rPr>
                <w:rFonts w:ascii="Times New Roman" w:hAnsi="Times New Roman" w:cs="Times New Roman"/>
                <w:b/>
                <w:sz w:val="26"/>
                <w:szCs w:val="26"/>
              </w:rPr>
              <w:t>Nơi ban hành</w:t>
            </w:r>
            <w:r w:rsidR="00191CCE" w:rsidRPr="00A1119A">
              <w:rPr>
                <w:rFonts w:ascii="Times New Roman" w:hAnsi="Times New Roman" w:cs="Times New Roman"/>
                <w:b/>
                <w:sz w:val="26"/>
                <w:szCs w:val="26"/>
              </w:rPr>
              <w:t>/ lưu trữ</w:t>
            </w:r>
          </w:p>
        </w:tc>
        <w:tc>
          <w:tcPr>
            <w:tcW w:w="1452" w:type="dxa"/>
            <w:shd w:val="clear" w:color="auto" w:fill="99FFCC"/>
            <w:vAlign w:val="center"/>
          </w:tcPr>
          <w:p w:rsidR="007C19BE" w:rsidRPr="00A1119A" w:rsidRDefault="007C19BE" w:rsidP="00AE5B4C">
            <w:pPr>
              <w:spacing w:before="60" w:after="60" w:line="240" w:lineRule="auto"/>
              <w:jc w:val="center"/>
              <w:rPr>
                <w:rFonts w:ascii="Times New Roman" w:hAnsi="Times New Roman" w:cs="Times New Roman"/>
                <w:b/>
                <w:sz w:val="26"/>
                <w:szCs w:val="26"/>
              </w:rPr>
            </w:pPr>
            <w:r w:rsidRPr="00A1119A">
              <w:rPr>
                <w:rFonts w:ascii="Times New Roman" w:hAnsi="Times New Roman" w:cs="Times New Roman"/>
                <w:b/>
                <w:sz w:val="26"/>
                <w:szCs w:val="26"/>
              </w:rPr>
              <w:t>Ghi chú</w:t>
            </w:r>
          </w:p>
        </w:tc>
      </w:tr>
      <w:tr w:rsidR="00B7283E" w:rsidRPr="00A1119A" w:rsidTr="00A1119A">
        <w:trPr>
          <w:trHeight w:val="308"/>
        </w:trPr>
        <w:tc>
          <w:tcPr>
            <w:tcW w:w="14464" w:type="dxa"/>
            <w:gridSpan w:val="6"/>
            <w:shd w:val="clear" w:color="auto" w:fill="FFFF00"/>
            <w:vAlign w:val="center"/>
          </w:tcPr>
          <w:p w:rsidR="00443813" w:rsidRPr="00A1119A" w:rsidRDefault="00443813" w:rsidP="00737DD6">
            <w:pPr>
              <w:pStyle w:val="Heading1"/>
              <w:spacing w:before="60" w:after="60"/>
              <w:rPr>
                <w:rFonts w:ascii="Times New Roman" w:hAnsi="Times New Roman" w:cs="Times New Roman"/>
                <w:sz w:val="26"/>
                <w:szCs w:val="26"/>
              </w:rPr>
            </w:pPr>
            <w:bookmarkStart w:id="1" w:name="_Toc477444465"/>
            <w:r w:rsidRPr="00A1119A">
              <w:rPr>
                <w:rFonts w:ascii="Times New Roman" w:hAnsi="Times New Roman" w:cs="Times New Roman"/>
                <w:sz w:val="26"/>
                <w:szCs w:val="26"/>
              </w:rPr>
              <w:t>TIÊU CHUẨN 1</w:t>
            </w:r>
            <w:r w:rsidR="00C12224" w:rsidRPr="00A1119A">
              <w:rPr>
                <w:rFonts w:ascii="Times New Roman" w:hAnsi="Times New Roman" w:cs="Times New Roman"/>
                <w:sz w:val="26"/>
                <w:szCs w:val="26"/>
              </w:rPr>
              <w:t>:</w:t>
            </w:r>
            <w:r w:rsidR="00430E17" w:rsidRPr="00A1119A">
              <w:rPr>
                <w:rFonts w:ascii="Times New Roman" w:hAnsi="Times New Roman" w:cs="Times New Roman"/>
                <w:sz w:val="26"/>
                <w:szCs w:val="26"/>
              </w:rPr>
              <w:t xml:space="preserve"> </w:t>
            </w:r>
            <w:r w:rsidR="00430E17" w:rsidRPr="00A1119A">
              <w:rPr>
                <w:rFonts w:ascii="Times New Roman" w:hAnsi="Times New Roman" w:cs="Times New Roman"/>
                <w:bCs w:val="0"/>
                <w:sz w:val="26"/>
                <w:szCs w:val="26"/>
              </w:rPr>
              <w:t>Sứ mạng và mục tiêu của trường đại học</w:t>
            </w:r>
            <w:bookmarkEnd w:id="1"/>
          </w:p>
          <w:p w:rsidR="00443813" w:rsidRPr="00A1119A" w:rsidRDefault="00443813" w:rsidP="00737DD6">
            <w:pPr>
              <w:pStyle w:val="Heading1"/>
              <w:spacing w:before="60" w:after="60"/>
              <w:rPr>
                <w:rFonts w:ascii="Times New Roman" w:hAnsi="Times New Roman" w:cs="Times New Roman"/>
                <w:b w:val="0"/>
                <w:sz w:val="26"/>
                <w:szCs w:val="26"/>
              </w:rPr>
            </w:pPr>
            <w:bookmarkStart w:id="2" w:name="TC11"/>
            <w:bookmarkStart w:id="3" w:name="_Toc477444466"/>
            <w:bookmarkEnd w:id="2"/>
            <w:r w:rsidRPr="00A1119A">
              <w:rPr>
                <w:rFonts w:ascii="Times New Roman" w:hAnsi="Times New Roman" w:cs="Times New Roman"/>
                <w:sz w:val="26"/>
                <w:szCs w:val="26"/>
              </w:rPr>
              <w:t>Tiêu chí 1.1</w:t>
            </w:r>
            <w:bookmarkEnd w:id="3"/>
          </w:p>
        </w:tc>
      </w:tr>
      <w:tr w:rsidR="00B7283E" w:rsidRPr="00A1119A" w:rsidTr="00A1119A">
        <w:trPr>
          <w:trHeight w:val="308"/>
        </w:trPr>
        <w:tc>
          <w:tcPr>
            <w:tcW w:w="567" w:type="dxa"/>
            <w:vAlign w:val="center"/>
          </w:tcPr>
          <w:p w:rsidR="007C19BE" w:rsidRPr="00A1119A" w:rsidRDefault="007C19BE" w:rsidP="007A6115">
            <w:pPr>
              <w:pStyle w:val="ListParagraph"/>
              <w:numPr>
                <w:ilvl w:val="0"/>
                <w:numId w:val="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7C19BE" w:rsidRPr="00A1119A" w:rsidRDefault="007C19BE" w:rsidP="007A6115">
            <w:pPr>
              <w:pStyle w:val="ListParagraph"/>
              <w:numPr>
                <w:ilvl w:val="0"/>
                <w:numId w:val="2"/>
              </w:numPr>
              <w:spacing w:before="60" w:after="60" w:line="240" w:lineRule="auto"/>
              <w:ind w:left="360"/>
              <w:contextualSpacing w:val="0"/>
              <w:rPr>
                <w:rFonts w:ascii="Times New Roman" w:hAnsi="Times New Roman"/>
                <w:sz w:val="26"/>
                <w:szCs w:val="26"/>
              </w:rPr>
            </w:pPr>
          </w:p>
        </w:tc>
        <w:tc>
          <w:tcPr>
            <w:tcW w:w="6775" w:type="dxa"/>
            <w:shd w:val="clear" w:color="auto" w:fill="auto"/>
            <w:vAlign w:val="center"/>
          </w:tcPr>
          <w:p w:rsidR="007C19BE" w:rsidRPr="00A1119A" w:rsidRDefault="007C19BE" w:rsidP="00C02596">
            <w:pPr>
              <w:spacing w:before="60" w:after="60"/>
              <w:rPr>
                <w:rFonts w:ascii="Times New Roman" w:hAnsi="Times New Roman" w:cs="Times New Roman"/>
                <w:sz w:val="26"/>
                <w:szCs w:val="26"/>
              </w:rPr>
            </w:pPr>
            <w:r w:rsidRPr="00A1119A">
              <w:rPr>
                <w:rFonts w:ascii="Times New Roman" w:hAnsi="Times New Roman" w:cs="Times New Roman"/>
                <w:sz w:val="26"/>
                <w:szCs w:val="26"/>
              </w:rPr>
              <w:t>Kế hoạch chiến lược phát triển trung hạn giai đoạn 2011-2015</w:t>
            </w:r>
          </w:p>
        </w:tc>
        <w:tc>
          <w:tcPr>
            <w:tcW w:w="2126" w:type="dxa"/>
            <w:vAlign w:val="center"/>
          </w:tcPr>
          <w:p w:rsidR="007C19BE" w:rsidRPr="00A1119A" w:rsidRDefault="007C19BE" w:rsidP="00D4683E">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12/2010</w:t>
            </w:r>
          </w:p>
        </w:tc>
        <w:tc>
          <w:tcPr>
            <w:tcW w:w="1843" w:type="dxa"/>
            <w:vAlign w:val="center"/>
          </w:tcPr>
          <w:p w:rsidR="007C19BE" w:rsidRPr="00A1119A" w:rsidRDefault="007C19BE" w:rsidP="00D4683E">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P.HCTH</w:t>
            </w:r>
          </w:p>
        </w:tc>
        <w:tc>
          <w:tcPr>
            <w:tcW w:w="1452" w:type="dxa"/>
            <w:vAlign w:val="center"/>
          </w:tcPr>
          <w:p w:rsidR="007C19BE" w:rsidRPr="00A1119A" w:rsidRDefault="007C19BE" w:rsidP="007A6115">
            <w:pPr>
              <w:rPr>
                <w:rFonts w:ascii="Times New Roman" w:hAnsi="Times New Roman" w:cs="Times New Roman"/>
                <w:b/>
                <w:sz w:val="26"/>
                <w:szCs w:val="26"/>
              </w:rPr>
            </w:pPr>
          </w:p>
        </w:tc>
      </w:tr>
      <w:tr w:rsidR="00B7283E" w:rsidRPr="00A1119A" w:rsidTr="00A1119A">
        <w:trPr>
          <w:trHeight w:val="308"/>
        </w:trPr>
        <w:tc>
          <w:tcPr>
            <w:tcW w:w="567" w:type="dxa"/>
            <w:vAlign w:val="center"/>
          </w:tcPr>
          <w:p w:rsidR="007C19BE" w:rsidRPr="00A1119A" w:rsidRDefault="007C19BE" w:rsidP="007A6115">
            <w:pPr>
              <w:pStyle w:val="ListParagraph"/>
              <w:numPr>
                <w:ilvl w:val="0"/>
                <w:numId w:val="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7C19BE" w:rsidRPr="00A1119A" w:rsidRDefault="007C19BE" w:rsidP="007A6115">
            <w:pPr>
              <w:pStyle w:val="ListParagraph"/>
              <w:numPr>
                <w:ilvl w:val="0"/>
                <w:numId w:val="2"/>
              </w:numPr>
              <w:spacing w:before="60" w:after="60" w:line="240" w:lineRule="auto"/>
              <w:ind w:left="360"/>
              <w:contextualSpacing w:val="0"/>
              <w:rPr>
                <w:rFonts w:ascii="Times New Roman" w:hAnsi="Times New Roman"/>
                <w:sz w:val="26"/>
                <w:szCs w:val="26"/>
              </w:rPr>
            </w:pPr>
          </w:p>
        </w:tc>
        <w:tc>
          <w:tcPr>
            <w:tcW w:w="6775" w:type="dxa"/>
            <w:shd w:val="clear" w:color="auto" w:fill="auto"/>
            <w:vAlign w:val="center"/>
          </w:tcPr>
          <w:p w:rsidR="007C19BE" w:rsidRPr="00A1119A" w:rsidRDefault="007C19BE" w:rsidP="00C02596">
            <w:pPr>
              <w:spacing w:before="60" w:after="60"/>
              <w:rPr>
                <w:rFonts w:ascii="Times New Roman" w:hAnsi="Times New Roman" w:cs="Times New Roman"/>
                <w:sz w:val="26"/>
                <w:szCs w:val="26"/>
                <w:lang w:val="en-US"/>
              </w:rPr>
            </w:pPr>
            <w:r w:rsidRPr="00A1119A">
              <w:rPr>
                <w:rFonts w:ascii="Times New Roman" w:hAnsi="Times New Roman" w:cs="Times New Roman"/>
                <w:sz w:val="26"/>
                <w:szCs w:val="26"/>
              </w:rPr>
              <w:t>Kế hoạch chiến lược phát triển trung hạn giai đoạn 2011-2015, tầm nhìn đến 2020, ban hành kèm theo Quyết đị</w:t>
            </w:r>
            <w:r w:rsidR="00616952" w:rsidRPr="00A1119A">
              <w:rPr>
                <w:rFonts w:ascii="Times New Roman" w:hAnsi="Times New Roman" w:cs="Times New Roman"/>
                <w:sz w:val="26"/>
                <w:szCs w:val="26"/>
              </w:rPr>
              <w:t>nh</w:t>
            </w:r>
            <w:r w:rsidR="003B429A" w:rsidRPr="00A1119A">
              <w:rPr>
                <w:rFonts w:ascii="Times New Roman" w:hAnsi="Times New Roman" w:cs="Times New Roman"/>
                <w:sz w:val="26"/>
                <w:szCs w:val="26"/>
                <w:lang w:val="en-US"/>
              </w:rPr>
              <w:t xml:space="preserve"> </w:t>
            </w:r>
            <w:r w:rsidR="003B429A" w:rsidRPr="00A1119A">
              <w:rPr>
                <w:rFonts w:ascii="Times New Roman" w:hAnsi="Times New Roman" w:cs="Times New Roman"/>
                <w:color w:val="FF0000"/>
                <w:sz w:val="26"/>
                <w:szCs w:val="26"/>
                <w:lang w:val="en-US"/>
              </w:rPr>
              <w:t>(Chỉnh sửa lần 1)</w:t>
            </w:r>
          </w:p>
        </w:tc>
        <w:tc>
          <w:tcPr>
            <w:tcW w:w="2126" w:type="dxa"/>
            <w:vAlign w:val="center"/>
          </w:tcPr>
          <w:p w:rsidR="007C19BE" w:rsidRPr="00A1119A" w:rsidRDefault="007C19BE" w:rsidP="00D4683E">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Số 632/ĐHSPKT</w:t>
            </w:r>
          </w:p>
          <w:p w:rsidR="007C19BE" w:rsidRPr="00A1119A" w:rsidRDefault="007C19BE" w:rsidP="00D4683E">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(21/7/2014)</w:t>
            </w:r>
          </w:p>
        </w:tc>
        <w:tc>
          <w:tcPr>
            <w:tcW w:w="1843" w:type="dxa"/>
            <w:vAlign w:val="center"/>
          </w:tcPr>
          <w:p w:rsidR="007C19BE" w:rsidRPr="00A1119A" w:rsidRDefault="007C19BE" w:rsidP="00D4683E">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P.QTCL</w:t>
            </w:r>
          </w:p>
        </w:tc>
        <w:tc>
          <w:tcPr>
            <w:tcW w:w="1452" w:type="dxa"/>
            <w:vAlign w:val="center"/>
          </w:tcPr>
          <w:p w:rsidR="007C19BE" w:rsidRPr="00A1119A" w:rsidRDefault="007C19BE" w:rsidP="007A6115">
            <w:pPr>
              <w:rPr>
                <w:rFonts w:ascii="Times New Roman" w:hAnsi="Times New Roman" w:cs="Times New Roman"/>
                <w:b/>
                <w:sz w:val="26"/>
                <w:szCs w:val="26"/>
              </w:rPr>
            </w:pPr>
          </w:p>
        </w:tc>
      </w:tr>
      <w:tr w:rsidR="00B7283E" w:rsidRPr="00A1119A" w:rsidTr="00A1119A">
        <w:trPr>
          <w:trHeight w:val="308"/>
        </w:trPr>
        <w:tc>
          <w:tcPr>
            <w:tcW w:w="567" w:type="dxa"/>
            <w:vAlign w:val="center"/>
          </w:tcPr>
          <w:p w:rsidR="007C19BE" w:rsidRPr="00A1119A" w:rsidRDefault="007C19BE" w:rsidP="00AE5B4C">
            <w:pPr>
              <w:pStyle w:val="ListParagraph"/>
              <w:numPr>
                <w:ilvl w:val="0"/>
                <w:numId w:val="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7C19BE" w:rsidRPr="00A1119A" w:rsidRDefault="007C19BE" w:rsidP="00AE5B4C">
            <w:pPr>
              <w:pStyle w:val="ListParagraph"/>
              <w:numPr>
                <w:ilvl w:val="0"/>
                <w:numId w:val="2"/>
              </w:numPr>
              <w:spacing w:before="60" w:after="60" w:line="240" w:lineRule="auto"/>
              <w:ind w:left="360"/>
              <w:contextualSpacing w:val="0"/>
              <w:rPr>
                <w:rFonts w:ascii="Times New Roman" w:hAnsi="Times New Roman"/>
                <w:sz w:val="26"/>
                <w:szCs w:val="26"/>
              </w:rPr>
            </w:pPr>
          </w:p>
        </w:tc>
        <w:tc>
          <w:tcPr>
            <w:tcW w:w="6775" w:type="dxa"/>
            <w:shd w:val="clear" w:color="auto" w:fill="auto"/>
            <w:vAlign w:val="center"/>
          </w:tcPr>
          <w:p w:rsidR="007C19BE" w:rsidRPr="00A1119A" w:rsidRDefault="007C19BE" w:rsidP="00C02596">
            <w:pPr>
              <w:pStyle w:val="Title"/>
              <w:spacing w:before="60" w:after="60"/>
              <w:jc w:val="left"/>
              <w:rPr>
                <w:rFonts w:ascii="Times New Roman" w:hAnsi="Times New Roman"/>
                <w:sz w:val="26"/>
                <w:szCs w:val="26"/>
              </w:rPr>
            </w:pPr>
            <w:r w:rsidRPr="00A1119A">
              <w:rPr>
                <w:rFonts w:ascii="Times New Roman" w:hAnsi="Times New Roman"/>
                <w:sz w:val="26"/>
                <w:szCs w:val="26"/>
              </w:rPr>
              <w:t>Kế hoạch chiến lược phát triển trung hạn giai đoạn 2011-2015, tầm nhìn đến 202</w:t>
            </w:r>
            <w:r w:rsidR="00616952" w:rsidRPr="00A1119A">
              <w:rPr>
                <w:rFonts w:ascii="Times New Roman" w:hAnsi="Times New Roman"/>
                <w:sz w:val="26"/>
                <w:szCs w:val="26"/>
              </w:rPr>
              <w:t>0, ban hành kèm theo Quyết định</w:t>
            </w:r>
            <w:r w:rsidR="003B429A" w:rsidRPr="00A1119A">
              <w:rPr>
                <w:rFonts w:ascii="Times New Roman" w:hAnsi="Times New Roman"/>
                <w:sz w:val="26"/>
                <w:szCs w:val="26"/>
              </w:rPr>
              <w:t xml:space="preserve"> </w:t>
            </w:r>
            <w:r w:rsidR="003B429A" w:rsidRPr="00A1119A">
              <w:rPr>
                <w:rFonts w:ascii="Times New Roman" w:hAnsi="Times New Roman"/>
                <w:color w:val="FF0000"/>
                <w:sz w:val="26"/>
                <w:szCs w:val="26"/>
              </w:rPr>
              <w:t>(Chỉnh sửa lần 2)</w:t>
            </w:r>
          </w:p>
        </w:tc>
        <w:tc>
          <w:tcPr>
            <w:tcW w:w="2126" w:type="dxa"/>
            <w:vAlign w:val="center"/>
          </w:tcPr>
          <w:p w:rsidR="007C19BE" w:rsidRPr="00A1119A" w:rsidRDefault="00AA535D" w:rsidP="00D4683E">
            <w:pPr>
              <w:pStyle w:val="Title"/>
              <w:spacing w:before="60" w:after="60"/>
              <w:rPr>
                <w:rFonts w:ascii="Times New Roman" w:hAnsi="Times New Roman"/>
                <w:sz w:val="26"/>
                <w:szCs w:val="26"/>
                <w:lang w:val="vi-VN"/>
              </w:rPr>
            </w:pPr>
            <w:r w:rsidRPr="00A1119A">
              <w:rPr>
                <w:rFonts w:ascii="Times New Roman" w:hAnsi="Times New Roman"/>
                <w:sz w:val="26"/>
                <w:szCs w:val="26"/>
              </w:rPr>
              <w:t>Số 1030/ĐHSPKT</w:t>
            </w:r>
          </w:p>
          <w:p w:rsidR="007C19BE" w:rsidRPr="00A1119A" w:rsidRDefault="007C19BE" w:rsidP="00D4683E">
            <w:pPr>
              <w:pStyle w:val="Title"/>
              <w:spacing w:before="60" w:after="60"/>
              <w:rPr>
                <w:rFonts w:ascii="Times New Roman" w:hAnsi="Times New Roman"/>
                <w:sz w:val="26"/>
                <w:szCs w:val="26"/>
              </w:rPr>
            </w:pPr>
            <w:r w:rsidRPr="00A1119A">
              <w:rPr>
                <w:rFonts w:ascii="Times New Roman" w:hAnsi="Times New Roman"/>
                <w:sz w:val="26"/>
                <w:szCs w:val="26"/>
              </w:rPr>
              <w:t>(24/11/2014)</w:t>
            </w:r>
          </w:p>
        </w:tc>
        <w:tc>
          <w:tcPr>
            <w:tcW w:w="1843" w:type="dxa"/>
            <w:vAlign w:val="center"/>
          </w:tcPr>
          <w:p w:rsidR="007C19BE" w:rsidRPr="00A1119A" w:rsidRDefault="007C19BE" w:rsidP="00D4683E">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7C19BE" w:rsidRPr="00A1119A" w:rsidRDefault="007C19BE" w:rsidP="00AE5B4C">
            <w:pPr>
              <w:spacing w:before="60" w:after="60" w:line="240" w:lineRule="auto"/>
              <w:jc w:val="center"/>
              <w:rPr>
                <w:rFonts w:ascii="Times New Roman" w:hAnsi="Times New Roman" w:cs="Times New Roman"/>
                <w:b/>
                <w:sz w:val="26"/>
                <w:szCs w:val="26"/>
              </w:rPr>
            </w:pPr>
          </w:p>
        </w:tc>
      </w:tr>
      <w:tr w:rsidR="003B7C44" w:rsidRPr="00A1119A" w:rsidTr="00A1119A">
        <w:trPr>
          <w:trHeight w:val="308"/>
        </w:trPr>
        <w:tc>
          <w:tcPr>
            <w:tcW w:w="567" w:type="dxa"/>
            <w:vAlign w:val="center"/>
          </w:tcPr>
          <w:p w:rsidR="003B7C44" w:rsidRPr="00A1119A" w:rsidRDefault="003B7C44" w:rsidP="00AE5B4C">
            <w:pPr>
              <w:pStyle w:val="ListParagraph"/>
              <w:numPr>
                <w:ilvl w:val="0"/>
                <w:numId w:val="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B7C44" w:rsidRPr="00A1119A" w:rsidRDefault="003B7C44" w:rsidP="00AE5B4C">
            <w:pPr>
              <w:pStyle w:val="ListParagraph"/>
              <w:numPr>
                <w:ilvl w:val="0"/>
                <w:numId w:val="2"/>
              </w:numPr>
              <w:spacing w:before="60" w:after="60" w:line="240" w:lineRule="auto"/>
              <w:ind w:left="360"/>
              <w:contextualSpacing w:val="0"/>
              <w:rPr>
                <w:rFonts w:ascii="Times New Roman" w:hAnsi="Times New Roman"/>
                <w:sz w:val="26"/>
                <w:szCs w:val="26"/>
              </w:rPr>
            </w:pPr>
          </w:p>
        </w:tc>
        <w:tc>
          <w:tcPr>
            <w:tcW w:w="6775" w:type="dxa"/>
            <w:shd w:val="clear" w:color="auto" w:fill="auto"/>
            <w:vAlign w:val="center"/>
          </w:tcPr>
          <w:p w:rsidR="003B7C44" w:rsidRPr="00A1119A" w:rsidRDefault="00D0166C" w:rsidP="00C02596">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003B7C44" w:rsidRPr="00A1119A">
              <w:rPr>
                <w:rFonts w:ascii="Times New Roman" w:hAnsi="Times New Roman" w:cs="Times New Roman"/>
                <w:sz w:val="26"/>
                <w:szCs w:val="26"/>
              </w:rPr>
              <w:t>Đề án Xây dựng trường ĐHSP Kỹ thuật TPHCM thành trường ĐH sư phạm kỹ thuật trọng điểm quốc gia, ban hành kèm theo Quyết định</w:t>
            </w:r>
          </w:p>
        </w:tc>
        <w:tc>
          <w:tcPr>
            <w:tcW w:w="2126" w:type="dxa"/>
            <w:vAlign w:val="center"/>
          </w:tcPr>
          <w:p w:rsidR="003B7C44" w:rsidRPr="00A1119A" w:rsidRDefault="003B7C44" w:rsidP="00D4683E">
            <w:pPr>
              <w:pStyle w:val="Title"/>
              <w:spacing w:before="60" w:after="60"/>
              <w:rPr>
                <w:rFonts w:ascii="Times New Roman" w:hAnsi="Times New Roman"/>
                <w:sz w:val="26"/>
                <w:szCs w:val="26"/>
                <w:lang w:val="vi-VN"/>
              </w:rPr>
            </w:pPr>
            <w:r w:rsidRPr="00A1119A">
              <w:rPr>
                <w:rFonts w:ascii="Times New Roman" w:hAnsi="Times New Roman"/>
                <w:sz w:val="26"/>
                <w:szCs w:val="26"/>
              </w:rPr>
              <w:t>Số 371/ĐHSPKT</w:t>
            </w:r>
          </w:p>
          <w:p w:rsidR="003B7C44" w:rsidRPr="00A1119A" w:rsidRDefault="003B7C44" w:rsidP="00D4683E">
            <w:pPr>
              <w:pStyle w:val="Title"/>
              <w:spacing w:before="60" w:after="60"/>
              <w:rPr>
                <w:rFonts w:ascii="Times New Roman" w:hAnsi="Times New Roman"/>
                <w:sz w:val="26"/>
                <w:szCs w:val="26"/>
              </w:rPr>
            </w:pPr>
            <w:r w:rsidRPr="00A1119A">
              <w:rPr>
                <w:rFonts w:ascii="Times New Roman" w:hAnsi="Times New Roman"/>
                <w:sz w:val="26"/>
                <w:szCs w:val="26"/>
              </w:rPr>
              <w:t>(14/3/2014)</w:t>
            </w:r>
          </w:p>
        </w:tc>
        <w:tc>
          <w:tcPr>
            <w:tcW w:w="1843" w:type="dxa"/>
            <w:vAlign w:val="center"/>
          </w:tcPr>
          <w:p w:rsidR="003B7C44" w:rsidRPr="00A1119A" w:rsidRDefault="003B7C44" w:rsidP="00D4683E">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3B7C44" w:rsidRPr="00A1119A" w:rsidRDefault="003B7C44" w:rsidP="00AE5B4C">
            <w:pPr>
              <w:spacing w:before="60" w:after="60" w:line="240" w:lineRule="auto"/>
              <w:jc w:val="center"/>
              <w:rPr>
                <w:rFonts w:ascii="Times New Roman" w:hAnsi="Times New Roman" w:cs="Times New Roman"/>
                <w:b/>
                <w:sz w:val="26"/>
                <w:szCs w:val="26"/>
              </w:rPr>
            </w:pPr>
          </w:p>
        </w:tc>
      </w:tr>
      <w:tr w:rsidR="001924DD" w:rsidRPr="00A1119A" w:rsidTr="00A1119A">
        <w:trPr>
          <w:trHeight w:val="308"/>
        </w:trPr>
        <w:tc>
          <w:tcPr>
            <w:tcW w:w="567" w:type="dxa"/>
            <w:vAlign w:val="center"/>
          </w:tcPr>
          <w:p w:rsidR="001924DD" w:rsidRPr="00A1119A" w:rsidRDefault="001924DD" w:rsidP="00AE5B4C">
            <w:pPr>
              <w:pStyle w:val="ListParagraph"/>
              <w:numPr>
                <w:ilvl w:val="0"/>
                <w:numId w:val="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1924DD" w:rsidRPr="00A1119A" w:rsidRDefault="001924DD" w:rsidP="00AE5B4C">
            <w:pPr>
              <w:pStyle w:val="ListParagraph"/>
              <w:numPr>
                <w:ilvl w:val="0"/>
                <w:numId w:val="2"/>
              </w:numPr>
              <w:spacing w:before="60" w:after="60" w:line="240" w:lineRule="auto"/>
              <w:ind w:left="360"/>
              <w:contextualSpacing w:val="0"/>
              <w:rPr>
                <w:rFonts w:ascii="Times New Roman" w:hAnsi="Times New Roman"/>
                <w:sz w:val="26"/>
                <w:szCs w:val="26"/>
              </w:rPr>
            </w:pPr>
          </w:p>
        </w:tc>
        <w:tc>
          <w:tcPr>
            <w:tcW w:w="6775" w:type="dxa"/>
            <w:shd w:val="clear" w:color="auto" w:fill="auto"/>
            <w:vAlign w:val="center"/>
          </w:tcPr>
          <w:p w:rsidR="001924DD" w:rsidRPr="00A1119A" w:rsidRDefault="00D0166C" w:rsidP="00C02596">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001924DD" w:rsidRPr="00A1119A">
              <w:rPr>
                <w:rFonts w:ascii="Times New Roman" w:hAnsi="Times New Roman" w:cs="Times New Roman"/>
                <w:sz w:val="26"/>
                <w:szCs w:val="26"/>
              </w:rPr>
              <w:t>Văn kiện Đại hội đại biểu toàn quốc lần thứ XI</w:t>
            </w:r>
          </w:p>
        </w:tc>
        <w:tc>
          <w:tcPr>
            <w:tcW w:w="2126" w:type="dxa"/>
            <w:vAlign w:val="center"/>
          </w:tcPr>
          <w:p w:rsidR="001924DD" w:rsidRPr="00A1119A" w:rsidRDefault="001924DD" w:rsidP="00D4683E">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w:t>
            </w:r>
          </w:p>
        </w:tc>
        <w:tc>
          <w:tcPr>
            <w:tcW w:w="1843" w:type="dxa"/>
            <w:vAlign w:val="center"/>
          </w:tcPr>
          <w:p w:rsidR="001924DD" w:rsidRPr="00A1119A" w:rsidRDefault="001924DD" w:rsidP="001924DD">
            <w:pPr>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1924DD" w:rsidRPr="00A1119A" w:rsidRDefault="001924DD" w:rsidP="00AE5B4C">
            <w:pPr>
              <w:spacing w:before="60" w:after="60" w:line="240" w:lineRule="auto"/>
              <w:jc w:val="center"/>
              <w:rPr>
                <w:rFonts w:ascii="Times New Roman" w:hAnsi="Times New Roman" w:cs="Times New Roman"/>
                <w:b/>
                <w:sz w:val="26"/>
                <w:szCs w:val="26"/>
              </w:rPr>
            </w:pPr>
          </w:p>
        </w:tc>
      </w:tr>
      <w:tr w:rsidR="001924DD" w:rsidRPr="00A1119A" w:rsidTr="00A1119A">
        <w:trPr>
          <w:trHeight w:val="308"/>
        </w:trPr>
        <w:tc>
          <w:tcPr>
            <w:tcW w:w="567" w:type="dxa"/>
            <w:vAlign w:val="center"/>
          </w:tcPr>
          <w:p w:rsidR="001924DD" w:rsidRPr="00A1119A" w:rsidRDefault="001924DD" w:rsidP="00AE5B4C">
            <w:pPr>
              <w:pStyle w:val="ListParagraph"/>
              <w:numPr>
                <w:ilvl w:val="0"/>
                <w:numId w:val="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1924DD" w:rsidRPr="00A1119A" w:rsidRDefault="001924DD" w:rsidP="00AE5B4C">
            <w:pPr>
              <w:pStyle w:val="ListParagraph"/>
              <w:numPr>
                <w:ilvl w:val="0"/>
                <w:numId w:val="2"/>
              </w:numPr>
              <w:spacing w:before="60" w:after="60" w:line="240" w:lineRule="auto"/>
              <w:ind w:left="360"/>
              <w:contextualSpacing w:val="0"/>
              <w:rPr>
                <w:rFonts w:ascii="Times New Roman" w:hAnsi="Times New Roman"/>
                <w:sz w:val="26"/>
                <w:szCs w:val="26"/>
                <w:lang w:val="vi-VN"/>
              </w:rPr>
            </w:pPr>
          </w:p>
        </w:tc>
        <w:tc>
          <w:tcPr>
            <w:tcW w:w="6775" w:type="dxa"/>
            <w:shd w:val="clear" w:color="auto" w:fill="auto"/>
            <w:vAlign w:val="center"/>
          </w:tcPr>
          <w:p w:rsidR="001924DD" w:rsidRPr="00A1119A" w:rsidRDefault="00D0166C" w:rsidP="00C02596">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3. </w:t>
            </w:r>
            <w:r w:rsidR="001924DD" w:rsidRPr="00A1119A">
              <w:rPr>
                <w:rFonts w:ascii="Times New Roman" w:hAnsi="Times New Roman" w:cs="Times New Roman"/>
                <w:sz w:val="26"/>
                <w:szCs w:val="26"/>
              </w:rPr>
              <w:t>Báo cáo chính trị Đại hội đại biểu Đảng bộ TP.HCM lần thứ IX nhiệm kỳ 2010-2015</w:t>
            </w:r>
          </w:p>
        </w:tc>
        <w:tc>
          <w:tcPr>
            <w:tcW w:w="2126" w:type="dxa"/>
            <w:vAlign w:val="center"/>
          </w:tcPr>
          <w:p w:rsidR="001924DD" w:rsidRPr="00A1119A" w:rsidRDefault="001924DD" w:rsidP="00D4683E">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1924DD" w:rsidRPr="00A1119A" w:rsidRDefault="001924DD" w:rsidP="001924DD">
            <w:pPr>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1924DD" w:rsidRPr="00A1119A" w:rsidRDefault="001924DD" w:rsidP="00AE5B4C">
            <w:pPr>
              <w:spacing w:before="60" w:after="60" w:line="240" w:lineRule="auto"/>
              <w:jc w:val="center"/>
              <w:rPr>
                <w:rFonts w:ascii="Times New Roman" w:hAnsi="Times New Roman" w:cs="Times New Roman"/>
                <w:b/>
                <w:sz w:val="26"/>
                <w:szCs w:val="26"/>
              </w:rPr>
            </w:pPr>
          </w:p>
        </w:tc>
      </w:tr>
      <w:tr w:rsidR="001A4B5B" w:rsidRPr="00A1119A" w:rsidTr="00A1119A">
        <w:trPr>
          <w:trHeight w:val="308"/>
        </w:trPr>
        <w:tc>
          <w:tcPr>
            <w:tcW w:w="14464" w:type="dxa"/>
            <w:gridSpan w:val="6"/>
            <w:shd w:val="clear" w:color="auto" w:fill="92D050"/>
            <w:vAlign w:val="center"/>
          </w:tcPr>
          <w:p w:rsidR="001A4B5B" w:rsidRPr="00A1119A" w:rsidRDefault="001A4B5B" w:rsidP="00B20770">
            <w:pPr>
              <w:pStyle w:val="Heading1"/>
              <w:spacing w:before="60" w:after="60"/>
              <w:rPr>
                <w:rFonts w:ascii="Times New Roman" w:hAnsi="Times New Roman" w:cs="Times New Roman"/>
                <w:b w:val="0"/>
                <w:sz w:val="26"/>
                <w:szCs w:val="26"/>
              </w:rPr>
            </w:pPr>
            <w:bookmarkStart w:id="4" w:name="_Toc477444467"/>
            <w:r w:rsidRPr="00B20770">
              <w:rPr>
                <w:rFonts w:ascii="Times New Roman" w:hAnsi="Times New Roman" w:cs="Times New Roman"/>
                <w:sz w:val="26"/>
                <w:szCs w:val="26"/>
              </w:rPr>
              <w:lastRenderedPageBreak/>
              <w:t>Tiêu chí 1.1 (Bổ sung lần 1)</w:t>
            </w:r>
            <w:bookmarkEnd w:id="4"/>
          </w:p>
        </w:tc>
      </w:tr>
      <w:tr w:rsidR="002C67ED" w:rsidRPr="00A1119A" w:rsidTr="00A1119A">
        <w:trPr>
          <w:trHeight w:val="308"/>
        </w:trPr>
        <w:tc>
          <w:tcPr>
            <w:tcW w:w="567" w:type="dxa"/>
            <w:vAlign w:val="center"/>
          </w:tcPr>
          <w:p w:rsidR="002C67ED" w:rsidRPr="00A1119A" w:rsidRDefault="002C67ED" w:rsidP="00964361">
            <w:pPr>
              <w:pStyle w:val="ListParagraph"/>
              <w:numPr>
                <w:ilvl w:val="0"/>
                <w:numId w:val="123"/>
              </w:numPr>
              <w:spacing w:after="0" w:line="240" w:lineRule="auto"/>
              <w:ind w:left="530"/>
              <w:jc w:val="center"/>
              <w:rPr>
                <w:rFonts w:ascii="Times New Roman" w:hAnsi="Times New Roman"/>
                <w:sz w:val="26"/>
                <w:szCs w:val="26"/>
                <w:lang w:val="vi-VN"/>
              </w:rPr>
            </w:pPr>
          </w:p>
        </w:tc>
        <w:tc>
          <w:tcPr>
            <w:tcW w:w="1701" w:type="dxa"/>
            <w:vAlign w:val="center"/>
          </w:tcPr>
          <w:p w:rsidR="002C67ED" w:rsidRPr="00A1119A" w:rsidRDefault="002C67ED" w:rsidP="00964361">
            <w:pPr>
              <w:pStyle w:val="Normal1"/>
              <w:numPr>
                <w:ilvl w:val="0"/>
                <w:numId w:val="122"/>
              </w:numPr>
              <w:ind w:left="205" w:hanging="205"/>
              <w:jc w:val="center"/>
              <w:rPr>
                <w:color w:val="auto"/>
                <w:sz w:val="26"/>
                <w:szCs w:val="26"/>
                <w:lang w:val="vi-VN"/>
              </w:rPr>
            </w:pPr>
          </w:p>
        </w:tc>
        <w:tc>
          <w:tcPr>
            <w:tcW w:w="6775" w:type="dxa"/>
            <w:shd w:val="clear" w:color="auto" w:fill="auto"/>
            <w:vAlign w:val="center"/>
          </w:tcPr>
          <w:p w:rsidR="002C67ED" w:rsidRPr="00A1119A" w:rsidRDefault="002C67ED" w:rsidP="002C67ED">
            <w:pPr>
              <w:pStyle w:val="Normal1"/>
              <w:jc w:val="both"/>
              <w:rPr>
                <w:color w:val="auto"/>
                <w:sz w:val="26"/>
                <w:szCs w:val="26"/>
                <w:lang w:val="vi-VN"/>
              </w:rPr>
            </w:pPr>
            <w:r w:rsidRPr="00A1119A">
              <w:rPr>
                <w:color w:val="auto"/>
                <w:sz w:val="26"/>
                <w:szCs w:val="26"/>
                <w:lang w:val="vi-VN"/>
              </w:rPr>
              <w:t>Quyết định thành lập Ban soạn thảo kế hoạch trung hạn giai đoạn 2010-2015 và Dự án tổng thể phát triển Nhà trường giai đoạn 2010-2020</w:t>
            </w:r>
          </w:p>
        </w:tc>
        <w:tc>
          <w:tcPr>
            <w:tcW w:w="2126" w:type="dxa"/>
            <w:vAlign w:val="center"/>
          </w:tcPr>
          <w:p w:rsidR="002C67ED" w:rsidRPr="00A1119A" w:rsidRDefault="002C67ED" w:rsidP="002C67ED">
            <w:pPr>
              <w:pStyle w:val="Normal1"/>
              <w:jc w:val="center"/>
              <w:rPr>
                <w:color w:val="auto"/>
                <w:sz w:val="26"/>
                <w:szCs w:val="26"/>
                <w:lang w:val="vi-VN"/>
              </w:rPr>
            </w:pPr>
            <w:r w:rsidRPr="00A1119A">
              <w:rPr>
                <w:color w:val="auto"/>
                <w:sz w:val="26"/>
                <w:szCs w:val="26"/>
                <w:lang w:val="vi-VN"/>
              </w:rPr>
              <w:t>Số 120/QĐ-ĐHSPKT-TCCB</w:t>
            </w:r>
          </w:p>
          <w:p w:rsidR="002C67ED" w:rsidRPr="00A1119A" w:rsidRDefault="002C67ED" w:rsidP="002C67ED">
            <w:pPr>
              <w:pStyle w:val="Normal1"/>
              <w:ind w:left="-107"/>
              <w:jc w:val="center"/>
              <w:rPr>
                <w:color w:val="auto"/>
                <w:sz w:val="26"/>
                <w:szCs w:val="26"/>
                <w:lang w:val="vi-VN"/>
              </w:rPr>
            </w:pPr>
            <w:r w:rsidRPr="00A1119A">
              <w:rPr>
                <w:color w:val="auto"/>
                <w:sz w:val="26"/>
                <w:szCs w:val="26"/>
                <w:lang w:val="vi-VN"/>
              </w:rPr>
              <w:t>(08/6/2010)</w:t>
            </w:r>
          </w:p>
        </w:tc>
        <w:tc>
          <w:tcPr>
            <w:tcW w:w="1843" w:type="dxa"/>
            <w:vAlign w:val="center"/>
          </w:tcPr>
          <w:p w:rsidR="002C67ED" w:rsidRPr="00A1119A" w:rsidRDefault="002C67ED" w:rsidP="002C67ED">
            <w:pPr>
              <w:pStyle w:val="Normal1"/>
              <w:ind w:left="-107"/>
              <w:jc w:val="center"/>
              <w:rPr>
                <w:color w:val="auto"/>
                <w:sz w:val="26"/>
                <w:szCs w:val="26"/>
                <w:lang w:val="vi-VN"/>
              </w:rPr>
            </w:pPr>
            <w:r w:rsidRPr="00A1119A">
              <w:rPr>
                <w:color w:val="auto"/>
                <w:sz w:val="26"/>
                <w:szCs w:val="26"/>
                <w:lang w:val="vi-VN"/>
              </w:rPr>
              <w:t>P.QTCL</w:t>
            </w:r>
          </w:p>
        </w:tc>
        <w:tc>
          <w:tcPr>
            <w:tcW w:w="1452" w:type="dxa"/>
            <w:vAlign w:val="center"/>
          </w:tcPr>
          <w:p w:rsidR="002C67ED" w:rsidRPr="00A1119A" w:rsidRDefault="002C67ED" w:rsidP="002C67ED">
            <w:pPr>
              <w:spacing w:before="60" w:after="60" w:line="240" w:lineRule="auto"/>
              <w:jc w:val="center"/>
              <w:rPr>
                <w:rFonts w:ascii="Times New Roman" w:hAnsi="Times New Roman" w:cs="Times New Roman"/>
                <w:b/>
                <w:sz w:val="26"/>
                <w:szCs w:val="26"/>
              </w:rPr>
            </w:pPr>
          </w:p>
        </w:tc>
      </w:tr>
      <w:tr w:rsidR="002C67ED" w:rsidRPr="00A1119A" w:rsidTr="00A1119A">
        <w:trPr>
          <w:trHeight w:val="308"/>
        </w:trPr>
        <w:tc>
          <w:tcPr>
            <w:tcW w:w="14464" w:type="dxa"/>
            <w:gridSpan w:val="6"/>
            <w:shd w:val="clear" w:color="auto" w:fill="FFFF00"/>
            <w:vAlign w:val="center"/>
          </w:tcPr>
          <w:p w:rsidR="002C67ED" w:rsidRPr="00A1119A" w:rsidRDefault="002C67ED" w:rsidP="002C67ED">
            <w:pPr>
              <w:pStyle w:val="Heading1"/>
              <w:spacing w:before="60" w:after="60"/>
              <w:rPr>
                <w:rFonts w:ascii="Times New Roman" w:hAnsi="Times New Roman" w:cs="Times New Roman"/>
                <w:b w:val="0"/>
                <w:sz w:val="26"/>
                <w:szCs w:val="26"/>
              </w:rPr>
            </w:pPr>
            <w:bookmarkStart w:id="5" w:name="TC12"/>
            <w:bookmarkStart w:id="6" w:name="_Toc477444468"/>
            <w:bookmarkEnd w:id="5"/>
            <w:r w:rsidRPr="00A1119A">
              <w:rPr>
                <w:rFonts w:ascii="Times New Roman" w:hAnsi="Times New Roman" w:cs="Times New Roman"/>
                <w:sz w:val="26"/>
                <w:szCs w:val="26"/>
              </w:rPr>
              <w:t>Tiêu chí 1.2</w:t>
            </w:r>
            <w:bookmarkEnd w:id="6"/>
          </w:p>
        </w:tc>
      </w:tr>
      <w:tr w:rsidR="002C67ED" w:rsidRPr="00A1119A" w:rsidTr="00A1119A">
        <w:trPr>
          <w:trHeight w:val="308"/>
        </w:trPr>
        <w:tc>
          <w:tcPr>
            <w:tcW w:w="567" w:type="dxa"/>
            <w:vAlign w:val="center"/>
          </w:tcPr>
          <w:p w:rsidR="002C67ED" w:rsidRPr="00A1119A" w:rsidRDefault="002C67ED" w:rsidP="002C67ED">
            <w:pPr>
              <w:pStyle w:val="ListParagraph"/>
              <w:numPr>
                <w:ilvl w:val="0"/>
                <w:numId w:val="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2C67ED" w:rsidRPr="00A1119A" w:rsidRDefault="002C67ED" w:rsidP="002C67ED">
            <w:pPr>
              <w:pStyle w:val="Title"/>
              <w:numPr>
                <w:ilvl w:val="0"/>
                <w:numId w:val="3"/>
              </w:numPr>
              <w:spacing w:before="60" w:after="60"/>
              <w:ind w:left="360"/>
              <w:jc w:val="left"/>
              <w:rPr>
                <w:rFonts w:ascii="Times New Roman" w:hAnsi="Times New Roman"/>
                <w:sz w:val="26"/>
                <w:szCs w:val="26"/>
              </w:rPr>
            </w:pPr>
          </w:p>
        </w:tc>
        <w:tc>
          <w:tcPr>
            <w:tcW w:w="6775" w:type="dxa"/>
            <w:shd w:val="clear" w:color="auto" w:fill="auto"/>
            <w:vAlign w:val="center"/>
          </w:tcPr>
          <w:p w:rsidR="002C67ED" w:rsidRPr="00A1119A" w:rsidRDefault="002C67ED" w:rsidP="002C67ED">
            <w:pPr>
              <w:spacing w:before="60" w:after="60"/>
              <w:rPr>
                <w:rFonts w:ascii="Times New Roman" w:hAnsi="Times New Roman" w:cs="Times New Roman"/>
                <w:sz w:val="26"/>
                <w:szCs w:val="26"/>
              </w:rPr>
            </w:pPr>
            <w:r w:rsidRPr="00A1119A">
              <w:rPr>
                <w:rFonts w:ascii="Times New Roman" w:hAnsi="Times New Roman" w:cs="Times New Roman"/>
                <w:sz w:val="26"/>
                <w:szCs w:val="26"/>
              </w:rPr>
              <w:t>Kế hoạch chiến lược phát triển trung hạn giai đoạn 2011-2015</w:t>
            </w:r>
          </w:p>
        </w:tc>
        <w:tc>
          <w:tcPr>
            <w:tcW w:w="2126" w:type="dxa"/>
            <w:vAlign w:val="center"/>
          </w:tcPr>
          <w:p w:rsidR="002C67ED" w:rsidRPr="00A1119A" w:rsidRDefault="002C67ED" w:rsidP="002C67ED">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12/2010</w:t>
            </w:r>
          </w:p>
        </w:tc>
        <w:tc>
          <w:tcPr>
            <w:tcW w:w="1843" w:type="dxa"/>
            <w:vAlign w:val="center"/>
          </w:tcPr>
          <w:p w:rsidR="002C67ED" w:rsidRPr="00A1119A" w:rsidRDefault="002C67ED" w:rsidP="002C67ED">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P. HCTH</w:t>
            </w:r>
          </w:p>
        </w:tc>
        <w:tc>
          <w:tcPr>
            <w:tcW w:w="1452" w:type="dxa"/>
            <w:vAlign w:val="center"/>
          </w:tcPr>
          <w:p w:rsidR="002C67ED" w:rsidRPr="00A1119A" w:rsidRDefault="002C67ED" w:rsidP="002C67ED">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H1.1.1.1</w:t>
            </w:r>
          </w:p>
        </w:tc>
      </w:tr>
      <w:tr w:rsidR="002C67ED" w:rsidRPr="00A1119A" w:rsidTr="00A1119A">
        <w:trPr>
          <w:trHeight w:val="308"/>
        </w:trPr>
        <w:tc>
          <w:tcPr>
            <w:tcW w:w="567" w:type="dxa"/>
            <w:vAlign w:val="center"/>
          </w:tcPr>
          <w:p w:rsidR="002C67ED" w:rsidRPr="00A1119A" w:rsidRDefault="002C67ED" w:rsidP="002C67ED">
            <w:pPr>
              <w:pStyle w:val="ListParagraph"/>
              <w:numPr>
                <w:ilvl w:val="0"/>
                <w:numId w:val="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2C67ED" w:rsidRPr="00A1119A" w:rsidRDefault="002C67ED" w:rsidP="002C67ED">
            <w:pPr>
              <w:pStyle w:val="Title"/>
              <w:numPr>
                <w:ilvl w:val="0"/>
                <w:numId w:val="3"/>
              </w:numPr>
              <w:spacing w:before="60" w:after="60"/>
              <w:ind w:left="360"/>
              <w:jc w:val="left"/>
              <w:rPr>
                <w:rFonts w:ascii="Times New Roman" w:hAnsi="Times New Roman"/>
                <w:sz w:val="26"/>
                <w:szCs w:val="26"/>
              </w:rPr>
            </w:pPr>
          </w:p>
        </w:tc>
        <w:tc>
          <w:tcPr>
            <w:tcW w:w="6775" w:type="dxa"/>
            <w:shd w:val="clear" w:color="auto" w:fill="auto"/>
            <w:vAlign w:val="center"/>
          </w:tcPr>
          <w:p w:rsidR="002C67ED" w:rsidRPr="00A1119A" w:rsidRDefault="002C67ED" w:rsidP="002C67ED">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Luật Giáo dục</w:t>
            </w:r>
          </w:p>
        </w:tc>
        <w:tc>
          <w:tcPr>
            <w:tcW w:w="2126" w:type="dxa"/>
            <w:vAlign w:val="center"/>
          </w:tcPr>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Số 38/2005/QH11</w:t>
            </w:r>
          </w:p>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(14/06/2005)</w:t>
            </w:r>
          </w:p>
        </w:tc>
        <w:tc>
          <w:tcPr>
            <w:tcW w:w="1843" w:type="dxa"/>
            <w:vAlign w:val="center"/>
          </w:tcPr>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Quốc hội</w:t>
            </w:r>
          </w:p>
        </w:tc>
        <w:tc>
          <w:tcPr>
            <w:tcW w:w="1452" w:type="dxa"/>
            <w:vAlign w:val="center"/>
          </w:tcPr>
          <w:p w:rsidR="002C67ED" w:rsidRPr="00A1119A" w:rsidRDefault="002C67ED" w:rsidP="002C67ED">
            <w:pPr>
              <w:spacing w:before="60" w:after="60" w:line="240" w:lineRule="auto"/>
              <w:jc w:val="center"/>
              <w:rPr>
                <w:rFonts w:ascii="Times New Roman" w:hAnsi="Times New Roman" w:cs="Times New Roman"/>
                <w:b/>
                <w:sz w:val="26"/>
                <w:szCs w:val="26"/>
              </w:rPr>
            </w:pPr>
          </w:p>
        </w:tc>
      </w:tr>
      <w:tr w:rsidR="002C67ED" w:rsidRPr="00A1119A" w:rsidTr="00A1119A">
        <w:trPr>
          <w:trHeight w:val="308"/>
        </w:trPr>
        <w:tc>
          <w:tcPr>
            <w:tcW w:w="567" w:type="dxa"/>
            <w:vAlign w:val="center"/>
          </w:tcPr>
          <w:p w:rsidR="002C67ED" w:rsidRPr="00A1119A" w:rsidRDefault="002C67ED" w:rsidP="002C67ED">
            <w:pPr>
              <w:pStyle w:val="ListParagraph"/>
              <w:numPr>
                <w:ilvl w:val="0"/>
                <w:numId w:val="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2C67ED" w:rsidRPr="00A1119A" w:rsidRDefault="002C67ED" w:rsidP="002C67ED">
            <w:pPr>
              <w:pStyle w:val="Title"/>
              <w:numPr>
                <w:ilvl w:val="0"/>
                <w:numId w:val="3"/>
              </w:numPr>
              <w:spacing w:before="60" w:after="60"/>
              <w:ind w:left="360"/>
              <w:jc w:val="left"/>
              <w:rPr>
                <w:rFonts w:ascii="Times New Roman" w:hAnsi="Times New Roman"/>
                <w:sz w:val="26"/>
                <w:szCs w:val="26"/>
              </w:rPr>
            </w:pPr>
          </w:p>
        </w:tc>
        <w:tc>
          <w:tcPr>
            <w:tcW w:w="6775" w:type="dxa"/>
            <w:shd w:val="clear" w:color="auto" w:fill="auto"/>
            <w:vAlign w:val="center"/>
          </w:tcPr>
          <w:p w:rsidR="002C67ED" w:rsidRPr="00A1119A" w:rsidRDefault="002C67ED" w:rsidP="002C67ED">
            <w:pPr>
              <w:spacing w:before="60" w:after="60"/>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Kế hoạch chiến lược phát triển trung hạn giai đoạn 2011-2015, tầm nhìn đến 2020, ban hành kèm theo Quyết định</w:t>
            </w:r>
          </w:p>
        </w:tc>
        <w:tc>
          <w:tcPr>
            <w:tcW w:w="2126" w:type="dxa"/>
            <w:vAlign w:val="center"/>
          </w:tcPr>
          <w:p w:rsidR="002C67ED" w:rsidRPr="00A1119A" w:rsidRDefault="002C67ED" w:rsidP="002C67ED">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Số 632/ĐHSPKT</w:t>
            </w:r>
          </w:p>
          <w:p w:rsidR="002C67ED" w:rsidRPr="00A1119A" w:rsidRDefault="002C67ED" w:rsidP="002C67ED">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(21/7/2014)</w:t>
            </w:r>
          </w:p>
        </w:tc>
        <w:tc>
          <w:tcPr>
            <w:tcW w:w="1843" w:type="dxa"/>
            <w:vAlign w:val="center"/>
          </w:tcPr>
          <w:p w:rsidR="002C67ED" w:rsidRPr="00A1119A" w:rsidRDefault="002C67ED" w:rsidP="002C67ED">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P.QTCL</w:t>
            </w:r>
          </w:p>
        </w:tc>
        <w:tc>
          <w:tcPr>
            <w:tcW w:w="1452" w:type="dxa"/>
            <w:vAlign w:val="center"/>
          </w:tcPr>
          <w:p w:rsidR="002C67ED" w:rsidRPr="00A1119A" w:rsidRDefault="002C67ED" w:rsidP="002C67ED">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H1.1.1.2</w:t>
            </w:r>
          </w:p>
        </w:tc>
      </w:tr>
      <w:tr w:rsidR="002C67ED" w:rsidRPr="00A1119A" w:rsidTr="00A1119A">
        <w:trPr>
          <w:trHeight w:val="308"/>
        </w:trPr>
        <w:tc>
          <w:tcPr>
            <w:tcW w:w="567" w:type="dxa"/>
            <w:vAlign w:val="center"/>
          </w:tcPr>
          <w:p w:rsidR="002C67ED" w:rsidRPr="00A1119A" w:rsidRDefault="002C67ED" w:rsidP="002C67ED">
            <w:pPr>
              <w:pStyle w:val="ListParagraph"/>
              <w:numPr>
                <w:ilvl w:val="0"/>
                <w:numId w:val="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C67ED" w:rsidRPr="00A1119A" w:rsidRDefault="002C67ED" w:rsidP="002C67ED">
            <w:pPr>
              <w:pStyle w:val="Title"/>
              <w:spacing w:before="60" w:after="60"/>
              <w:jc w:val="left"/>
              <w:rPr>
                <w:rFonts w:ascii="Times New Roman" w:hAnsi="Times New Roman"/>
                <w:sz w:val="26"/>
                <w:szCs w:val="26"/>
              </w:rPr>
            </w:pPr>
          </w:p>
        </w:tc>
        <w:tc>
          <w:tcPr>
            <w:tcW w:w="6775" w:type="dxa"/>
            <w:shd w:val="clear" w:color="auto" w:fill="auto"/>
            <w:vAlign w:val="center"/>
          </w:tcPr>
          <w:p w:rsidR="002C67ED" w:rsidRPr="00A1119A" w:rsidRDefault="002C67ED" w:rsidP="002C67ED">
            <w:pPr>
              <w:pStyle w:val="Title"/>
              <w:spacing w:before="60" w:after="60"/>
              <w:jc w:val="left"/>
              <w:rPr>
                <w:rFonts w:ascii="Times New Roman" w:hAnsi="Times New Roman"/>
                <w:sz w:val="26"/>
                <w:szCs w:val="26"/>
              </w:rPr>
            </w:pPr>
            <w:r w:rsidRPr="00A1119A">
              <w:rPr>
                <w:rFonts w:ascii="Times New Roman" w:hAnsi="Times New Roman"/>
                <w:sz w:val="26"/>
                <w:szCs w:val="26"/>
              </w:rPr>
              <w:t>2. Kế hoạch chiến lược phát triển trung hạn giai đoạn 2011-2015, tầm nhìn đến 2020, ban hành kèm theo Quyết định</w:t>
            </w:r>
          </w:p>
        </w:tc>
        <w:tc>
          <w:tcPr>
            <w:tcW w:w="2126" w:type="dxa"/>
            <w:vAlign w:val="center"/>
          </w:tcPr>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Số 1030/ĐHSPKT</w:t>
            </w:r>
          </w:p>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(24/11/2014)</w:t>
            </w:r>
          </w:p>
        </w:tc>
        <w:tc>
          <w:tcPr>
            <w:tcW w:w="1843" w:type="dxa"/>
            <w:vAlign w:val="center"/>
          </w:tcPr>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H1.1.1.3</w:t>
            </w:r>
          </w:p>
        </w:tc>
      </w:tr>
      <w:tr w:rsidR="002C67ED" w:rsidRPr="00A1119A" w:rsidTr="00A1119A">
        <w:trPr>
          <w:trHeight w:val="308"/>
        </w:trPr>
        <w:tc>
          <w:tcPr>
            <w:tcW w:w="567" w:type="dxa"/>
            <w:vAlign w:val="center"/>
          </w:tcPr>
          <w:p w:rsidR="002C67ED" w:rsidRPr="00A1119A" w:rsidRDefault="002C67ED" w:rsidP="002C67ED">
            <w:pPr>
              <w:pStyle w:val="ListParagraph"/>
              <w:numPr>
                <w:ilvl w:val="0"/>
                <w:numId w:val="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C67ED" w:rsidRPr="00A1119A" w:rsidRDefault="002C67ED" w:rsidP="002C67ED">
            <w:pPr>
              <w:pStyle w:val="Title"/>
              <w:spacing w:before="60" w:after="60"/>
              <w:jc w:val="left"/>
              <w:rPr>
                <w:rFonts w:ascii="Times New Roman" w:hAnsi="Times New Roman"/>
                <w:sz w:val="26"/>
                <w:szCs w:val="26"/>
              </w:rPr>
            </w:pPr>
          </w:p>
        </w:tc>
        <w:tc>
          <w:tcPr>
            <w:tcW w:w="6775" w:type="dxa"/>
            <w:shd w:val="clear" w:color="auto" w:fill="auto"/>
            <w:vAlign w:val="center"/>
          </w:tcPr>
          <w:p w:rsidR="002C67ED" w:rsidRPr="00A1119A" w:rsidRDefault="002C67ED" w:rsidP="002C67ED">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Báo cáo kết quả thực hiện nửa chặng đường kế hoạch chiến lược phát triển trung hạn giai đoạn 2011-2015</w:t>
            </w:r>
          </w:p>
        </w:tc>
        <w:tc>
          <w:tcPr>
            <w:tcW w:w="2126" w:type="dxa"/>
            <w:vAlign w:val="center"/>
          </w:tcPr>
          <w:p w:rsidR="002C67ED" w:rsidRPr="00A1119A" w:rsidRDefault="002C67ED" w:rsidP="002C67ED">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06/2013</w:t>
            </w:r>
          </w:p>
        </w:tc>
        <w:tc>
          <w:tcPr>
            <w:tcW w:w="1843" w:type="dxa"/>
            <w:vAlign w:val="center"/>
          </w:tcPr>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2C67ED" w:rsidRPr="00A1119A" w:rsidRDefault="002C67ED" w:rsidP="002C67ED">
            <w:pPr>
              <w:pStyle w:val="Title"/>
              <w:spacing w:before="60" w:after="60"/>
              <w:rPr>
                <w:rFonts w:ascii="Times New Roman" w:hAnsi="Times New Roman"/>
                <w:sz w:val="26"/>
                <w:szCs w:val="26"/>
              </w:rPr>
            </w:pPr>
          </w:p>
        </w:tc>
      </w:tr>
      <w:tr w:rsidR="002C67ED" w:rsidRPr="00A1119A" w:rsidTr="00A1119A">
        <w:trPr>
          <w:trHeight w:val="308"/>
        </w:trPr>
        <w:tc>
          <w:tcPr>
            <w:tcW w:w="567" w:type="dxa"/>
            <w:vAlign w:val="center"/>
          </w:tcPr>
          <w:p w:rsidR="002C67ED" w:rsidRPr="00A1119A" w:rsidRDefault="002C67ED" w:rsidP="002C67ED">
            <w:pPr>
              <w:pStyle w:val="ListParagraph"/>
              <w:numPr>
                <w:ilvl w:val="0"/>
                <w:numId w:val="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C67ED" w:rsidRPr="00A1119A" w:rsidRDefault="002C67ED" w:rsidP="002C67ED">
            <w:pPr>
              <w:pStyle w:val="Title"/>
              <w:spacing w:before="60" w:after="60"/>
              <w:jc w:val="left"/>
              <w:rPr>
                <w:rFonts w:ascii="Times New Roman" w:hAnsi="Times New Roman"/>
                <w:sz w:val="26"/>
                <w:szCs w:val="26"/>
              </w:rPr>
            </w:pPr>
          </w:p>
        </w:tc>
        <w:tc>
          <w:tcPr>
            <w:tcW w:w="6775" w:type="dxa"/>
            <w:shd w:val="clear" w:color="auto" w:fill="auto"/>
            <w:vAlign w:val="center"/>
          </w:tcPr>
          <w:p w:rsidR="002C67ED" w:rsidRPr="00A1119A" w:rsidRDefault="002C67ED" w:rsidP="002C67ED">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4. </w:t>
            </w:r>
            <w:r w:rsidRPr="00A1119A">
              <w:rPr>
                <w:rFonts w:ascii="Times New Roman" w:hAnsi="Times New Roman"/>
                <w:sz w:val="26"/>
                <w:szCs w:val="26"/>
                <w:lang w:val="vi-VN"/>
              </w:rPr>
              <w:t>Quyết định về việc thành lập tổ công tác tổng kết kế hoạch chiến lược phát triển trung hạn giai đoạn 2011-2015, xây dựng kế hoạch chiến lược phát triển trung hạn giai đoạn 2016-2020, tầm nhìn 2030</w:t>
            </w:r>
          </w:p>
        </w:tc>
        <w:tc>
          <w:tcPr>
            <w:tcW w:w="2126" w:type="dxa"/>
            <w:vAlign w:val="center"/>
          </w:tcPr>
          <w:p w:rsidR="002C67ED" w:rsidRPr="00A1119A" w:rsidRDefault="002C67ED" w:rsidP="002C67ED">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1350/QĐ-ĐHSPKT</w:t>
            </w:r>
          </w:p>
          <w:p w:rsidR="002C67ED" w:rsidRPr="00A1119A" w:rsidRDefault="002C67ED" w:rsidP="002C67ED">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(06/7/2015)</w:t>
            </w:r>
          </w:p>
        </w:tc>
        <w:tc>
          <w:tcPr>
            <w:tcW w:w="1843" w:type="dxa"/>
            <w:vAlign w:val="center"/>
          </w:tcPr>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2C67ED" w:rsidRPr="00A1119A" w:rsidRDefault="002C67ED" w:rsidP="002C67ED">
            <w:pPr>
              <w:pStyle w:val="Title"/>
              <w:spacing w:before="60" w:after="60"/>
              <w:rPr>
                <w:rFonts w:ascii="Times New Roman" w:hAnsi="Times New Roman"/>
                <w:sz w:val="26"/>
                <w:szCs w:val="26"/>
              </w:rPr>
            </w:pPr>
          </w:p>
        </w:tc>
      </w:tr>
      <w:tr w:rsidR="002C67ED" w:rsidRPr="00A1119A" w:rsidTr="00A1119A">
        <w:trPr>
          <w:trHeight w:val="308"/>
        </w:trPr>
        <w:tc>
          <w:tcPr>
            <w:tcW w:w="567" w:type="dxa"/>
            <w:vAlign w:val="center"/>
          </w:tcPr>
          <w:p w:rsidR="002C67ED" w:rsidRPr="00A1119A" w:rsidRDefault="002C67ED" w:rsidP="002C67ED">
            <w:pPr>
              <w:pStyle w:val="ListParagraph"/>
              <w:numPr>
                <w:ilvl w:val="0"/>
                <w:numId w:val="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C67ED" w:rsidRPr="00A1119A" w:rsidRDefault="002C67ED" w:rsidP="002C67ED">
            <w:pPr>
              <w:pStyle w:val="Title"/>
              <w:spacing w:before="60" w:after="60"/>
              <w:jc w:val="left"/>
              <w:rPr>
                <w:rFonts w:ascii="Times New Roman" w:hAnsi="Times New Roman"/>
                <w:sz w:val="26"/>
                <w:szCs w:val="26"/>
              </w:rPr>
            </w:pPr>
          </w:p>
        </w:tc>
        <w:tc>
          <w:tcPr>
            <w:tcW w:w="6775" w:type="dxa"/>
            <w:shd w:val="clear" w:color="auto" w:fill="auto"/>
            <w:vAlign w:val="center"/>
          </w:tcPr>
          <w:p w:rsidR="002C67ED" w:rsidRPr="00A1119A" w:rsidRDefault="002C67ED" w:rsidP="002C67ED">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5. </w:t>
            </w:r>
            <w:r w:rsidRPr="00A1119A">
              <w:rPr>
                <w:rFonts w:ascii="Times New Roman" w:hAnsi="Times New Roman"/>
                <w:sz w:val="26"/>
                <w:szCs w:val="26"/>
                <w:lang w:val="vi-VN"/>
              </w:rPr>
              <w:t>Biên bản cuộc họp về việc xem xét nội dung soạn thảo Tổng kết kế hoạch chiến lược phát triển trung hạn giai đoạn 2011-2015, tầm nhìn 2020 và xây dựng Kế hoạch chiến lược phát triển trung hạn giai đoạn 2016-2020, tầm nhìn</w:t>
            </w:r>
            <w:r w:rsidRPr="00A1119A">
              <w:rPr>
                <w:rFonts w:ascii="Times New Roman" w:hAnsi="Times New Roman"/>
                <w:sz w:val="26"/>
                <w:szCs w:val="26"/>
              </w:rPr>
              <w:t xml:space="preserve"> </w:t>
            </w:r>
            <w:r w:rsidRPr="00A1119A">
              <w:rPr>
                <w:rFonts w:ascii="Times New Roman" w:hAnsi="Times New Roman"/>
                <w:sz w:val="26"/>
                <w:szCs w:val="26"/>
                <w:lang w:val="vi-VN"/>
              </w:rPr>
              <w:t>2030</w:t>
            </w:r>
          </w:p>
        </w:tc>
        <w:tc>
          <w:tcPr>
            <w:tcW w:w="2126" w:type="dxa"/>
            <w:vAlign w:val="center"/>
          </w:tcPr>
          <w:p w:rsidR="002C67ED" w:rsidRPr="00A1119A" w:rsidRDefault="002C67ED" w:rsidP="002C67ED">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24/9/2015</w:t>
            </w:r>
          </w:p>
        </w:tc>
        <w:tc>
          <w:tcPr>
            <w:tcW w:w="1843" w:type="dxa"/>
            <w:vAlign w:val="center"/>
          </w:tcPr>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2C67ED" w:rsidRPr="00A1119A" w:rsidRDefault="002C67ED" w:rsidP="002C67ED">
            <w:pPr>
              <w:pStyle w:val="Title"/>
              <w:spacing w:before="60" w:after="60"/>
              <w:rPr>
                <w:rFonts w:ascii="Times New Roman" w:hAnsi="Times New Roman"/>
                <w:sz w:val="26"/>
                <w:szCs w:val="26"/>
              </w:rPr>
            </w:pPr>
          </w:p>
        </w:tc>
      </w:tr>
      <w:tr w:rsidR="002C67ED" w:rsidRPr="00A1119A" w:rsidTr="00A1119A">
        <w:trPr>
          <w:trHeight w:val="308"/>
        </w:trPr>
        <w:tc>
          <w:tcPr>
            <w:tcW w:w="567" w:type="dxa"/>
            <w:vAlign w:val="center"/>
          </w:tcPr>
          <w:p w:rsidR="002C67ED" w:rsidRPr="00A1119A" w:rsidRDefault="002C67ED" w:rsidP="002C67ED">
            <w:pPr>
              <w:pStyle w:val="ListParagraph"/>
              <w:numPr>
                <w:ilvl w:val="0"/>
                <w:numId w:val="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C67ED" w:rsidRPr="00A1119A" w:rsidRDefault="002C67ED" w:rsidP="002C67ED">
            <w:pPr>
              <w:pStyle w:val="Title"/>
              <w:spacing w:before="60" w:after="60"/>
              <w:jc w:val="left"/>
              <w:rPr>
                <w:rFonts w:ascii="Times New Roman" w:hAnsi="Times New Roman"/>
                <w:sz w:val="26"/>
                <w:szCs w:val="26"/>
              </w:rPr>
            </w:pPr>
          </w:p>
        </w:tc>
        <w:tc>
          <w:tcPr>
            <w:tcW w:w="6775" w:type="dxa"/>
            <w:shd w:val="clear" w:color="auto" w:fill="auto"/>
            <w:vAlign w:val="center"/>
          </w:tcPr>
          <w:p w:rsidR="002C67ED" w:rsidRPr="00A1119A" w:rsidRDefault="002C67ED" w:rsidP="002C67ED">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6. </w:t>
            </w:r>
            <w:r w:rsidRPr="00A1119A">
              <w:rPr>
                <w:rFonts w:ascii="Times New Roman" w:hAnsi="Times New Roman"/>
                <w:sz w:val="26"/>
                <w:szCs w:val="26"/>
                <w:lang w:val="vi-VN"/>
              </w:rPr>
              <w:t>Báo cáo tổng kết kế hoạch chiến lược phát triển trung hạn giai đoạn 2011-2015, tầm nhìn đến 2020</w:t>
            </w:r>
          </w:p>
        </w:tc>
        <w:tc>
          <w:tcPr>
            <w:tcW w:w="2126" w:type="dxa"/>
            <w:vAlign w:val="center"/>
          </w:tcPr>
          <w:p w:rsidR="002C67ED" w:rsidRPr="00A1119A" w:rsidRDefault="002C67ED" w:rsidP="002C67ED">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12/10/2015</w:t>
            </w:r>
          </w:p>
        </w:tc>
        <w:tc>
          <w:tcPr>
            <w:tcW w:w="1843" w:type="dxa"/>
            <w:vAlign w:val="center"/>
          </w:tcPr>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2C67ED" w:rsidRPr="00A1119A" w:rsidRDefault="002C67ED" w:rsidP="002C67ED">
            <w:pPr>
              <w:pStyle w:val="Title"/>
              <w:spacing w:before="60" w:after="60"/>
              <w:rPr>
                <w:rFonts w:ascii="Times New Roman" w:hAnsi="Times New Roman"/>
                <w:sz w:val="26"/>
                <w:szCs w:val="26"/>
              </w:rPr>
            </w:pPr>
          </w:p>
        </w:tc>
      </w:tr>
      <w:tr w:rsidR="002C67ED" w:rsidRPr="00A1119A" w:rsidTr="00A1119A">
        <w:trPr>
          <w:trHeight w:val="308"/>
        </w:trPr>
        <w:tc>
          <w:tcPr>
            <w:tcW w:w="567" w:type="dxa"/>
            <w:vAlign w:val="center"/>
          </w:tcPr>
          <w:p w:rsidR="002C67ED" w:rsidRPr="00A1119A" w:rsidRDefault="002C67ED" w:rsidP="002C67ED">
            <w:pPr>
              <w:pStyle w:val="ListParagraph"/>
              <w:numPr>
                <w:ilvl w:val="0"/>
                <w:numId w:val="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C67ED" w:rsidRPr="00A1119A" w:rsidRDefault="002C67ED" w:rsidP="002C67ED">
            <w:pPr>
              <w:pStyle w:val="Title"/>
              <w:spacing w:before="60" w:after="60"/>
              <w:jc w:val="left"/>
              <w:rPr>
                <w:rFonts w:ascii="Times New Roman" w:hAnsi="Times New Roman"/>
                <w:sz w:val="26"/>
                <w:szCs w:val="26"/>
              </w:rPr>
            </w:pPr>
          </w:p>
        </w:tc>
        <w:tc>
          <w:tcPr>
            <w:tcW w:w="6775" w:type="dxa"/>
            <w:shd w:val="clear" w:color="auto" w:fill="auto"/>
            <w:vAlign w:val="center"/>
          </w:tcPr>
          <w:p w:rsidR="002C67ED" w:rsidRPr="00A1119A" w:rsidRDefault="002C67ED" w:rsidP="002C67ED">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7. </w:t>
            </w:r>
            <w:r w:rsidRPr="00A1119A">
              <w:rPr>
                <w:rFonts w:ascii="Times New Roman" w:hAnsi="Times New Roman"/>
                <w:sz w:val="26"/>
                <w:szCs w:val="26"/>
                <w:lang w:val="vi-VN"/>
              </w:rPr>
              <w:t xml:space="preserve">Dự thảo kế hoạch chiến lược phát triển trung hạn giai đoạn </w:t>
            </w:r>
            <w:r w:rsidRPr="00A1119A">
              <w:rPr>
                <w:rFonts w:ascii="Times New Roman" w:hAnsi="Times New Roman"/>
                <w:sz w:val="26"/>
                <w:szCs w:val="26"/>
                <w:lang w:val="vi-VN"/>
              </w:rPr>
              <w:lastRenderedPageBreak/>
              <w:t>2016-2020, tầm nhìn đến 2030</w:t>
            </w:r>
          </w:p>
        </w:tc>
        <w:tc>
          <w:tcPr>
            <w:tcW w:w="2126" w:type="dxa"/>
            <w:vAlign w:val="center"/>
          </w:tcPr>
          <w:p w:rsidR="002C67ED" w:rsidRPr="00A1119A" w:rsidRDefault="002C67ED" w:rsidP="002C67ED">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12/2015</w:t>
            </w:r>
          </w:p>
        </w:tc>
        <w:tc>
          <w:tcPr>
            <w:tcW w:w="1843" w:type="dxa"/>
            <w:vAlign w:val="center"/>
          </w:tcPr>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2C67ED" w:rsidRPr="00A1119A" w:rsidRDefault="002C67ED" w:rsidP="002C67ED">
            <w:pPr>
              <w:pStyle w:val="Title"/>
              <w:spacing w:before="60" w:after="60"/>
              <w:rPr>
                <w:rFonts w:ascii="Times New Roman" w:hAnsi="Times New Roman"/>
                <w:sz w:val="26"/>
                <w:szCs w:val="26"/>
              </w:rPr>
            </w:pPr>
          </w:p>
        </w:tc>
      </w:tr>
      <w:tr w:rsidR="002C67ED" w:rsidRPr="00A1119A" w:rsidTr="00A1119A">
        <w:trPr>
          <w:trHeight w:val="308"/>
        </w:trPr>
        <w:tc>
          <w:tcPr>
            <w:tcW w:w="567" w:type="dxa"/>
            <w:vAlign w:val="center"/>
          </w:tcPr>
          <w:p w:rsidR="002C67ED" w:rsidRPr="00A1119A" w:rsidRDefault="002C67ED" w:rsidP="002C67ED">
            <w:pPr>
              <w:pStyle w:val="ListParagraph"/>
              <w:numPr>
                <w:ilvl w:val="0"/>
                <w:numId w:val="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C67ED" w:rsidRPr="00A1119A" w:rsidRDefault="002C67ED" w:rsidP="002C67ED">
            <w:pPr>
              <w:pStyle w:val="Title"/>
              <w:spacing w:before="60" w:after="60"/>
              <w:jc w:val="left"/>
              <w:rPr>
                <w:rFonts w:ascii="Times New Roman" w:hAnsi="Times New Roman"/>
                <w:sz w:val="26"/>
                <w:szCs w:val="26"/>
              </w:rPr>
            </w:pPr>
          </w:p>
        </w:tc>
        <w:tc>
          <w:tcPr>
            <w:tcW w:w="6775" w:type="dxa"/>
            <w:shd w:val="clear" w:color="auto" w:fill="auto"/>
            <w:vAlign w:val="center"/>
          </w:tcPr>
          <w:p w:rsidR="002C67ED" w:rsidRPr="00A1119A" w:rsidRDefault="002C67ED" w:rsidP="002C67ED">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8. </w:t>
            </w:r>
            <w:r w:rsidRPr="00A1119A">
              <w:rPr>
                <w:rFonts w:ascii="Times New Roman" w:hAnsi="Times New Roman"/>
                <w:sz w:val="26"/>
                <w:szCs w:val="26"/>
                <w:lang w:val="vi-VN"/>
              </w:rPr>
              <w:t>Báo cáo thực trạng và định hướng quy hoạch phát triển Trường ĐHSP Kỹ thuật TPHCM giai đoạn 2016-2020, tầm nhìn đến 2030</w:t>
            </w:r>
          </w:p>
        </w:tc>
        <w:tc>
          <w:tcPr>
            <w:tcW w:w="2126" w:type="dxa"/>
            <w:vAlign w:val="center"/>
          </w:tcPr>
          <w:p w:rsidR="002C67ED" w:rsidRPr="00A1119A" w:rsidRDefault="002C67ED" w:rsidP="002C67ED">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03/2016</w:t>
            </w:r>
          </w:p>
        </w:tc>
        <w:tc>
          <w:tcPr>
            <w:tcW w:w="1843" w:type="dxa"/>
            <w:vAlign w:val="center"/>
          </w:tcPr>
          <w:p w:rsidR="002C67ED" w:rsidRPr="00A1119A" w:rsidRDefault="002C67ED" w:rsidP="002C67ED">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2C67ED" w:rsidRPr="00A1119A" w:rsidRDefault="002C67ED" w:rsidP="002C67ED">
            <w:pPr>
              <w:pStyle w:val="Title"/>
              <w:spacing w:before="60" w:after="60"/>
              <w:rPr>
                <w:rFonts w:ascii="Times New Roman" w:hAnsi="Times New Roman"/>
                <w:sz w:val="26"/>
                <w:szCs w:val="26"/>
              </w:rPr>
            </w:pPr>
          </w:p>
        </w:tc>
      </w:tr>
      <w:tr w:rsidR="002C67ED" w:rsidRPr="00A1119A" w:rsidTr="00A1119A">
        <w:trPr>
          <w:trHeight w:val="308"/>
        </w:trPr>
        <w:tc>
          <w:tcPr>
            <w:tcW w:w="567" w:type="dxa"/>
            <w:vAlign w:val="center"/>
          </w:tcPr>
          <w:p w:rsidR="002C67ED" w:rsidRPr="00A1119A" w:rsidRDefault="002C67ED" w:rsidP="002C67ED">
            <w:pPr>
              <w:pStyle w:val="ListParagraph"/>
              <w:numPr>
                <w:ilvl w:val="0"/>
                <w:numId w:val="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C67ED" w:rsidRPr="00A1119A" w:rsidRDefault="002C67ED" w:rsidP="002C67ED">
            <w:pPr>
              <w:pStyle w:val="Title"/>
              <w:spacing w:before="60" w:after="60"/>
              <w:jc w:val="left"/>
              <w:rPr>
                <w:rFonts w:ascii="Times New Roman" w:hAnsi="Times New Roman"/>
                <w:sz w:val="26"/>
                <w:szCs w:val="26"/>
              </w:rPr>
            </w:pPr>
          </w:p>
        </w:tc>
        <w:tc>
          <w:tcPr>
            <w:tcW w:w="6775" w:type="dxa"/>
            <w:shd w:val="clear" w:color="auto" w:fill="auto"/>
            <w:vAlign w:val="center"/>
          </w:tcPr>
          <w:p w:rsidR="002C67ED" w:rsidRPr="00A1119A" w:rsidRDefault="002C67ED" w:rsidP="002C67ED">
            <w:pPr>
              <w:pStyle w:val="Title"/>
              <w:spacing w:before="60" w:after="60"/>
              <w:jc w:val="left"/>
              <w:rPr>
                <w:rFonts w:ascii="Times New Roman" w:hAnsi="Times New Roman"/>
                <w:color w:val="FF0000"/>
                <w:sz w:val="26"/>
                <w:szCs w:val="26"/>
              </w:rPr>
            </w:pPr>
            <w:r w:rsidRPr="00A1119A">
              <w:rPr>
                <w:rFonts w:ascii="Times New Roman" w:hAnsi="Times New Roman"/>
                <w:color w:val="FF0000"/>
                <w:sz w:val="26"/>
                <w:szCs w:val="26"/>
              </w:rPr>
              <w:t>9. Mục tiêu chất năm học và báo cáo kết quả thực hiện mục tiêu chất lượng năm học của Trường</w:t>
            </w:r>
          </w:p>
        </w:tc>
        <w:tc>
          <w:tcPr>
            <w:tcW w:w="2126" w:type="dxa"/>
            <w:vAlign w:val="center"/>
          </w:tcPr>
          <w:p w:rsidR="002C67ED" w:rsidRPr="006A5688" w:rsidRDefault="006A5688" w:rsidP="002C67ED">
            <w:pPr>
              <w:pStyle w:val="Title"/>
              <w:spacing w:before="60" w:after="60"/>
              <w:rPr>
                <w:rFonts w:ascii="Times New Roman" w:hAnsi="Times New Roman"/>
                <w:color w:val="FF0000"/>
                <w:sz w:val="26"/>
                <w:szCs w:val="26"/>
                <w:lang w:val="vi-VN"/>
              </w:rPr>
            </w:pPr>
            <w:r w:rsidRPr="006A5688">
              <w:rPr>
                <w:rFonts w:ascii="Times New Roman" w:hAnsi="Times New Roman"/>
                <w:color w:val="FF0000"/>
                <w:sz w:val="26"/>
                <w:szCs w:val="26"/>
                <w:lang w:val="vi-VN"/>
              </w:rPr>
              <w:t>2011-2015</w:t>
            </w:r>
          </w:p>
        </w:tc>
        <w:tc>
          <w:tcPr>
            <w:tcW w:w="1843" w:type="dxa"/>
            <w:vAlign w:val="center"/>
          </w:tcPr>
          <w:p w:rsidR="002C67ED" w:rsidRPr="006A5688" w:rsidRDefault="006A5688" w:rsidP="002C67ED">
            <w:pPr>
              <w:pStyle w:val="Title"/>
              <w:spacing w:before="60" w:after="60"/>
              <w:rPr>
                <w:rFonts w:ascii="Times New Roman" w:hAnsi="Times New Roman"/>
                <w:color w:val="FF0000"/>
                <w:sz w:val="26"/>
                <w:szCs w:val="26"/>
                <w:lang w:val="vi-VN"/>
              </w:rPr>
            </w:pPr>
            <w:r w:rsidRPr="006A5688">
              <w:rPr>
                <w:rFonts w:ascii="Times New Roman" w:hAnsi="Times New Roman"/>
                <w:color w:val="FF0000"/>
                <w:sz w:val="26"/>
                <w:szCs w:val="26"/>
                <w:lang w:val="vi-VN"/>
              </w:rPr>
              <w:t>P.ĐBCL</w:t>
            </w:r>
          </w:p>
        </w:tc>
        <w:tc>
          <w:tcPr>
            <w:tcW w:w="1452" w:type="dxa"/>
            <w:vAlign w:val="center"/>
          </w:tcPr>
          <w:p w:rsidR="002C67ED" w:rsidRPr="00A1119A" w:rsidRDefault="002C67ED" w:rsidP="002C67ED">
            <w:pPr>
              <w:pStyle w:val="Title"/>
              <w:spacing w:before="60" w:after="60"/>
              <w:rPr>
                <w:rFonts w:ascii="Times New Roman" w:hAnsi="Times New Roman"/>
                <w:sz w:val="26"/>
                <w:szCs w:val="26"/>
              </w:rPr>
            </w:pPr>
          </w:p>
        </w:tc>
      </w:tr>
      <w:tr w:rsidR="002C67ED" w:rsidRPr="00A1119A" w:rsidTr="00A1119A">
        <w:trPr>
          <w:trHeight w:val="308"/>
        </w:trPr>
        <w:tc>
          <w:tcPr>
            <w:tcW w:w="14464" w:type="dxa"/>
            <w:gridSpan w:val="6"/>
            <w:shd w:val="clear" w:color="auto" w:fill="92D050"/>
            <w:vAlign w:val="center"/>
          </w:tcPr>
          <w:p w:rsidR="002C67ED" w:rsidRPr="00A1119A" w:rsidRDefault="002C67ED" w:rsidP="00B20770">
            <w:pPr>
              <w:pStyle w:val="Heading1"/>
              <w:spacing w:before="60" w:after="60"/>
              <w:rPr>
                <w:rFonts w:ascii="Times New Roman" w:hAnsi="Times New Roman" w:cs="Times New Roman"/>
                <w:sz w:val="26"/>
                <w:szCs w:val="26"/>
              </w:rPr>
            </w:pPr>
            <w:bookmarkStart w:id="7" w:name="_Toc477444469"/>
            <w:r w:rsidRPr="00B20770">
              <w:rPr>
                <w:rFonts w:ascii="Times New Roman" w:hAnsi="Times New Roman" w:cs="Times New Roman"/>
                <w:sz w:val="26"/>
                <w:szCs w:val="26"/>
              </w:rPr>
              <w:t>Tiêu chí 1.2 (Bổ sung lần 1)</w:t>
            </w:r>
            <w:bookmarkEnd w:id="7"/>
          </w:p>
        </w:tc>
      </w:tr>
      <w:tr w:rsidR="000E6A20" w:rsidRPr="00A1119A" w:rsidTr="00A1119A">
        <w:trPr>
          <w:trHeight w:val="308"/>
        </w:trPr>
        <w:tc>
          <w:tcPr>
            <w:tcW w:w="567" w:type="dxa"/>
            <w:vAlign w:val="center"/>
          </w:tcPr>
          <w:p w:rsidR="000E6A20" w:rsidRPr="00A1119A" w:rsidRDefault="000E6A20" w:rsidP="00964361">
            <w:pPr>
              <w:pStyle w:val="ListParagraph"/>
              <w:numPr>
                <w:ilvl w:val="0"/>
                <w:numId w:val="12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0E6A20" w:rsidRPr="00A1119A" w:rsidRDefault="000E6A20" w:rsidP="00964361">
            <w:pPr>
              <w:pStyle w:val="Normal1"/>
              <w:numPr>
                <w:ilvl w:val="0"/>
                <w:numId w:val="124"/>
              </w:numPr>
              <w:spacing w:before="60" w:after="60"/>
              <w:ind w:left="346" w:hanging="425"/>
              <w:jc w:val="center"/>
              <w:rPr>
                <w:color w:val="auto"/>
                <w:sz w:val="26"/>
                <w:szCs w:val="26"/>
                <w:lang w:val="vi-VN"/>
              </w:rPr>
            </w:pPr>
          </w:p>
        </w:tc>
        <w:tc>
          <w:tcPr>
            <w:tcW w:w="6775" w:type="dxa"/>
            <w:shd w:val="clear" w:color="auto" w:fill="auto"/>
            <w:vAlign w:val="center"/>
          </w:tcPr>
          <w:p w:rsidR="000E6A20" w:rsidRPr="00A1119A" w:rsidRDefault="000E6A20" w:rsidP="000E6A20">
            <w:pPr>
              <w:pStyle w:val="Normal1"/>
              <w:spacing w:before="60" w:after="60"/>
              <w:rPr>
                <w:color w:val="auto"/>
                <w:sz w:val="26"/>
                <w:szCs w:val="26"/>
                <w:lang w:val="vi-VN"/>
              </w:rPr>
            </w:pPr>
            <w:r w:rsidRPr="00A1119A">
              <w:rPr>
                <w:color w:val="auto"/>
                <w:sz w:val="26"/>
                <w:szCs w:val="26"/>
                <w:lang w:val="vi-VN"/>
              </w:rPr>
              <w:t>Các văn bản/quyết định rà soát, bổ sung/điều chỉnh mục tiêu cụ thể theo từng lĩnh vực hoạt động</w:t>
            </w:r>
          </w:p>
        </w:tc>
        <w:tc>
          <w:tcPr>
            <w:tcW w:w="2126" w:type="dxa"/>
            <w:vAlign w:val="center"/>
          </w:tcPr>
          <w:p w:rsidR="000E6A20" w:rsidRPr="00A1119A" w:rsidRDefault="000E6A20" w:rsidP="000E6A20">
            <w:pPr>
              <w:pStyle w:val="Normal1"/>
              <w:spacing w:before="60" w:after="60"/>
              <w:rPr>
                <w:color w:val="auto"/>
                <w:sz w:val="26"/>
                <w:szCs w:val="26"/>
                <w:lang w:val="vi-VN"/>
              </w:rPr>
            </w:pPr>
            <w:r w:rsidRPr="00A1119A">
              <w:rPr>
                <w:color w:val="auto"/>
                <w:sz w:val="26"/>
                <w:szCs w:val="26"/>
                <w:lang w:val="vi-VN"/>
              </w:rPr>
              <w:t>Quyết định ban hành Kế hoạch chiến lược mới</w:t>
            </w:r>
          </w:p>
        </w:tc>
        <w:tc>
          <w:tcPr>
            <w:tcW w:w="1843" w:type="dxa"/>
            <w:vAlign w:val="center"/>
          </w:tcPr>
          <w:p w:rsidR="000E6A20" w:rsidRPr="00A1119A" w:rsidRDefault="000E6A20" w:rsidP="000E6A20">
            <w:pPr>
              <w:pStyle w:val="Title"/>
              <w:spacing w:before="60" w:after="60"/>
              <w:rPr>
                <w:rFonts w:ascii="Times New Roman" w:hAnsi="Times New Roman"/>
                <w:sz w:val="26"/>
                <w:szCs w:val="26"/>
                <w:lang w:val="vi-VN"/>
              </w:rPr>
            </w:pPr>
          </w:p>
        </w:tc>
        <w:tc>
          <w:tcPr>
            <w:tcW w:w="1452" w:type="dxa"/>
            <w:vAlign w:val="center"/>
          </w:tcPr>
          <w:p w:rsidR="000E6A20" w:rsidRPr="00A1119A" w:rsidRDefault="000E6A20" w:rsidP="000E6A20">
            <w:pPr>
              <w:pStyle w:val="Title"/>
              <w:spacing w:before="60" w:after="60"/>
              <w:rPr>
                <w:rFonts w:ascii="Times New Roman" w:hAnsi="Times New Roman"/>
                <w:sz w:val="26"/>
                <w:szCs w:val="26"/>
                <w:lang w:val="vi-VN"/>
              </w:rPr>
            </w:pPr>
          </w:p>
        </w:tc>
      </w:tr>
      <w:tr w:rsidR="000E6A20" w:rsidRPr="00A1119A" w:rsidTr="00A1119A">
        <w:trPr>
          <w:trHeight w:val="308"/>
        </w:trPr>
        <w:tc>
          <w:tcPr>
            <w:tcW w:w="567" w:type="dxa"/>
            <w:vAlign w:val="center"/>
          </w:tcPr>
          <w:p w:rsidR="000E6A20" w:rsidRPr="00A1119A" w:rsidRDefault="000E6A20" w:rsidP="00964361">
            <w:pPr>
              <w:pStyle w:val="ListParagraph"/>
              <w:numPr>
                <w:ilvl w:val="0"/>
                <w:numId w:val="12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0E6A20" w:rsidRPr="00A1119A" w:rsidRDefault="000E6A20" w:rsidP="00964361">
            <w:pPr>
              <w:pStyle w:val="Normal1"/>
              <w:numPr>
                <w:ilvl w:val="0"/>
                <w:numId w:val="124"/>
              </w:numPr>
              <w:spacing w:before="60" w:after="60"/>
              <w:ind w:left="346" w:hanging="425"/>
              <w:jc w:val="center"/>
              <w:rPr>
                <w:color w:val="auto"/>
                <w:sz w:val="26"/>
                <w:szCs w:val="26"/>
                <w:lang w:val="vi-VN"/>
              </w:rPr>
            </w:pPr>
          </w:p>
        </w:tc>
        <w:tc>
          <w:tcPr>
            <w:tcW w:w="6775" w:type="dxa"/>
            <w:shd w:val="clear" w:color="auto" w:fill="auto"/>
            <w:vAlign w:val="center"/>
          </w:tcPr>
          <w:p w:rsidR="000E6A20" w:rsidRPr="00A1119A" w:rsidRDefault="000E6A20" w:rsidP="000E6A20">
            <w:pPr>
              <w:pStyle w:val="Normal1"/>
              <w:spacing w:before="60" w:after="60"/>
              <w:jc w:val="both"/>
              <w:rPr>
                <w:color w:val="auto"/>
                <w:sz w:val="26"/>
                <w:szCs w:val="26"/>
                <w:lang w:val="vi-VN"/>
              </w:rPr>
            </w:pPr>
            <w:r w:rsidRPr="00A1119A">
              <w:rPr>
                <w:color w:val="auto"/>
                <w:sz w:val="26"/>
                <w:szCs w:val="26"/>
                <w:lang w:val="vi-VN"/>
              </w:rPr>
              <w:t>Quyết định thành lập Tổ đánh giá và hiệu chỉnh kế hoạch chiến lược 2011-2015</w:t>
            </w:r>
          </w:p>
        </w:tc>
        <w:tc>
          <w:tcPr>
            <w:tcW w:w="2126" w:type="dxa"/>
            <w:vAlign w:val="center"/>
          </w:tcPr>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Số 378/QĐ-ĐHSPKT-TCCB</w:t>
            </w:r>
          </w:p>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(21/3/2014)</w:t>
            </w:r>
          </w:p>
        </w:tc>
        <w:tc>
          <w:tcPr>
            <w:tcW w:w="1843" w:type="dxa"/>
            <w:vAlign w:val="center"/>
          </w:tcPr>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P.QTCL</w:t>
            </w:r>
          </w:p>
        </w:tc>
        <w:tc>
          <w:tcPr>
            <w:tcW w:w="1452" w:type="dxa"/>
            <w:vAlign w:val="center"/>
          </w:tcPr>
          <w:p w:rsidR="000E6A20" w:rsidRPr="00A1119A" w:rsidRDefault="000E6A20" w:rsidP="000E6A20">
            <w:pPr>
              <w:pStyle w:val="Normal1"/>
              <w:spacing w:before="60" w:after="60"/>
              <w:ind w:left="-107"/>
              <w:jc w:val="center"/>
              <w:rPr>
                <w:color w:val="auto"/>
                <w:sz w:val="26"/>
                <w:szCs w:val="26"/>
                <w:lang w:val="vi-VN"/>
              </w:rPr>
            </w:pPr>
          </w:p>
        </w:tc>
      </w:tr>
      <w:tr w:rsidR="000E6A20" w:rsidRPr="00A1119A" w:rsidTr="00A1119A">
        <w:trPr>
          <w:trHeight w:val="308"/>
        </w:trPr>
        <w:tc>
          <w:tcPr>
            <w:tcW w:w="567" w:type="dxa"/>
            <w:vAlign w:val="center"/>
          </w:tcPr>
          <w:p w:rsidR="000E6A20" w:rsidRPr="00A1119A" w:rsidRDefault="000E6A20" w:rsidP="00964361">
            <w:pPr>
              <w:pStyle w:val="ListParagraph"/>
              <w:numPr>
                <w:ilvl w:val="0"/>
                <w:numId w:val="12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0E6A20" w:rsidRPr="00A1119A" w:rsidRDefault="000E6A20" w:rsidP="00964361">
            <w:pPr>
              <w:pStyle w:val="Normal1"/>
              <w:numPr>
                <w:ilvl w:val="0"/>
                <w:numId w:val="124"/>
              </w:numPr>
              <w:spacing w:before="60" w:after="60"/>
              <w:ind w:left="346" w:hanging="425"/>
              <w:jc w:val="center"/>
              <w:rPr>
                <w:color w:val="auto"/>
                <w:sz w:val="26"/>
                <w:szCs w:val="26"/>
                <w:lang w:val="vi-VN"/>
              </w:rPr>
            </w:pPr>
          </w:p>
        </w:tc>
        <w:tc>
          <w:tcPr>
            <w:tcW w:w="6775" w:type="dxa"/>
            <w:shd w:val="clear" w:color="auto" w:fill="auto"/>
            <w:vAlign w:val="center"/>
          </w:tcPr>
          <w:p w:rsidR="000E6A20" w:rsidRPr="00A1119A" w:rsidRDefault="000E6A20" w:rsidP="000E6A20">
            <w:pPr>
              <w:pStyle w:val="Normal1"/>
              <w:spacing w:before="60" w:after="60"/>
              <w:jc w:val="both"/>
              <w:rPr>
                <w:color w:val="auto"/>
                <w:sz w:val="26"/>
                <w:szCs w:val="26"/>
                <w:lang w:val="vi-VN"/>
              </w:rPr>
            </w:pPr>
            <w:r w:rsidRPr="00A1119A">
              <w:rPr>
                <w:color w:val="auto"/>
                <w:sz w:val="26"/>
                <w:szCs w:val="26"/>
                <w:lang w:val="vi-VN"/>
              </w:rPr>
              <w:t>Kế hoạch sơ kết Kế hoạch chiến lược trung hạn giai đoạn 2011-2013 và điều chỉnh Kế hoạch chiến lược giai đoạn 2014-2015, tầm nhìn đến 2020</w:t>
            </w:r>
          </w:p>
        </w:tc>
        <w:tc>
          <w:tcPr>
            <w:tcW w:w="2126" w:type="dxa"/>
            <w:vAlign w:val="center"/>
          </w:tcPr>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Số 44/KH-ĐHSPKT-QTCL</w:t>
            </w:r>
          </w:p>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(08/4/2014)</w:t>
            </w:r>
          </w:p>
        </w:tc>
        <w:tc>
          <w:tcPr>
            <w:tcW w:w="1843" w:type="dxa"/>
            <w:vAlign w:val="center"/>
          </w:tcPr>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P.QTCL</w:t>
            </w:r>
          </w:p>
        </w:tc>
        <w:tc>
          <w:tcPr>
            <w:tcW w:w="1452" w:type="dxa"/>
            <w:vAlign w:val="center"/>
          </w:tcPr>
          <w:p w:rsidR="000E6A20" w:rsidRPr="00A1119A" w:rsidRDefault="000E6A20" w:rsidP="000E6A20">
            <w:pPr>
              <w:pStyle w:val="Normal1"/>
              <w:spacing w:before="60" w:after="60"/>
              <w:ind w:left="-107"/>
              <w:jc w:val="center"/>
              <w:rPr>
                <w:color w:val="auto"/>
                <w:sz w:val="26"/>
                <w:szCs w:val="26"/>
                <w:lang w:val="vi-VN"/>
              </w:rPr>
            </w:pPr>
          </w:p>
        </w:tc>
      </w:tr>
      <w:tr w:rsidR="000E6A20" w:rsidRPr="00A1119A" w:rsidTr="00A1119A">
        <w:trPr>
          <w:trHeight w:val="308"/>
        </w:trPr>
        <w:tc>
          <w:tcPr>
            <w:tcW w:w="567" w:type="dxa"/>
            <w:vAlign w:val="center"/>
          </w:tcPr>
          <w:p w:rsidR="000E6A20" w:rsidRPr="00A1119A" w:rsidRDefault="000E6A20" w:rsidP="00964361">
            <w:pPr>
              <w:pStyle w:val="ListParagraph"/>
              <w:numPr>
                <w:ilvl w:val="0"/>
                <w:numId w:val="12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0E6A20" w:rsidRPr="00A1119A" w:rsidRDefault="000E6A20" w:rsidP="00964361">
            <w:pPr>
              <w:pStyle w:val="Normal1"/>
              <w:numPr>
                <w:ilvl w:val="0"/>
                <w:numId w:val="124"/>
              </w:numPr>
              <w:spacing w:before="60" w:after="60"/>
              <w:ind w:left="346" w:hanging="425"/>
              <w:jc w:val="center"/>
              <w:rPr>
                <w:color w:val="auto"/>
                <w:sz w:val="26"/>
                <w:szCs w:val="26"/>
                <w:lang w:val="vi-VN"/>
              </w:rPr>
            </w:pPr>
          </w:p>
        </w:tc>
        <w:tc>
          <w:tcPr>
            <w:tcW w:w="6775" w:type="dxa"/>
            <w:shd w:val="clear" w:color="auto" w:fill="auto"/>
            <w:vAlign w:val="center"/>
          </w:tcPr>
          <w:p w:rsidR="000E6A20" w:rsidRPr="00A1119A" w:rsidRDefault="000E6A20" w:rsidP="000E6A20">
            <w:pPr>
              <w:pStyle w:val="Normal1"/>
              <w:spacing w:before="60" w:after="60"/>
              <w:jc w:val="both"/>
              <w:rPr>
                <w:color w:val="auto"/>
                <w:sz w:val="26"/>
                <w:szCs w:val="26"/>
                <w:lang w:val="vi-VN"/>
              </w:rPr>
            </w:pPr>
            <w:r w:rsidRPr="00A1119A">
              <w:rPr>
                <w:color w:val="auto"/>
                <w:sz w:val="26"/>
                <w:szCs w:val="26"/>
                <w:lang w:val="vi-VN"/>
              </w:rPr>
              <w:t>Thông báo việc lập báo cáo sơ kết nửa chặng đường thực hiện “Kế hoạch chiến lược giai đoạn 2013-2018” của các Khoa/TT</w:t>
            </w:r>
          </w:p>
        </w:tc>
        <w:tc>
          <w:tcPr>
            <w:tcW w:w="2126" w:type="dxa"/>
            <w:vAlign w:val="center"/>
          </w:tcPr>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Số 89/TB-ĐHSPKT</w:t>
            </w:r>
          </w:p>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(19/5/2016)</w:t>
            </w:r>
          </w:p>
        </w:tc>
        <w:tc>
          <w:tcPr>
            <w:tcW w:w="1843" w:type="dxa"/>
            <w:vAlign w:val="center"/>
          </w:tcPr>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 xml:space="preserve">P.QTCL </w:t>
            </w:r>
          </w:p>
        </w:tc>
        <w:tc>
          <w:tcPr>
            <w:tcW w:w="1452" w:type="dxa"/>
            <w:vAlign w:val="center"/>
          </w:tcPr>
          <w:p w:rsidR="000E6A20" w:rsidRPr="00A1119A" w:rsidRDefault="000E6A20" w:rsidP="000E6A20">
            <w:pPr>
              <w:pStyle w:val="Normal1"/>
              <w:spacing w:before="60" w:after="60"/>
              <w:ind w:left="-107"/>
              <w:jc w:val="center"/>
              <w:rPr>
                <w:color w:val="auto"/>
                <w:sz w:val="26"/>
                <w:szCs w:val="26"/>
                <w:lang w:val="vi-VN"/>
              </w:rPr>
            </w:pPr>
          </w:p>
        </w:tc>
      </w:tr>
      <w:tr w:rsidR="000E6A20" w:rsidRPr="00A1119A" w:rsidTr="00A1119A">
        <w:trPr>
          <w:trHeight w:val="308"/>
        </w:trPr>
        <w:tc>
          <w:tcPr>
            <w:tcW w:w="567" w:type="dxa"/>
            <w:vAlign w:val="center"/>
          </w:tcPr>
          <w:p w:rsidR="000E6A20" w:rsidRPr="00A1119A" w:rsidRDefault="000E6A20" w:rsidP="00964361">
            <w:pPr>
              <w:pStyle w:val="ListParagraph"/>
              <w:numPr>
                <w:ilvl w:val="0"/>
                <w:numId w:val="12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0E6A20" w:rsidRPr="00A1119A" w:rsidRDefault="000E6A20" w:rsidP="00964361">
            <w:pPr>
              <w:pStyle w:val="Normal1"/>
              <w:numPr>
                <w:ilvl w:val="0"/>
                <w:numId w:val="124"/>
              </w:numPr>
              <w:spacing w:before="60" w:after="60"/>
              <w:ind w:left="346" w:hanging="425"/>
              <w:jc w:val="center"/>
              <w:rPr>
                <w:color w:val="auto"/>
                <w:sz w:val="26"/>
                <w:szCs w:val="26"/>
                <w:lang w:val="vi-VN"/>
              </w:rPr>
            </w:pPr>
          </w:p>
        </w:tc>
        <w:tc>
          <w:tcPr>
            <w:tcW w:w="6775" w:type="dxa"/>
            <w:shd w:val="clear" w:color="auto" w:fill="auto"/>
            <w:vAlign w:val="center"/>
          </w:tcPr>
          <w:p w:rsidR="000E6A20" w:rsidRPr="00A1119A" w:rsidRDefault="000E6A20" w:rsidP="000E6A20">
            <w:pPr>
              <w:pStyle w:val="Normal1"/>
              <w:spacing w:before="60" w:after="60"/>
              <w:jc w:val="both"/>
              <w:rPr>
                <w:color w:val="auto"/>
                <w:sz w:val="26"/>
                <w:szCs w:val="26"/>
                <w:lang w:val="vi-VN"/>
              </w:rPr>
            </w:pPr>
            <w:r w:rsidRPr="00A1119A">
              <w:rPr>
                <w:color w:val="auto"/>
                <w:sz w:val="26"/>
                <w:szCs w:val="26"/>
                <w:lang w:val="vi-VN"/>
              </w:rPr>
              <w:t>Báo cáo của Nhà trường có thể hiện mục tiêu được triển khai thực hiện: Báo cáo sơ kết nửa chặng đường thực hiện “Kế hoạch chiến lược giai đoạn 2013-2018” của các khoa/Trung tâm</w:t>
            </w:r>
          </w:p>
        </w:tc>
        <w:tc>
          <w:tcPr>
            <w:tcW w:w="2126" w:type="dxa"/>
            <w:vAlign w:val="center"/>
          </w:tcPr>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P.QTCL</w:t>
            </w:r>
          </w:p>
        </w:tc>
        <w:tc>
          <w:tcPr>
            <w:tcW w:w="1452" w:type="dxa"/>
            <w:vAlign w:val="center"/>
          </w:tcPr>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16 đơn vị</w:t>
            </w:r>
          </w:p>
        </w:tc>
      </w:tr>
      <w:tr w:rsidR="000E6A20" w:rsidRPr="00A1119A" w:rsidTr="00A1119A">
        <w:trPr>
          <w:trHeight w:val="308"/>
        </w:trPr>
        <w:tc>
          <w:tcPr>
            <w:tcW w:w="567" w:type="dxa"/>
            <w:vAlign w:val="center"/>
          </w:tcPr>
          <w:p w:rsidR="000E6A20" w:rsidRPr="00A1119A" w:rsidRDefault="000E6A20" w:rsidP="00964361">
            <w:pPr>
              <w:pStyle w:val="ListParagraph"/>
              <w:numPr>
                <w:ilvl w:val="0"/>
                <w:numId w:val="12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0E6A20" w:rsidRPr="00A1119A" w:rsidRDefault="000E6A20" w:rsidP="00964361">
            <w:pPr>
              <w:pStyle w:val="Normal1"/>
              <w:numPr>
                <w:ilvl w:val="0"/>
                <w:numId w:val="124"/>
              </w:numPr>
              <w:spacing w:before="60" w:after="60"/>
              <w:ind w:left="346" w:hanging="425"/>
              <w:jc w:val="center"/>
              <w:rPr>
                <w:color w:val="auto"/>
                <w:sz w:val="26"/>
                <w:szCs w:val="26"/>
                <w:lang w:val="vi-VN"/>
              </w:rPr>
            </w:pPr>
          </w:p>
        </w:tc>
        <w:tc>
          <w:tcPr>
            <w:tcW w:w="6775" w:type="dxa"/>
            <w:shd w:val="clear" w:color="auto" w:fill="auto"/>
            <w:vAlign w:val="center"/>
          </w:tcPr>
          <w:p w:rsidR="000E6A20" w:rsidRPr="00A1119A" w:rsidRDefault="000E6A20" w:rsidP="000E6A20">
            <w:pPr>
              <w:pStyle w:val="Normal1"/>
              <w:spacing w:before="60" w:after="60"/>
              <w:jc w:val="both"/>
              <w:rPr>
                <w:color w:val="auto"/>
                <w:sz w:val="26"/>
                <w:szCs w:val="26"/>
                <w:lang w:val="vi-VN"/>
              </w:rPr>
            </w:pPr>
            <w:r w:rsidRPr="00A1119A">
              <w:rPr>
                <w:color w:val="auto"/>
                <w:sz w:val="26"/>
                <w:szCs w:val="26"/>
                <w:lang w:val="vi-VN"/>
              </w:rPr>
              <w:t>Báo cáo tổng kết triển khai đến các đơn vị thực hiện bản kế hoạch chiến lược 2013-2018</w:t>
            </w:r>
          </w:p>
        </w:tc>
        <w:tc>
          <w:tcPr>
            <w:tcW w:w="2126" w:type="dxa"/>
            <w:vAlign w:val="center"/>
          </w:tcPr>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22/6/2015</w:t>
            </w:r>
          </w:p>
        </w:tc>
        <w:tc>
          <w:tcPr>
            <w:tcW w:w="1843" w:type="dxa"/>
            <w:vAlign w:val="center"/>
          </w:tcPr>
          <w:p w:rsidR="000E6A20" w:rsidRPr="00A1119A" w:rsidRDefault="000E6A20" w:rsidP="000E6A20">
            <w:pPr>
              <w:pStyle w:val="Normal1"/>
              <w:spacing w:before="60" w:after="60"/>
              <w:ind w:left="-107"/>
              <w:jc w:val="center"/>
              <w:rPr>
                <w:color w:val="auto"/>
                <w:sz w:val="26"/>
                <w:szCs w:val="26"/>
                <w:lang w:val="vi-VN"/>
              </w:rPr>
            </w:pPr>
            <w:r w:rsidRPr="00A1119A">
              <w:rPr>
                <w:color w:val="auto"/>
                <w:sz w:val="26"/>
                <w:szCs w:val="26"/>
                <w:lang w:val="vi-VN"/>
              </w:rPr>
              <w:t>P.QTCL</w:t>
            </w:r>
          </w:p>
        </w:tc>
        <w:tc>
          <w:tcPr>
            <w:tcW w:w="1452" w:type="dxa"/>
            <w:vAlign w:val="center"/>
          </w:tcPr>
          <w:p w:rsidR="000E6A20" w:rsidRPr="00A1119A" w:rsidRDefault="000E6A20" w:rsidP="000E6A20">
            <w:pPr>
              <w:pStyle w:val="Normal1"/>
              <w:spacing w:before="60" w:after="60"/>
              <w:ind w:left="-107"/>
              <w:jc w:val="center"/>
              <w:rPr>
                <w:color w:val="auto"/>
                <w:sz w:val="26"/>
                <w:szCs w:val="26"/>
                <w:lang w:val="vi-VN"/>
              </w:rPr>
            </w:pPr>
          </w:p>
        </w:tc>
      </w:tr>
      <w:tr w:rsidR="000E6A20" w:rsidRPr="00A1119A" w:rsidTr="00A1119A">
        <w:trPr>
          <w:trHeight w:val="520"/>
        </w:trPr>
        <w:tc>
          <w:tcPr>
            <w:tcW w:w="14464" w:type="dxa"/>
            <w:gridSpan w:val="6"/>
            <w:shd w:val="clear" w:color="auto" w:fill="FFFF00"/>
            <w:vAlign w:val="center"/>
          </w:tcPr>
          <w:p w:rsidR="000E6A20" w:rsidRPr="00A1119A" w:rsidRDefault="000E6A20" w:rsidP="000E6A20">
            <w:pPr>
              <w:pStyle w:val="Heading1"/>
              <w:spacing w:before="60" w:after="60"/>
              <w:rPr>
                <w:rFonts w:ascii="Times New Roman" w:hAnsi="Times New Roman" w:cs="Times New Roman"/>
                <w:b w:val="0"/>
                <w:sz w:val="26"/>
                <w:szCs w:val="26"/>
              </w:rPr>
            </w:pPr>
            <w:bookmarkStart w:id="8" w:name="_Toc477444470"/>
            <w:r w:rsidRPr="00A1119A">
              <w:rPr>
                <w:rFonts w:ascii="Times New Roman" w:hAnsi="Times New Roman" w:cs="Times New Roman"/>
                <w:sz w:val="26"/>
                <w:szCs w:val="26"/>
              </w:rPr>
              <w:lastRenderedPageBreak/>
              <w:t xml:space="preserve">TIÊU CHUẨN 2: </w:t>
            </w:r>
            <w:r w:rsidRPr="00A1119A">
              <w:rPr>
                <w:rFonts w:ascii="Times New Roman" w:hAnsi="Times New Roman" w:cs="Times New Roman"/>
                <w:bCs w:val="0"/>
                <w:sz w:val="26"/>
                <w:szCs w:val="26"/>
              </w:rPr>
              <w:t>Tổ chức và quản lý</w:t>
            </w:r>
            <w:bookmarkEnd w:id="8"/>
          </w:p>
          <w:p w:rsidR="000E6A20" w:rsidRPr="00A1119A" w:rsidRDefault="000E6A20" w:rsidP="000E6A20">
            <w:pPr>
              <w:pStyle w:val="Heading1"/>
              <w:spacing w:before="60" w:after="60"/>
              <w:rPr>
                <w:rFonts w:ascii="Times New Roman" w:hAnsi="Times New Roman" w:cs="Times New Roman"/>
                <w:b w:val="0"/>
                <w:sz w:val="26"/>
                <w:szCs w:val="26"/>
              </w:rPr>
            </w:pPr>
            <w:bookmarkStart w:id="9" w:name="TC21"/>
            <w:bookmarkStart w:id="10" w:name="_Toc477444471"/>
            <w:bookmarkEnd w:id="9"/>
            <w:r w:rsidRPr="00A1119A">
              <w:rPr>
                <w:rFonts w:ascii="Times New Roman" w:hAnsi="Times New Roman" w:cs="Times New Roman"/>
                <w:sz w:val="26"/>
                <w:szCs w:val="26"/>
              </w:rPr>
              <w:t>Tiêu chí 2.1</w:t>
            </w:r>
            <w:bookmarkEnd w:id="10"/>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0E6A20" w:rsidRPr="00A1119A" w:rsidRDefault="000E6A20" w:rsidP="000E6A20">
            <w:pPr>
              <w:pStyle w:val="ListParagraph"/>
              <w:numPr>
                <w:ilvl w:val="0"/>
                <w:numId w:val="4"/>
              </w:numPr>
              <w:spacing w:before="60" w:after="60" w:line="240" w:lineRule="auto"/>
              <w:ind w:left="360"/>
              <w:contextualSpacing w:val="0"/>
              <w:rPr>
                <w:rFonts w:ascii="Times New Roman" w:hAnsi="Times New Roman"/>
                <w:sz w:val="26"/>
                <w:szCs w:val="26"/>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val="en-US" w:eastAsia="vi-VN"/>
              </w:rPr>
              <w:t xml:space="preserve">1. </w:t>
            </w:r>
            <w:r w:rsidRPr="00A1119A">
              <w:rPr>
                <w:rFonts w:ascii="Times New Roman" w:hAnsi="Times New Roman" w:cs="Times New Roman"/>
                <w:sz w:val="26"/>
                <w:szCs w:val="26"/>
                <w:lang w:eastAsia="vi-VN"/>
              </w:rPr>
              <w:t>Luật Giáo dục đại học</w:t>
            </w:r>
          </w:p>
        </w:tc>
        <w:tc>
          <w:tcPr>
            <w:tcW w:w="2126"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Số 08/2012/QH13 (18/6/2012)</w:t>
            </w:r>
          </w:p>
        </w:tc>
        <w:tc>
          <w:tcPr>
            <w:tcW w:w="1843"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Quốc hội</w:t>
            </w:r>
          </w:p>
        </w:tc>
        <w:tc>
          <w:tcPr>
            <w:tcW w:w="1452" w:type="dxa"/>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 </w:t>
            </w:r>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0E6A20" w:rsidRPr="00A1119A" w:rsidRDefault="000E6A20" w:rsidP="000E6A20">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sz w:val="26"/>
                <w:szCs w:val="26"/>
                <w:lang w:val="en-US" w:eastAsia="vi-VN"/>
              </w:rPr>
            </w:pPr>
            <w:r w:rsidRPr="00A1119A">
              <w:rPr>
                <w:rFonts w:ascii="Times New Roman" w:hAnsi="Times New Roman" w:cs="Times New Roman"/>
                <w:sz w:val="26"/>
                <w:szCs w:val="26"/>
                <w:lang w:val="en-US" w:eastAsia="vi-VN"/>
              </w:rPr>
              <w:t xml:space="preserve">2. </w:t>
            </w:r>
            <w:r w:rsidRPr="00A1119A">
              <w:rPr>
                <w:rFonts w:ascii="Times New Roman" w:hAnsi="Times New Roman" w:cs="Times New Roman"/>
                <w:sz w:val="26"/>
                <w:szCs w:val="26"/>
                <w:lang w:eastAsia="vi-VN"/>
              </w:rPr>
              <w:t>Điều lệ trường đại học ban hành kèm theo Quyết định số 70/2014/QĐ-TTg ngày 10/12/2014 của Thủ tướng Chính phủ</w:t>
            </w:r>
          </w:p>
        </w:tc>
        <w:tc>
          <w:tcPr>
            <w:tcW w:w="2126"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Số 70/2014/QĐ-TTg (10/12/2014)</w:t>
            </w:r>
          </w:p>
        </w:tc>
        <w:tc>
          <w:tcPr>
            <w:tcW w:w="1843"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Chính phủ</w:t>
            </w:r>
          </w:p>
        </w:tc>
        <w:tc>
          <w:tcPr>
            <w:tcW w:w="1452" w:type="dxa"/>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0E6A20" w:rsidRPr="00A1119A" w:rsidRDefault="000E6A20" w:rsidP="000E6A20">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val="en-US" w:eastAsia="vi-VN"/>
              </w:rPr>
              <w:t xml:space="preserve">3. </w:t>
            </w:r>
            <w:r w:rsidRPr="00A1119A">
              <w:rPr>
                <w:rFonts w:ascii="Times New Roman" w:hAnsi="Times New Roman" w:cs="Times New Roman"/>
                <w:sz w:val="26"/>
                <w:szCs w:val="26"/>
                <w:lang w:eastAsia="vi-VN"/>
              </w:rPr>
              <w:t>Sơ đồ tổ chức Trường ĐHSP Kỹ thuật TP</w:t>
            </w:r>
            <w:r w:rsidRPr="00A1119A">
              <w:rPr>
                <w:rFonts w:ascii="Times New Roman" w:hAnsi="Times New Roman" w:cs="Times New Roman"/>
                <w:sz w:val="26"/>
                <w:szCs w:val="26"/>
                <w:lang w:val="en-US" w:eastAsia="vi-VN"/>
              </w:rPr>
              <w:t>.</w:t>
            </w:r>
            <w:r w:rsidRPr="00A1119A">
              <w:rPr>
                <w:rFonts w:ascii="Times New Roman" w:hAnsi="Times New Roman" w:cs="Times New Roman"/>
                <w:sz w:val="26"/>
                <w:szCs w:val="26"/>
                <w:lang w:eastAsia="vi-VN"/>
              </w:rPr>
              <w:t xml:space="preserve"> Hồ Chí Minh </w:t>
            </w:r>
          </w:p>
        </w:tc>
        <w:tc>
          <w:tcPr>
            <w:tcW w:w="2126"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2015</w:t>
            </w:r>
          </w:p>
        </w:tc>
        <w:tc>
          <w:tcPr>
            <w:tcW w:w="1843"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Trường ĐHSP Kỹ thuật TPHCM</w:t>
            </w:r>
          </w:p>
        </w:tc>
        <w:tc>
          <w:tcPr>
            <w:tcW w:w="1452" w:type="dxa"/>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 </w:t>
            </w:r>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0E6A20" w:rsidRPr="00A1119A" w:rsidRDefault="000E6A20" w:rsidP="000E6A20">
            <w:pPr>
              <w:spacing w:before="60" w:after="60" w:line="240" w:lineRule="auto"/>
              <w:rPr>
                <w:rFonts w:ascii="Times New Roman" w:hAnsi="Times New Roman" w:cs="Times New Roman"/>
                <w:sz w:val="26"/>
                <w:szCs w:val="26"/>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4. Hướng dẫn thi hành một số điều của Luật Giáo dục đại học quy định tại Nghị định số 141/2013/NĐ-CP ngày 24/10/2013 của Chính phủ </w:t>
            </w:r>
          </w:p>
        </w:tc>
        <w:tc>
          <w:tcPr>
            <w:tcW w:w="2126"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Số 141/2013/NĐ-CP (24/10/2013)</w:t>
            </w:r>
          </w:p>
        </w:tc>
        <w:tc>
          <w:tcPr>
            <w:tcW w:w="1843"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Chính phủ</w:t>
            </w:r>
          </w:p>
        </w:tc>
        <w:tc>
          <w:tcPr>
            <w:tcW w:w="1452" w:type="dxa"/>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0E6A20" w:rsidRPr="00A1119A" w:rsidRDefault="000E6A20" w:rsidP="000E6A20">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val="en-US" w:eastAsia="vi-VN"/>
              </w:rPr>
              <w:t xml:space="preserve">5. </w:t>
            </w:r>
            <w:r w:rsidRPr="00A1119A">
              <w:rPr>
                <w:rFonts w:ascii="Times New Roman" w:hAnsi="Times New Roman" w:cs="Times New Roman"/>
                <w:sz w:val="26"/>
                <w:szCs w:val="26"/>
                <w:lang w:eastAsia="vi-VN"/>
              </w:rPr>
              <w:t>Quyết định về việc thay đổi tổ chức của Đại học Quốc gia T</w:t>
            </w:r>
            <w:r w:rsidRPr="00A1119A">
              <w:rPr>
                <w:rFonts w:ascii="Times New Roman" w:hAnsi="Times New Roman" w:cs="Times New Roman"/>
                <w:sz w:val="26"/>
                <w:szCs w:val="26"/>
                <w:lang w:val="en-US" w:eastAsia="vi-VN"/>
              </w:rPr>
              <w:t xml:space="preserve">P. </w:t>
            </w:r>
            <w:r w:rsidRPr="00A1119A">
              <w:rPr>
                <w:rFonts w:ascii="Times New Roman" w:hAnsi="Times New Roman" w:cs="Times New Roman"/>
                <w:sz w:val="26"/>
                <w:szCs w:val="26"/>
                <w:lang w:eastAsia="vi-VN"/>
              </w:rPr>
              <w:t>Hồ Chí Minh </w:t>
            </w:r>
          </w:p>
        </w:tc>
        <w:tc>
          <w:tcPr>
            <w:tcW w:w="2126"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Số 118/2000/QĐ-TTg</w:t>
            </w:r>
          </w:p>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(10/10/2000)</w:t>
            </w:r>
          </w:p>
        </w:tc>
        <w:tc>
          <w:tcPr>
            <w:tcW w:w="1843"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Thủ tướng Chính phủ</w:t>
            </w:r>
          </w:p>
        </w:tc>
        <w:tc>
          <w:tcPr>
            <w:tcW w:w="1452" w:type="dxa"/>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0E6A20" w:rsidRPr="00A1119A" w:rsidRDefault="000E6A20" w:rsidP="000E6A20">
            <w:pPr>
              <w:pStyle w:val="ListParagraph"/>
              <w:numPr>
                <w:ilvl w:val="0"/>
                <w:numId w:val="4"/>
              </w:numPr>
              <w:spacing w:before="60" w:after="60" w:line="240" w:lineRule="auto"/>
              <w:ind w:left="360"/>
              <w:contextualSpacing w:val="0"/>
              <w:rPr>
                <w:rFonts w:ascii="Times New Roman" w:hAnsi="Times New Roman"/>
                <w:sz w:val="26"/>
                <w:szCs w:val="26"/>
                <w:lang w:val="vi-VN"/>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 xml:space="preserve">Danh sách thống kê các văn bản về việc điều chỉnh cơ cấu tổ chức của nhà trường </w:t>
            </w:r>
          </w:p>
        </w:tc>
        <w:tc>
          <w:tcPr>
            <w:tcW w:w="2126"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2011-2015</w:t>
            </w:r>
          </w:p>
        </w:tc>
        <w:tc>
          <w:tcPr>
            <w:tcW w:w="1843"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P.TCCB</w:t>
            </w:r>
          </w:p>
        </w:tc>
        <w:tc>
          <w:tcPr>
            <w:tcW w:w="1452" w:type="dxa"/>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 </w:t>
            </w:r>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0E6A20" w:rsidRPr="00A1119A" w:rsidRDefault="000E6A20" w:rsidP="000E6A20">
            <w:pPr>
              <w:pStyle w:val="ListParagraph"/>
              <w:numPr>
                <w:ilvl w:val="0"/>
                <w:numId w:val="4"/>
              </w:numPr>
              <w:spacing w:before="60" w:after="60" w:line="240" w:lineRule="auto"/>
              <w:ind w:left="360"/>
              <w:contextualSpacing w:val="0"/>
              <w:rPr>
                <w:rFonts w:ascii="Times New Roman" w:hAnsi="Times New Roman"/>
                <w:sz w:val="26"/>
                <w:szCs w:val="26"/>
                <w:lang w:val="vi-VN"/>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Trang eoffice.hcmute.edu.vn của trường</w:t>
            </w:r>
          </w:p>
        </w:tc>
        <w:tc>
          <w:tcPr>
            <w:tcW w:w="2126"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2016</w:t>
            </w:r>
          </w:p>
        </w:tc>
        <w:tc>
          <w:tcPr>
            <w:tcW w:w="1843"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Trường ĐHSP Kỹ thuật TPHCM</w:t>
            </w:r>
          </w:p>
        </w:tc>
        <w:tc>
          <w:tcPr>
            <w:tcW w:w="1452" w:type="dxa"/>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In giao diện</w:t>
            </w:r>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0E6A20" w:rsidRPr="00A1119A" w:rsidRDefault="000E6A20" w:rsidP="000E6A20">
            <w:pPr>
              <w:pStyle w:val="ListParagraph"/>
              <w:numPr>
                <w:ilvl w:val="0"/>
                <w:numId w:val="4"/>
              </w:numPr>
              <w:spacing w:before="60" w:after="60" w:line="240" w:lineRule="auto"/>
              <w:ind w:left="360"/>
              <w:contextualSpacing w:val="0"/>
              <w:rPr>
                <w:rFonts w:ascii="Times New Roman" w:hAnsi="Times New Roman"/>
                <w:sz w:val="26"/>
                <w:szCs w:val="26"/>
                <w:lang w:val="vi-VN"/>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Quyết định về việc ban hành quy định chức năng, nhiệm vụ, quyền hạn và cơ cấu tổ chức của Trường ĐHSP Kỹ thuật TP. Hồ Chí Minh </w:t>
            </w:r>
          </w:p>
        </w:tc>
        <w:tc>
          <w:tcPr>
            <w:tcW w:w="2126"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Số 813/QĐ-ĐHSPKT-TCCB</w:t>
            </w:r>
          </w:p>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(23/3/2015)</w:t>
            </w:r>
          </w:p>
        </w:tc>
        <w:tc>
          <w:tcPr>
            <w:tcW w:w="1843"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P.TCCB</w:t>
            </w:r>
          </w:p>
        </w:tc>
        <w:tc>
          <w:tcPr>
            <w:tcW w:w="1452" w:type="dxa"/>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0E6A20" w:rsidRPr="00A1119A" w:rsidRDefault="000E6A20" w:rsidP="000E6A20">
            <w:pPr>
              <w:pStyle w:val="ListParagraph"/>
              <w:numPr>
                <w:ilvl w:val="0"/>
                <w:numId w:val="4"/>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 xml:space="preserve">1. Thông báo tổng kết năm học của nhà trường </w:t>
            </w:r>
            <w:r w:rsidRPr="00A1119A">
              <w:rPr>
                <w:rFonts w:ascii="Times New Roman" w:hAnsi="Times New Roman" w:cs="Times New Roman"/>
                <w:color w:val="FF0000"/>
                <w:sz w:val="26"/>
                <w:szCs w:val="26"/>
                <w:lang w:eastAsia="vi-VN"/>
              </w:rPr>
              <w:t>và báo cáo tổng kết năm học</w:t>
            </w:r>
          </w:p>
        </w:tc>
        <w:tc>
          <w:tcPr>
            <w:tcW w:w="2126"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val="en-US" w:eastAsia="vi-VN"/>
              </w:rPr>
            </w:pPr>
            <w:r w:rsidRPr="00A1119A">
              <w:rPr>
                <w:rFonts w:ascii="Times New Roman" w:hAnsi="Times New Roman" w:cs="Times New Roman"/>
                <w:sz w:val="26"/>
                <w:szCs w:val="26"/>
                <w:lang w:val="en-US" w:eastAsia="vi-VN"/>
              </w:rPr>
              <w:t>2011-2015</w:t>
            </w:r>
          </w:p>
        </w:tc>
        <w:tc>
          <w:tcPr>
            <w:tcW w:w="1843"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P.HCTH</w:t>
            </w:r>
          </w:p>
        </w:tc>
        <w:tc>
          <w:tcPr>
            <w:tcW w:w="1452" w:type="dxa"/>
            <w:vAlign w:val="center"/>
          </w:tcPr>
          <w:p w:rsidR="000E6A20" w:rsidRPr="00A1119A" w:rsidRDefault="000E6A20" w:rsidP="000E6A20">
            <w:pPr>
              <w:spacing w:before="60" w:after="60" w:line="240" w:lineRule="auto"/>
              <w:rPr>
                <w:rFonts w:ascii="Times New Roman" w:hAnsi="Times New Roman" w:cs="Times New Roman"/>
                <w:color w:val="FF0000"/>
                <w:sz w:val="26"/>
                <w:szCs w:val="26"/>
                <w:lang w:eastAsia="vi-VN"/>
              </w:rPr>
            </w:pPr>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0E6A20" w:rsidRPr="00A1119A" w:rsidRDefault="000E6A20" w:rsidP="000E6A20">
            <w:pPr>
              <w:pStyle w:val="ListParagraph"/>
              <w:numPr>
                <w:ilvl w:val="0"/>
                <w:numId w:val="4"/>
              </w:numPr>
              <w:spacing w:before="60" w:after="60" w:line="240" w:lineRule="auto"/>
              <w:ind w:left="360"/>
              <w:contextualSpacing w:val="0"/>
              <w:rPr>
                <w:rFonts w:ascii="Times New Roman" w:hAnsi="Times New Roman"/>
                <w:sz w:val="26"/>
                <w:szCs w:val="26"/>
                <w:lang w:val="vi-VN"/>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2. Quyết định về Danh hiệu thi đua</w:t>
            </w:r>
          </w:p>
        </w:tc>
        <w:tc>
          <w:tcPr>
            <w:tcW w:w="2126"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2011-2015</w:t>
            </w:r>
          </w:p>
        </w:tc>
        <w:tc>
          <w:tcPr>
            <w:tcW w:w="1843"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P.TCCB</w:t>
            </w:r>
          </w:p>
        </w:tc>
        <w:tc>
          <w:tcPr>
            <w:tcW w:w="1452" w:type="dxa"/>
            <w:vAlign w:val="center"/>
          </w:tcPr>
          <w:p w:rsidR="000E6A20" w:rsidRPr="00A1119A" w:rsidRDefault="000E6A20" w:rsidP="000E6A20">
            <w:pPr>
              <w:spacing w:before="60" w:after="60" w:line="240" w:lineRule="auto"/>
              <w:rPr>
                <w:rFonts w:ascii="Times New Roman" w:hAnsi="Times New Roman" w:cs="Times New Roman"/>
                <w:color w:val="FF0000"/>
                <w:sz w:val="26"/>
                <w:szCs w:val="26"/>
                <w:lang w:eastAsia="vi-VN"/>
              </w:rPr>
            </w:pPr>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0E6A20" w:rsidRPr="00A1119A" w:rsidRDefault="000E6A20" w:rsidP="000E6A20">
            <w:pPr>
              <w:pStyle w:val="ListParagraph"/>
              <w:numPr>
                <w:ilvl w:val="0"/>
                <w:numId w:val="4"/>
              </w:numPr>
              <w:spacing w:before="60" w:after="60" w:line="240" w:lineRule="auto"/>
              <w:ind w:left="360"/>
              <w:contextualSpacing w:val="0"/>
              <w:rPr>
                <w:rFonts w:ascii="Times New Roman" w:hAnsi="Times New Roman"/>
                <w:sz w:val="26"/>
                <w:szCs w:val="26"/>
                <w:lang w:val="vi-VN"/>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sz w:val="26"/>
                <w:szCs w:val="26"/>
                <w:highlight w:val="yellow"/>
                <w:lang w:eastAsia="vi-VN"/>
              </w:rPr>
            </w:pPr>
            <w:r w:rsidRPr="00A1119A">
              <w:rPr>
                <w:rFonts w:ascii="Times New Roman" w:hAnsi="Times New Roman" w:cs="Times New Roman"/>
                <w:sz w:val="26"/>
                <w:szCs w:val="26"/>
                <w:lang w:eastAsia="vi-VN"/>
              </w:rPr>
              <w:t>3. Quyết định về việc công nhận danh hiệu thi đua của Bộ GD&amp;ĐT</w:t>
            </w:r>
          </w:p>
        </w:tc>
        <w:tc>
          <w:tcPr>
            <w:tcW w:w="2126"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2011-2015</w:t>
            </w:r>
          </w:p>
        </w:tc>
        <w:tc>
          <w:tcPr>
            <w:tcW w:w="1843"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Bộ GD&amp;ĐT</w:t>
            </w:r>
          </w:p>
        </w:tc>
        <w:tc>
          <w:tcPr>
            <w:tcW w:w="1452" w:type="dxa"/>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0E6A20" w:rsidRPr="00A1119A" w:rsidRDefault="000E6A20" w:rsidP="000E6A20">
            <w:pPr>
              <w:pStyle w:val="ListParagraph"/>
              <w:numPr>
                <w:ilvl w:val="0"/>
                <w:numId w:val="4"/>
              </w:numPr>
              <w:spacing w:before="60" w:after="60" w:line="240" w:lineRule="auto"/>
              <w:ind w:left="360"/>
              <w:contextualSpacing w:val="0"/>
              <w:rPr>
                <w:rFonts w:ascii="Times New Roman" w:hAnsi="Times New Roman"/>
                <w:sz w:val="26"/>
                <w:szCs w:val="26"/>
                <w:lang w:val="vi-VN"/>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color w:val="FF0000"/>
                <w:sz w:val="26"/>
                <w:szCs w:val="26"/>
                <w:lang w:eastAsia="vi-VN"/>
              </w:rPr>
            </w:pPr>
            <w:r w:rsidRPr="00A1119A">
              <w:rPr>
                <w:rFonts w:ascii="Times New Roman" w:hAnsi="Times New Roman" w:cs="Times New Roman"/>
                <w:color w:val="FF0000"/>
                <w:sz w:val="26"/>
                <w:szCs w:val="26"/>
                <w:lang w:eastAsia="vi-VN"/>
              </w:rPr>
              <w:t>4. Báo cáo tổng kết năm học của Trường và các đơn vị (lấy mẫu vài đơn vị)</w:t>
            </w:r>
          </w:p>
        </w:tc>
        <w:tc>
          <w:tcPr>
            <w:tcW w:w="2126" w:type="dxa"/>
            <w:vAlign w:val="center"/>
          </w:tcPr>
          <w:p w:rsidR="000E6A20" w:rsidRPr="00587CD3" w:rsidRDefault="006A5688" w:rsidP="000E6A20">
            <w:pPr>
              <w:spacing w:before="60" w:after="60" w:line="240" w:lineRule="auto"/>
              <w:jc w:val="center"/>
              <w:rPr>
                <w:rFonts w:ascii="Times New Roman" w:hAnsi="Times New Roman" w:cs="Times New Roman"/>
                <w:color w:val="FF0000"/>
                <w:sz w:val="26"/>
                <w:szCs w:val="26"/>
                <w:lang w:eastAsia="vi-VN"/>
              </w:rPr>
            </w:pPr>
            <w:r w:rsidRPr="00587CD3">
              <w:rPr>
                <w:rFonts w:ascii="Times New Roman" w:hAnsi="Times New Roman" w:cs="Times New Roman"/>
                <w:color w:val="FF0000"/>
                <w:sz w:val="26"/>
                <w:szCs w:val="26"/>
                <w:lang w:eastAsia="vi-VN"/>
              </w:rPr>
              <w:t>2011-2015</w:t>
            </w:r>
          </w:p>
        </w:tc>
        <w:tc>
          <w:tcPr>
            <w:tcW w:w="1843" w:type="dxa"/>
            <w:vAlign w:val="center"/>
          </w:tcPr>
          <w:p w:rsidR="000E6A20" w:rsidRPr="00587CD3" w:rsidRDefault="006A5688" w:rsidP="000E6A20">
            <w:pPr>
              <w:spacing w:before="60" w:after="60" w:line="240" w:lineRule="auto"/>
              <w:jc w:val="center"/>
              <w:rPr>
                <w:rFonts w:ascii="Times New Roman" w:hAnsi="Times New Roman" w:cs="Times New Roman"/>
                <w:color w:val="FF0000"/>
                <w:sz w:val="26"/>
                <w:szCs w:val="26"/>
                <w:lang w:eastAsia="vi-VN"/>
              </w:rPr>
            </w:pPr>
            <w:r w:rsidRPr="00587CD3">
              <w:rPr>
                <w:rFonts w:ascii="Times New Roman" w:hAnsi="Times New Roman" w:cs="Times New Roman"/>
                <w:color w:val="FF0000"/>
                <w:sz w:val="26"/>
                <w:szCs w:val="26"/>
                <w:lang w:eastAsia="vi-VN"/>
              </w:rPr>
              <w:t>P.HCTH</w:t>
            </w:r>
          </w:p>
          <w:p w:rsidR="006A5688" w:rsidRPr="00587CD3" w:rsidRDefault="006A5688" w:rsidP="000E6A20">
            <w:pPr>
              <w:spacing w:before="60" w:after="60" w:line="240" w:lineRule="auto"/>
              <w:jc w:val="center"/>
              <w:rPr>
                <w:rFonts w:ascii="Times New Roman" w:hAnsi="Times New Roman" w:cs="Times New Roman"/>
                <w:color w:val="FF0000"/>
                <w:sz w:val="26"/>
                <w:szCs w:val="26"/>
                <w:lang w:eastAsia="vi-VN"/>
              </w:rPr>
            </w:pPr>
            <w:r w:rsidRPr="00587CD3">
              <w:rPr>
                <w:rFonts w:ascii="Times New Roman" w:hAnsi="Times New Roman" w:cs="Times New Roman"/>
                <w:color w:val="FF0000"/>
                <w:sz w:val="26"/>
                <w:szCs w:val="26"/>
                <w:lang w:eastAsia="vi-VN"/>
              </w:rPr>
              <w:t>Đơn vị</w:t>
            </w:r>
          </w:p>
        </w:tc>
        <w:tc>
          <w:tcPr>
            <w:tcW w:w="1452" w:type="dxa"/>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p>
        </w:tc>
      </w:tr>
      <w:tr w:rsidR="000E6A20" w:rsidRPr="00A1119A" w:rsidTr="00A1119A">
        <w:trPr>
          <w:trHeight w:val="308"/>
        </w:trPr>
        <w:tc>
          <w:tcPr>
            <w:tcW w:w="567" w:type="dxa"/>
            <w:vAlign w:val="center"/>
          </w:tcPr>
          <w:p w:rsidR="000E6A20" w:rsidRPr="00A1119A" w:rsidRDefault="000E6A20" w:rsidP="000E6A20">
            <w:pPr>
              <w:pStyle w:val="ListParagraph"/>
              <w:numPr>
                <w:ilvl w:val="0"/>
                <w:numId w:val="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0E6A20" w:rsidRPr="00A1119A" w:rsidRDefault="000E6A20" w:rsidP="000E6A20">
            <w:pPr>
              <w:pStyle w:val="ListParagraph"/>
              <w:numPr>
                <w:ilvl w:val="0"/>
                <w:numId w:val="4"/>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0E6A20" w:rsidRPr="00A1119A" w:rsidRDefault="000E6A20" w:rsidP="000E6A20">
            <w:pPr>
              <w:spacing w:before="60" w:after="60" w:line="240" w:lineRule="auto"/>
              <w:rPr>
                <w:rFonts w:ascii="Times New Roman" w:hAnsi="Times New Roman" w:cs="Times New Roman"/>
                <w:sz w:val="26"/>
                <w:szCs w:val="26"/>
                <w:lang w:val="pt-BR"/>
              </w:rPr>
            </w:pPr>
            <w:r w:rsidRPr="00A1119A">
              <w:rPr>
                <w:rFonts w:ascii="Times New Roman" w:hAnsi="Times New Roman" w:cs="Times New Roman"/>
                <w:sz w:val="26"/>
                <w:szCs w:val="26"/>
              </w:rPr>
              <w:t xml:space="preserve">Quyết định về việc ban hành quy chế </w:t>
            </w:r>
            <w:r w:rsidRPr="00A1119A">
              <w:rPr>
                <w:rFonts w:ascii="Times New Roman" w:hAnsi="Times New Roman" w:cs="Times New Roman"/>
                <w:sz w:val="26"/>
                <w:szCs w:val="26"/>
                <w:lang w:val="pt-BR"/>
              </w:rPr>
              <w:t>bổ nhiệm</w:t>
            </w:r>
            <w:r w:rsidRPr="00A1119A">
              <w:rPr>
                <w:rFonts w:ascii="Times New Roman" w:hAnsi="Times New Roman" w:cs="Times New Roman"/>
                <w:sz w:val="26"/>
                <w:szCs w:val="26"/>
              </w:rPr>
              <w:t>, bổ nhiệm lại, từ chức, miễn giảm viên chức lãnh đạo các đơn vị của Trường ĐHSP Kỹ thuật TPHCM</w:t>
            </w:r>
          </w:p>
        </w:tc>
        <w:tc>
          <w:tcPr>
            <w:tcW w:w="2126" w:type="dxa"/>
            <w:vAlign w:val="center"/>
          </w:tcPr>
          <w:p w:rsidR="000E6A20" w:rsidRPr="00A1119A" w:rsidRDefault="000E6A20" w:rsidP="000E6A2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lang w:eastAsia="vi-VN"/>
              </w:rPr>
              <w:t>Số</w:t>
            </w:r>
            <w:r w:rsidRPr="00A1119A">
              <w:rPr>
                <w:rFonts w:ascii="Times New Roman" w:hAnsi="Times New Roman" w:cs="Times New Roman"/>
                <w:sz w:val="26"/>
                <w:szCs w:val="26"/>
              </w:rPr>
              <w:t xml:space="preserve"> 47</w:t>
            </w:r>
            <w:r w:rsidRPr="00A1119A">
              <w:rPr>
                <w:rFonts w:ascii="Times New Roman" w:hAnsi="Times New Roman" w:cs="Times New Roman"/>
                <w:sz w:val="26"/>
                <w:szCs w:val="26"/>
                <w:lang w:val="pt-BR"/>
              </w:rPr>
              <w:t>5/Q</w:t>
            </w:r>
            <w:r w:rsidRPr="00A1119A">
              <w:rPr>
                <w:rFonts w:ascii="Times New Roman" w:hAnsi="Times New Roman" w:cs="Times New Roman"/>
                <w:sz w:val="26"/>
                <w:szCs w:val="26"/>
              </w:rPr>
              <w:t>Đ-ĐHSPKT</w:t>
            </w:r>
            <w:r w:rsidRPr="00A1119A">
              <w:rPr>
                <w:rFonts w:ascii="Times New Roman" w:hAnsi="Times New Roman" w:cs="Times New Roman"/>
                <w:sz w:val="26"/>
                <w:szCs w:val="26"/>
                <w:lang w:val="pt-BR"/>
              </w:rPr>
              <w:t>-TCCB (</w:t>
            </w:r>
            <w:r w:rsidRPr="00A1119A">
              <w:rPr>
                <w:rFonts w:ascii="Times New Roman" w:hAnsi="Times New Roman" w:cs="Times New Roman"/>
                <w:sz w:val="26"/>
                <w:szCs w:val="26"/>
              </w:rPr>
              <w:t>07/6/2013</w:t>
            </w:r>
            <w:r w:rsidRPr="00A1119A">
              <w:rPr>
                <w:rFonts w:ascii="Times New Roman" w:hAnsi="Times New Roman" w:cs="Times New Roman"/>
                <w:sz w:val="26"/>
                <w:szCs w:val="26"/>
                <w:lang w:val="pt-BR"/>
              </w:rPr>
              <w:t>)</w:t>
            </w:r>
          </w:p>
        </w:tc>
        <w:tc>
          <w:tcPr>
            <w:tcW w:w="1843" w:type="dxa"/>
            <w:vAlign w:val="center"/>
          </w:tcPr>
          <w:p w:rsidR="000E6A20" w:rsidRPr="00A1119A" w:rsidRDefault="000E6A20" w:rsidP="000E6A2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0E6A20" w:rsidRPr="00A1119A" w:rsidRDefault="000E6A20" w:rsidP="000E6A20">
            <w:pPr>
              <w:spacing w:before="60" w:after="60" w:line="240" w:lineRule="auto"/>
              <w:rPr>
                <w:rFonts w:ascii="Times New Roman" w:hAnsi="Times New Roman" w:cs="Times New Roman"/>
                <w:sz w:val="26"/>
                <w:szCs w:val="26"/>
                <w:lang w:eastAsia="vi-VN"/>
              </w:rPr>
            </w:pPr>
          </w:p>
        </w:tc>
      </w:tr>
      <w:tr w:rsidR="000E6A20" w:rsidRPr="00A1119A" w:rsidTr="00A1119A">
        <w:trPr>
          <w:trHeight w:val="308"/>
        </w:trPr>
        <w:tc>
          <w:tcPr>
            <w:tcW w:w="14464" w:type="dxa"/>
            <w:gridSpan w:val="6"/>
            <w:shd w:val="clear" w:color="auto" w:fill="92D050"/>
            <w:vAlign w:val="center"/>
          </w:tcPr>
          <w:p w:rsidR="000E6A20" w:rsidRPr="00A1119A" w:rsidRDefault="000E6A20" w:rsidP="00B20770">
            <w:pPr>
              <w:pStyle w:val="Heading1"/>
              <w:spacing w:before="60" w:after="60"/>
              <w:rPr>
                <w:rFonts w:ascii="Times New Roman" w:hAnsi="Times New Roman" w:cs="Times New Roman"/>
                <w:sz w:val="26"/>
                <w:szCs w:val="26"/>
                <w:lang w:eastAsia="vi-VN"/>
              </w:rPr>
            </w:pPr>
            <w:bookmarkStart w:id="11" w:name="_Toc477444472"/>
            <w:r w:rsidRPr="00B20770">
              <w:rPr>
                <w:rFonts w:ascii="Times New Roman" w:hAnsi="Times New Roman" w:cs="Times New Roman"/>
                <w:sz w:val="26"/>
                <w:szCs w:val="26"/>
              </w:rPr>
              <w:t>Tiêu chí 2.1 (Bổ sung lần 1)</w:t>
            </w:r>
            <w:bookmarkEnd w:id="11"/>
          </w:p>
        </w:tc>
      </w:tr>
      <w:tr w:rsidR="003743E0" w:rsidRPr="00A1119A" w:rsidTr="00A1119A">
        <w:trPr>
          <w:trHeight w:val="308"/>
        </w:trPr>
        <w:tc>
          <w:tcPr>
            <w:tcW w:w="567" w:type="dxa"/>
            <w:vAlign w:val="center"/>
          </w:tcPr>
          <w:p w:rsidR="003743E0" w:rsidRPr="00A1119A" w:rsidRDefault="003743E0" w:rsidP="00964361">
            <w:pPr>
              <w:pStyle w:val="ListParagraph"/>
              <w:numPr>
                <w:ilvl w:val="0"/>
                <w:numId w:val="12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964361">
            <w:pPr>
              <w:pStyle w:val="Normal1"/>
              <w:numPr>
                <w:ilvl w:val="0"/>
                <w:numId w:val="125"/>
              </w:numPr>
              <w:spacing w:before="60" w:after="60"/>
              <w:ind w:left="473" w:hanging="473"/>
              <w:jc w:val="center"/>
              <w:rPr>
                <w:color w:val="auto"/>
                <w:sz w:val="26"/>
                <w:szCs w:val="26"/>
                <w:lang w:val="vi-VN"/>
              </w:rPr>
            </w:pPr>
          </w:p>
        </w:tc>
        <w:tc>
          <w:tcPr>
            <w:tcW w:w="6775" w:type="dxa"/>
            <w:shd w:val="clear" w:color="auto" w:fill="auto"/>
            <w:vAlign w:val="center"/>
          </w:tcPr>
          <w:p w:rsidR="003743E0" w:rsidRPr="00A1119A" w:rsidRDefault="003743E0" w:rsidP="003743E0">
            <w:pPr>
              <w:pStyle w:val="Normal1"/>
              <w:spacing w:before="60" w:after="60"/>
              <w:jc w:val="both"/>
              <w:rPr>
                <w:color w:val="auto"/>
                <w:sz w:val="26"/>
                <w:szCs w:val="26"/>
                <w:lang w:val="vi-VN"/>
              </w:rPr>
            </w:pPr>
            <w:r w:rsidRPr="00A1119A">
              <w:rPr>
                <w:color w:val="auto"/>
                <w:sz w:val="26"/>
                <w:szCs w:val="26"/>
                <w:lang w:val="vi-VN"/>
              </w:rPr>
              <w:t>Kế hoạch về tổ chức Hội nghị cán bộ chủ chốt bầu thành viên Hội đồng trường</w:t>
            </w:r>
          </w:p>
        </w:tc>
        <w:tc>
          <w:tcPr>
            <w:tcW w:w="2126" w:type="dxa"/>
            <w:vAlign w:val="center"/>
          </w:tcPr>
          <w:p w:rsidR="003743E0" w:rsidRPr="00A1119A" w:rsidRDefault="003743E0" w:rsidP="003743E0">
            <w:pPr>
              <w:pStyle w:val="Normal1"/>
              <w:spacing w:before="60" w:after="60"/>
              <w:ind w:left="-107"/>
              <w:jc w:val="center"/>
              <w:rPr>
                <w:color w:val="auto"/>
                <w:sz w:val="26"/>
                <w:szCs w:val="26"/>
                <w:lang w:val="vi-VN"/>
              </w:rPr>
            </w:pPr>
            <w:r w:rsidRPr="00A1119A">
              <w:rPr>
                <w:color w:val="auto"/>
                <w:sz w:val="26"/>
                <w:szCs w:val="26"/>
              </w:rPr>
              <w:t xml:space="preserve">Số 62/KH-ĐHSPKT-TCCB </w:t>
            </w:r>
            <w:r w:rsidRPr="00A1119A">
              <w:rPr>
                <w:color w:val="auto"/>
                <w:sz w:val="26"/>
                <w:szCs w:val="26"/>
                <w:lang w:val="vi-VN"/>
              </w:rPr>
              <w:t>(0</w:t>
            </w:r>
            <w:r w:rsidRPr="00A1119A">
              <w:rPr>
                <w:color w:val="auto"/>
                <w:sz w:val="26"/>
                <w:szCs w:val="26"/>
              </w:rPr>
              <w:t>6/4/2016</w:t>
            </w:r>
            <w:r w:rsidRPr="00A1119A">
              <w:rPr>
                <w:color w:val="auto"/>
                <w:sz w:val="26"/>
                <w:szCs w:val="26"/>
                <w:lang w:val="vi-VN"/>
              </w:rPr>
              <w:t>)</w:t>
            </w:r>
          </w:p>
        </w:tc>
        <w:tc>
          <w:tcPr>
            <w:tcW w:w="1843" w:type="dxa"/>
            <w:vAlign w:val="center"/>
          </w:tcPr>
          <w:p w:rsidR="003743E0" w:rsidRPr="00A1119A" w:rsidRDefault="003743E0" w:rsidP="003743E0">
            <w:pPr>
              <w:pStyle w:val="Normal1"/>
              <w:spacing w:before="60" w:after="60"/>
              <w:ind w:left="-107"/>
              <w:jc w:val="center"/>
              <w:rPr>
                <w:color w:val="auto"/>
                <w:sz w:val="26"/>
                <w:szCs w:val="26"/>
                <w:lang w:val="vi-VN"/>
              </w:rPr>
            </w:pPr>
            <w:r w:rsidRPr="00A1119A">
              <w:rPr>
                <w:color w:val="auto"/>
                <w:sz w:val="26"/>
                <w:szCs w:val="26"/>
                <w:lang w:val="vi-VN"/>
              </w:rPr>
              <w:t>P.TCCB</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eastAsia="vi-VN"/>
              </w:rPr>
            </w:pPr>
          </w:p>
        </w:tc>
      </w:tr>
      <w:tr w:rsidR="003743E0" w:rsidRPr="00A1119A" w:rsidTr="00A1119A">
        <w:trPr>
          <w:trHeight w:val="308"/>
        </w:trPr>
        <w:tc>
          <w:tcPr>
            <w:tcW w:w="14464" w:type="dxa"/>
            <w:gridSpan w:val="6"/>
            <w:shd w:val="clear" w:color="auto" w:fill="C6D9F1" w:themeFill="text2" w:themeFillTint="33"/>
            <w:vAlign w:val="center"/>
          </w:tcPr>
          <w:p w:rsidR="003743E0" w:rsidRPr="00A1119A" w:rsidRDefault="003743E0" w:rsidP="00B20770">
            <w:pPr>
              <w:pStyle w:val="Heading1"/>
              <w:spacing w:before="60" w:after="60"/>
              <w:rPr>
                <w:rFonts w:ascii="Times New Roman" w:hAnsi="Times New Roman" w:cs="Times New Roman"/>
                <w:sz w:val="26"/>
                <w:szCs w:val="26"/>
                <w:lang w:eastAsia="vi-VN"/>
              </w:rPr>
            </w:pPr>
            <w:bookmarkStart w:id="12" w:name="_Toc477444473"/>
            <w:r w:rsidRPr="00B20770">
              <w:rPr>
                <w:rFonts w:ascii="Times New Roman" w:hAnsi="Times New Roman" w:cs="Times New Roman"/>
                <w:sz w:val="26"/>
                <w:szCs w:val="26"/>
              </w:rPr>
              <w:t>Tiêu chí 2.1 (Bổ sung lần 2)</w:t>
            </w:r>
            <w:bookmarkEnd w:id="12"/>
          </w:p>
        </w:tc>
      </w:tr>
      <w:tr w:rsidR="003743E0" w:rsidRPr="00A1119A" w:rsidTr="00A1119A">
        <w:trPr>
          <w:trHeight w:val="308"/>
        </w:trPr>
        <w:tc>
          <w:tcPr>
            <w:tcW w:w="567" w:type="dxa"/>
            <w:vAlign w:val="center"/>
          </w:tcPr>
          <w:p w:rsidR="003743E0" w:rsidRPr="00A1119A" w:rsidRDefault="003743E0" w:rsidP="00964361">
            <w:pPr>
              <w:pStyle w:val="ListParagraph"/>
              <w:numPr>
                <w:ilvl w:val="0"/>
                <w:numId w:val="1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964361">
            <w:pPr>
              <w:pStyle w:val="ListParagraph"/>
              <w:numPr>
                <w:ilvl w:val="0"/>
                <w:numId w:val="129"/>
              </w:numPr>
              <w:spacing w:after="0" w:line="240" w:lineRule="auto"/>
              <w:ind w:left="-79" w:firstLine="0"/>
              <w:jc w:val="center"/>
              <w:rPr>
                <w:rFonts w:ascii="Times New Roman" w:hAnsi="Times New Roman"/>
                <w:sz w:val="26"/>
                <w:szCs w:val="26"/>
                <w:lang w:val="vi-VN"/>
              </w:rPr>
            </w:pPr>
          </w:p>
        </w:tc>
        <w:tc>
          <w:tcPr>
            <w:tcW w:w="6775" w:type="dxa"/>
            <w:shd w:val="clear" w:color="auto" w:fill="auto"/>
            <w:vAlign w:val="center"/>
          </w:tcPr>
          <w:p w:rsidR="003743E0" w:rsidRPr="00A1119A" w:rsidRDefault="003743E0" w:rsidP="003743E0">
            <w:pPr>
              <w:shd w:val="clear" w:color="auto" w:fill="FFFFFF"/>
              <w:spacing w:before="100" w:beforeAutospacing="1" w:after="100" w:afterAutospacing="1"/>
              <w:rPr>
                <w:rFonts w:ascii="Times New Roman" w:hAnsi="Times New Roman" w:cs="Times New Roman"/>
                <w:sz w:val="26"/>
                <w:szCs w:val="26"/>
              </w:rPr>
            </w:pPr>
            <w:r w:rsidRPr="00A1119A">
              <w:rPr>
                <w:rFonts w:ascii="Times New Roman" w:hAnsi="Times New Roman" w:cs="Times New Roman"/>
                <w:sz w:val="26"/>
                <w:szCs w:val="26"/>
              </w:rPr>
              <w:t>Các văn bản phân công công tác Ban Giám hiệu</w:t>
            </w:r>
          </w:p>
        </w:tc>
        <w:tc>
          <w:tcPr>
            <w:tcW w:w="2126" w:type="dxa"/>
            <w:vAlign w:val="center"/>
          </w:tcPr>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2008-2016</w:t>
            </w:r>
          </w:p>
        </w:tc>
        <w:tc>
          <w:tcPr>
            <w:tcW w:w="1843" w:type="dxa"/>
            <w:vAlign w:val="center"/>
          </w:tcPr>
          <w:p w:rsidR="003743E0" w:rsidRPr="00A1119A" w:rsidRDefault="003743E0" w:rsidP="003743E0">
            <w:pPr>
              <w:jc w:val="center"/>
              <w:rPr>
                <w:rFonts w:ascii="Times New Roman" w:hAnsi="Times New Roman" w:cs="Times New Roman"/>
                <w:sz w:val="26"/>
                <w:szCs w:val="26"/>
              </w:rPr>
            </w:pPr>
            <w:r w:rsidRPr="00A1119A">
              <w:rPr>
                <w:rFonts w:ascii="Times New Roman" w:hAnsi="Times New Roman" w:cs="Times New Roman"/>
                <w:color w:val="222222"/>
                <w:sz w:val="26"/>
                <w:szCs w:val="26"/>
              </w:rPr>
              <w:t>P.HCTH</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eastAsia="vi-VN"/>
              </w:rPr>
            </w:pPr>
          </w:p>
        </w:tc>
      </w:tr>
      <w:tr w:rsidR="003743E0" w:rsidRPr="00A1119A" w:rsidTr="00A1119A">
        <w:trPr>
          <w:trHeight w:val="308"/>
        </w:trPr>
        <w:tc>
          <w:tcPr>
            <w:tcW w:w="567" w:type="dxa"/>
            <w:vAlign w:val="center"/>
          </w:tcPr>
          <w:p w:rsidR="003743E0" w:rsidRPr="00A1119A" w:rsidRDefault="003743E0" w:rsidP="00964361">
            <w:pPr>
              <w:pStyle w:val="ListParagraph"/>
              <w:numPr>
                <w:ilvl w:val="0"/>
                <w:numId w:val="1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964361">
            <w:pPr>
              <w:pStyle w:val="ListParagraph"/>
              <w:numPr>
                <w:ilvl w:val="0"/>
                <w:numId w:val="129"/>
              </w:numPr>
              <w:spacing w:after="0" w:line="240" w:lineRule="auto"/>
              <w:ind w:left="-79" w:firstLine="0"/>
              <w:jc w:val="center"/>
              <w:rPr>
                <w:rFonts w:ascii="Times New Roman" w:hAnsi="Times New Roman"/>
                <w:sz w:val="26"/>
                <w:szCs w:val="26"/>
              </w:rPr>
            </w:pPr>
          </w:p>
        </w:tc>
        <w:tc>
          <w:tcPr>
            <w:tcW w:w="6775" w:type="dxa"/>
            <w:shd w:val="clear" w:color="auto" w:fill="auto"/>
            <w:vAlign w:val="center"/>
          </w:tcPr>
          <w:p w:rsidR="003743E0" w:rsidRPr="00A1119A" w:rsidRDefault="003743E0" w:rsidP="003743E0">
            <w:pPr>
              <w:shd w:val="clear" w:color="auto" w:fill="FFFFFF"/>
              <w:spacing w:before="100" w:beforeAutospacing="1" w:after="100" w:afterAutospacing="1"/>
              <w:rPr>
                <w:rFonts w:ascii="Times New Roman" w:hAnsi="Times New Roman" w:cs="Times New Roman"/>
                <w:sz w:val="26"/>
                <w:szCs w:val="26"/>
              </w:rPr>
            </w:pPr>
            <w:r w:rsidRPr="00A1119A">
              <w:rPr>
                <w:rFonts w:ascii="Times New Roman" w:hAnsi="Times New Roman" w:cs="Times New Roman"/>
                <w:sz w:val="26"/>
                <w:szCs w:val="26"/>
              </w:rPr>
              <w:t>Quy chế làm việc của Trường ĐHSPKT TP.HCM</w:t>
            </w:r>
          </w:p>
        </w:tc>
        <w:tc>
          <w:tcPr>
            <w:tcW w:w="2126" w:type="dxa"/>
            <w:vAlign w:val="center"/>
          </w:tcPr>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136/QĐ-TCHC</w:t>
            </w:r>
          </w:p>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(01/11/2002)</w:t>
            </w:r>
          </w:p>
        </w:tc>
        <w:tc>
          <w:tcPr>
            <w:tcW w:w="1843" w:type="dxa"/>
            <w:vAlign w:val="center"/>
          </w:tcPr>
          <w:p w:rsidR="003743E0" w:rsidRPr="00A1119A" w:rsidRDefault="003743E0" w:rsidP="003743E0">
            <w:pPr>
              <w:jc w:val="center"/>
              <w:rPr>
                <w:rFonts w:ascii="Times New Roman" w:hAnsi="Times New Roman" w:cs="Times New Roman"/>
                <w:sz w:val="26"/>
                <w:szCs w:val="26"/>
              </w:rPr>
            </w:pPr>
            <w:r w:rsidRPr="00A1119A">
              <w:rPr>
                <w:rFonts w:ascii="Times New Roman" w:hAnsi="Times New Roman" w:cs="Times New Roman"/>
                <w:color w:val="222222"/>
                <w:sz w:val="26"/>
                <w:szCs w:val="26"/>
              </w:rPr>
              <w:t>P.HCTH</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eastAsia="vi-VN"/>
              </w:rPr>
            </w:pPr>
          </w:p>
        </w:tc>
      </w:tr>
      <w:tr w:rsidR="003743E0" w:rsidRPr="00A1119A" w:rsidTr="00A1119A">
        <w:trPr>
          <w:trHeight w:val="308"/>
        </w:trPr>
        <w:tc>
          <w:tcPr>
            <w:tcW w:w="567" w:type="dxa"/>
            <w:vAlign w:val="center"/>
          </w:tcPr>
          <w:p w:rsidR="003743E0" w:rsidRPr="00A1119A" w:rsidRDefault="003743E0" w:rsidP="00964361">
            <w:pPr>
              <w:pStyle w:val="ListParagraph"/>
              <w:numPr>
                <w:ilvl w:val="0"/>
                <w:numId w:val="1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964361">
            <w:pPr>
              <w:pStyle w:val="ListParagraph"/>
              <w:numPr>
                <w:ilvl w:val="0"/>
                <w:numId w:val="129"/>
              </w:numPr>
              <w:spacing w:after="0" w:line="240" w:lineRule="auto"/>
              <w:ind w:left="-79" w:firstLine="0"/>
              <w:jc w:val="center"/>
              <w:rPr>
                <w:rFonts w:ascii="Times New Roman" w:hAnsi="Times New Roman"/>
                <w:sz w:val="26"/>
                <w:szCs w:val="26"/>
              </w:rPr>
            </w:pPr>
          </w:p>
        </w:tc>
        <w:tc>
          <w:tcPr>
            <w:tcW w:w="6775" w:type="dxa"/>
            <w:shd w:val="clear" w:color="auto" w:fill="auto"/>
            <w:vAlign w:val="center"/>
          </w:tcPr>
          <w:p w:rsidR="003743E0" w:rsidRPr="00A1119A" w:rsidRDefault="003743E0" w:rsidP="003743E0">
            <w:pPr>
              <w:shd w:val="clear" w:color="auto" w:fill="FFFFFF"/>
              <w:spacing w:before="100" w:beforeAutospacing="1" w:after="100" w:afterAutospacing="1"/>
              <w:rPr>
                <w:rFonts w:ascii="Times New Roman" w:hAnsi="Times New Roman" w:cs="Times New Roman"/>
                <w:sz w:val="26"/>
                <w:szCs w:val="26"/>
              </w:rPr>
            </w:pPr>
            <w:r w:rsidRPr="00A1119A">
              <w:rPr>
                <w:rFonts w:ascii="Times New Roman" w:hAnsi="Times New Roman" w:cs="Times New Roman"/>
                <w:sz w:val="26"/>
                <w:szCs w:val="26"/>
              </w:rPr>
              <w:t>Quy định về việc họp giao ban và họp đơn vị</w:t>
            </w:r>
          </w:p>
        </w:tc>
        <w:tc>
          <w:tcPr>
            <w:tcW w:w="2126" w:type="dxa"/>
            <w:vAlign w:val="center"/>
          </w:tcPr>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165/QĐ-TCHC</w:t>
            </w:r>
          </w:p>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(31/10/2005)</w:t>
            </w:r>
          </w:p>
        </w:tc>
        <w:tc>
          <w:tcPr>
            <w:tcW w:w="1843" w:type="dxa"/>
            <w:vAlign w:val="center"/>
          </w:tcPr>
          <w:p w:rsidR="003743E0" w:rsidRPr="00A1119A" w:rsidRDefault="003743E0" w:rsidP="003743E0">
            <w:pPr>
              <w:jc w:val="center"/>
              <w:rPr>
                <w:rFonts w:ascii="Times New Roman" w:hAnsi="Times New Roman" w:cs="Times New Roman"/>
                <w:sz w:val="26"/>
                <w:szCs w:val="26"/>
              </w:rPr>
            </w:pPr>
            <w:r w:rsidRPr="00A1119A">
              <w:rPr>
                <w:rFonts w:ascii="Times New Roman" w:hAnsi="Times New Roman" w:cs="Times New Roman"/>
                <w:color w:val="222222"/>
                <w:sz w:val="26"/>
                <w:szCs w:val="26"/>
              </w:rPr>
              <w:t>P.HCTH</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eastAsia="vi-VN"/>
              </w:rPr>
            </w:pPr>
          </w:p>
        </w:tc>
      </w:tr>
      <w:tr w:rsidR="003743E0" w:rsidRPr="00A1119A" w:rsidTr="00A1119A">
        <w:trPr>
          <w:trHeight w:val="308"/>
        </w:trPr>
        <w:tc>
          <w:tcPr>
            <w:tcW w:w="567" w:type="dxa"/>
            <w:vAlign w:val="center"/>
          </w:tcPr>
          <w:p w:rsidR="003743E0" w:rsidRPr="00A1119A" w:rsidRDefault="003743E0" w:rsidP="00964361">
            <w:pPr>
              <w:pStyle w:val="ListParagraph"/>
              <w:numPr>
                <w:ilvl w:val="0"/>
                <w:numId w:val="1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964361">
            <w:pPr>
              <w:pStyle w:val="ListParagraph"/>
              <w:numPr>
                <w:ilvl w:val="0"/>
                <w:numId w:val="129"/>
              </w:numPr>
              <w:spacing w:after="0" w:line="240" w:lineRule="auto"/>
              <w:ind w:left="-79" w:firstLine="0"/>
              <w:jc w:val="center"/>
              <w:rPr>
                <w:rFonts w:ascii="Times New Roman" w:hAnsi="Times New Roman"/>
                <w:sz w:val="26"/>
                <w:szCs w:val="26"/>
              </w:rPr>
            </w:pPr>
          </w:p>
        </w:tc>
        <w:tc>
          <w:tcPr>
            <w:tcW w:w="6775" w:type="dxa"/>
            <w:shd w:val="clear" w:color="auto" w:fill="auto"/>
            <w:vAlign w:val="center"/>
          </w:tcPr>
          <w:p w:rsidR="003743E0" w:rsidRPr="00A1119A" w:rsidRDefault="003743E0" w:rsidP="003743E0">
            <w:pPr>
              <w:shd w:val="clear" w:color="auto" w:fill="FFFFFF"/>
              <w:spacing w:before="100" w:beforeAutospacing="1" w:after="100" w:afterAutospacing="1"/>
              <w:rPr>
                <w:rFonts w:ascii="Times New Roman" w:hAnsi="Times New Roman" w:cs="Times New Roman"/>
                <w:sz w:val="26"/>
                <w:szCs w:val="26"/>
              </w:rPr>
            </w:pPr>
            <w:r w:rsidRPr="00A1119A">
              <w:rPr>
                <w:rFonts w:ascii="Times New Roman" w:hAnsi="Times New Roman" w:cs="Times New Roman"/>
                <w:sz w:val="26"/>
                <w:szCs w:val="26"/>
              </w:rPr>
              <w:t>Biên bản họp giao ban</w:t>
            </w:r>
          </w:p>
        </w:tc>
        <w:tc>
          <w:tcPr>
            <w:tcW w:w="2126" w:type="dxa"/>
            <w:vAlign w:val="center"/>
          </w:tcPr>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3743E0" w:rsidRPr="00A1119A" w:rsidRDefault="003743E0" w:rsidP="003743E0">
            <w:pPr>
              <w:jc w:val="center"/>
              <w:rPr>
                <w:rFonts w:ascii="Times New Roman" w:hAnsi="Times New Roman" w:cs="Times New Roman"/>
                <w:sz w:val="26"/>
                <w:szCs w:val="26"/>
              </w:rPr>
            </w:pPr>
            <w:r w:rsidRPr="00A1119A">
              <w:rPr>
                <w:rFonts w:ascii="Times New Roman" w:hAnsi="Times New Roman" w:cs="Times New Roman"/>
                <w:color w:val="222222"/>
                <w:sz w:val="26"/>
                <w:szCs w:val="26"/>
              </w:rPr>
              <w:t>P.HCTH</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eastAsia="vi-VN"/>
              </w:rPr>
            </w:pPr>
          </w:p>
        </w:tc>
      </w:tr>
      <w:tr w:rsidR="003743E0" w:rsidRPr="00A1119A" w:rsidTr="00A1119A">
        <w:trPr>
          <w:trHeight w:val="308"/>
        </w:trPr>
        <w:tc>
          <w:tcPr>
            <w:tcW w:w="567" w:type="dxa"/>
            <w:vAlign w:val="center"/>
          </w:tcPr>
          <w:p w:rsidR="003743E0" w:rsidRPr="00A1119A" w:rsidRDefault="003743E0" w:rsidP="00964361">
            <w:pPr>
              <w:pStyle w:val="ListParagraph"/>
              <w:numPr>
                <w:ilvl w:val="0"/>
                <w:numId w:val="1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964361">
            <w:pPr>
              <w:pStyle w:val="ListParagraph"/>
              <w:numPr>
                <w:ilvl w:val="0"/>
                <w:numId w:val="129"/>
              </w:numPr>
              <w:spacing w:after="0" w:line="240" w:lineRule="auto"/>
              <w:ind w:left="-79" w:firstLine="0"/>
              <w:jc w:val="center"/>
              <w:rPr>
                <w:rFonts w:ascii="Times New Roman" w:hAnsi="Times New Roman"/>
                <w:sz w:val="26"/>
                <w:szCs w:val="26"/>
              </w:rPr>
            </w:pPr>
          </w:p>
        </w:tc>
        <w:tc>
          <w:tcPr>
            <w:tcW w:w="6775" w:type="dxa"/>
            <w:shd w:val="clear" w:color="auto" w:fill="auto"/>
            <w:vAlign w:val="center"/>
          </w:tcPr>
          <w:p w:rsidR="003743E0" w:rsidRPr="00A1119A" w:rsidRDefault="003743E0" w:rsidP="003743E0">
            <w:pPr>
              <w:shd w:val="clear" w:color="auto" w:fill="FFFFFF"/>
              <w:spacing w:before="100" w:beforeAutospacing="1" w:after="100" w:afterAutospacing="1"/>
              <w:rPr>
                <w:rFonts w:ascii="Times New Roman" w:hAnsi="Times New Roman" w:cs="Times New Roman"/>
                <w:sz w:val="26"/>
                <w:szCs w:val="26"/>
              </w:rPr>
            </w:pPr>
            <w:r w:rsidRPr="00A1119A">
              <w:rPr>
                <w:rFonts w:ascii="Times New Roman" w:hAnsi="Times New Roman" w:cs="Times New Roman"/>
                <w:sz w:val="26"/>
                <w:szCs w:val="26"/>
              </w:rPr>
              <w:t>Thông báo Kết luận của các cuộc họp giao ban</w:t>
            </w:r>
          </w:p>
        </w:tc>
        <w:tc>
          <w:tcPr>
            <w:tcW w:w="2126" w:type="dxa"/>
            <w:vAlign w:val="center"/>
          </w:tcPr>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3743E0" w:rsidRPr="00A1119A" w:rsidRDefault="003743E0" w:rsidP="003743E0">
            <w:pPr>
              <w:jc w:val="center"/>
              <w:rPr>
                <w:rFonts w:ascii="Times New Roman" w:hAnsi="Times New Roman" w:cs="Times New Roman"/>
                <w:sz w:val="26"/>
                <w:szCs w:val="26"/>
              </w:rPr>
            </w:pPr>
            <w:r w:rsidRPr="00A1119A">
              <w:rPr>
                <w:rFonts w:ascii="Times New Roman" w:hAnsi="Times New Roman" w:cs="Times New Roman"/>
                <w:color w:val="222222"/>
                <w:sz w:val="26"/>
                <w:szCs w:val="26"/>
              </w:rPr>
              <w:t>P.HCTH</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eastAsia="vi-VN"/>
              </w:rPr>
            </w:pPr>
          </w:p>
        </w:tc>
      </w:tr>
      <w:tr w:rsidR="003743E0" w:rsidRPr="00A1119A" w:rsidTr="00A1119A">
        <w:trPr>
          <w:trHeight w:val="308"/>
        </w:trPr>
        <w:tc>
          <w:tcPr>
            <w:tcW w:w="567" w:type="dxa"/>
            <w:vAlign w:val="center"/>
          </w:tcPr>
          <w:p w:rsidR="003743E0" w:rsidRPr="00A1119A" w:rsidRDefault="003743E0" w:rsidP="00964361">
            <w:pPr>
              <w:pStyle w:val="ListParagraph"/>
              <w:numPr>
                <w:ilvl w:val="0"/>
                <w:numId w:val="1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964361">
            <w:pPr>
              <w:pStyle w:val="ListParagraph"/>
              <w:numPr>
                <w:ilvl w:val="0"/>
                <w:numId w:val="129"/>
              </w:numPr>
              <w:spacing w:after="0" w:line="240" w:lineRule="auto"/>
              <w:ind w:left="-79" w:firstLine="0"/>
              <w:jc w:val="center"/>
              <w:rPr>
                <w:rFonts w:ascii="Times New Roman" w:hAnsi="Times New Roman"/>
                <w:sz w:val="26"/>
                <w:szCs w:val="26"/>
              </w:rPr>
            </w:pPr>
          </w:p>
        </w:tc>
        <w:tc>
          <w:tcPr>
            <w:tcW w:w="6775" w:type="dxa"/>
            <w:shd w:val="clear" w:color="auto" w:fill="auto"/>
            <w:vAlign w:val="center"/>
          </w:tcPr>
          <w:p w:rsidR="003743E0" w:rsidRPr="00A1119A" w:rsidRDefault="003743E0" w:rsidP="003743E0">
            <w:pPr>
              <w:shd w:val="clear" w:color="auto" w:fill="FFFFFF"/>
              <w:spacing w:before="100" w:beforeAutospacing="1" w:after="100" w:afterAutospacing="1"/>
              <w:rPr>
                <w:rFonts w:ascii="Times New Roman" w:hAnsi="Times New Roman" w:cs="Times New Roman"/>
                <w:sz w:val="26"/>
                <w:szCs w:val="26"/>
              </w:rPr>
            </w:pPr>
            <w:r w:rsidRPr="00A1119A">
              <w:rPr>
                <w:rFonts w:ascii="Times New Roman" w:hAnsi="Times New Roman" w:cs="Times New Roman"/>
                <w:sz w:val="26"/>
                <w:szCs w:val="26"/>
              </w:rPr>
              <w:t>Thông báo sơ kết học kỳ 1 hàng năm</w:t>
            </w:r>
          </w:p>
        </w:tc>
        <w:tc>
          <w:tcPr>
            <w:tcW w:w="2126" w:type="dxa"/>
            <w:vAlign w:val="center"/>
          </w:tcPr>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3743E0" w:rsidRPr="00A1119A" w:rsidRDefault="003743E0" w:rsidP="003743E0">
            <w:pPr>
              <w:jc w:val="center"/>
              <w:rPr>
                <w:rFonts w:ascii="Times New Roman" w:hAnsi="Times New Roman" w:cs="Times New Roman"/>
                <w:sz w:val="26"/>
                <w:szCs w:val="26"/>
              </w:rPr>
            </w:pPr>
            <w:r w:rsidRPr="00A1119A">
              <w:rPr>
                <w:rFonts w:ascii="Times New Roman" w:hAnsi="Times New Roman" w:cs="Times New Roman"/>
                <w:color w:val="222222"/>
                <w:sz w:val="26"/>
                <w:szCs w:val="26"/>
              </w:rPr>
              <w:t>P.HCTH</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eastAsia="vi-VN"/>
              </w:rPr>
            </w:pPr>
          </w:p>
        </w:tc>
      </w:tr>
      <w:tr w:rsidR="003743E0" w:rsidRPr="00A1119A" w:rsidTr="00A1119A">
        <w:trPr>
          <w:trHeight w:val="308"/>
        </w:trPr>
        <w:tc>
          <w:tcPr>
            <w:tcW w:w="567" w:type="dxa"/>
            <w:vAlign w:val="center"/>
          </w:tcPr>
          <w:p w:rsidR="003743E0" w:rsidRPr="00A1119A" w:rsidRDefault="003743E0" w:rsidP="00964361">
            <w:pPr>
              <w:pStyle w:val="ListParagraph"/>
              <w:numPr>
                <w:ilvl w:val="0"/>
                <w:numId w:val="1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964361">
            <w:pPr>
              <w:pStyle w:val="ListParagraph"/>
              <w:numPr>
                <w:ilvl w:val="0"/>
                <w:numId w:val="129"/>
              </w:numPr>
              <w:spacing w:after="0" w:line="240" w:lineRule="auto"/>
              <w:ind w:left="-79" w:firstLine="0"/>
              <w:jc w:val="center"/>
              <w:rPr>
                <w:rFonts w:ascii="Times New Roman" w:hAnsi="Times New Roman"/>
                <w:sz w:val="26"/>
                <w:szCs w:val="26"/>
              </w:rPr>
            </w:pPr>
          </w:p>
        </w:tc>
        <w:tc>
          <w:tcPr>
            <w:tcW w:w="6775" w:type="dxa"/>
            <w:shd w:val="clear" w:color="auto" w:fill="auto"/>
            <w:vAlign w:val="center"/>
          </w:tcPr>
          <w:p w:rsidR="003743E0" w:rsidRPr="00A1119A" w:rsidRDefault="003743E0" w:rsidP="003743E0">
            <w:pPr>
              <w:shd w:val="clear" w:color="auto" w:fill="FFFFFF"/>
              <w:spacing w:before="100" w:beforeAutospacing="1" w:after="100" w:afterAutospacing="1"/>
              <w:rPr>
                <w:rFonts w:ascii="Times New Roman" w:hAnsi="Times New Roman" w:cs="Times New Roman"/>
                <w:sz w:val="26"/>
                <w:szCs w:val="26"/>
              </w:rPr>
            </w:pPr>
            <w:r w:rsidRPr="00A1119A">
              <w:rPr>
                <w:rFonts w:ascii="Times New Roman" w:hAnsi="Times New Roman" w:cs="Times New Roman"/>
                <w:sz w:val="26"/>
                <w:szCs w:val="26"/>
              </w:rPr>
              <w:t>Thông báo tổng kết và bình xét thi đua</w:t>
            </w:r>
          </w:p>
        </w:tc>
        <w:tc>
          <w:tcPr>
            <w:tcW w:w="2126" w:type="dxa"/>
            <w:vAlign w:val="center"/>
          </w:tcPr>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3743E0" w:rsidRPr="00A1119A" w:rsidRDefault="003743E0" w:rsidP="003743E0">
            <w:pPr>
              <w:jc w:val="center"/>
              <w:rPr>
                <w:rFonts w:ascii="Times New Roman" w:hAnsi="Times New Roman" w:cs="Times New Roman"/>
                <w:sz w:val="26"/>
                <w:szCs w:val="26"/>
              </w:rPr>
            </w:pPr>
            <w:r w:rsidRPr="00A1119A">
              <w:rPr>
                <w:rFonts w:ascii="Times New Roman" w:hAnsi="Times New Roman" w:cs="Times New Roman"/>
                <w:color w:val="222222"/>
                <w:sz w:val="26"/>
                <w:szCs w:val="26"/>
              </w:rPr>
              <w:t>P.HCTH</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eastAsia="vi-VN"/>
              </w:rPr>
            </w:pPr>
          </w:p>
        </w:tc>
      </w:tr>
      <w:tr w:rsidR="003743E0" w:rsidRPr="00A1119A" w:rsidTr="00A1119A">
        <w:trPr>
          <w:trHeight w:val="308"/>
        </w:trPr>
        <w:tc>
          <w:tcPr>
            <w:tcW w:w="567" w:type="dxa"/>
            <w:vAlign w:val="center"/>
          </w:tcPr>
          <w:p w:rsidR="003743E0" w:rsidRPr="00A1119A" w:rsidRDefault="003743E0" w:rsidP="00964361">
            <w:pPr>
              <w:pStyle w:val="ListParagraph"/>
              <w:numPr>
                <w:ilvl w:val="0"/>
                <w:numId w:val="1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964361">
            <w:pPr>
              <w:pStyle w:val="ListParagraph"/>
              <w:numPr>
                <w:ilvl w:val="0"/>
                <w:numId w:val="129"/>
              </w:numPr>
              <w:spacing w:after="0" w:line="240" w:lineRule="auto"/>
              <w:ind w:left="-79" w:firstLine="0"/>
              <w:jc w:val="center"/>
              <w:rPr>
                <w:rFonts w:ascii="Times New Roman" w:hAnsi="Times New Roman"/>
                <w:sz w:val="26"/>
                <w:szCs w:val="26"/>
              </w:rPr>
            </w:pPr>
          </w:p>
        </w:tc>
        <w:tc>
          <w:tcPr>
            <w:tcW w:w="6775" w:type="dxa"/>
            <w:shd w:val="clear" w:color="auto" w:fill="auto"/>
            <w:vAlign w:val="center"/>
          </w:tcPr>
          <w:p w:rsidR="003743E0" w:rsidRPr="00A1119A" w:rsidRDefault="003743E0" w:rsidP="003743E0">
            <w:pPr>
              <w:shd w:val="clear" w:color="auto" w:fill="FFFFFF"/>
              <w:spacing w:before="100" w:beforeAutospacing="1" w:after="100" w:afterAutospacing="1"/>
              <w:rPr>
                <w:rFonts w:ascii="Times New Roman" w:hAnsi="Times New Roman" w:cs="Times New Roman"/>
                <w:sz w:val="26"/>
                <w:szCs w:val="26"/>
              </w:rPr>
            </w:pPr>
            <w:r w:rsidRPr="00A1119A">
              <w:rPr>
                <w:rFonts w:ascii="Times New Roman" w:hAnsi="Times New Roman" w:cs="Times New Roman"/>
                <w:sz w:val="26"/>
                <w:szCs w:val="26"/>
              </w:rPr>
              <w:t>Báo cáo tổng kết năm học</w:t>
            </w:r>
          </w:p>
        </w:tc>
        <w:tc>
          <w:tcPr>
            <w:tcW w:w="2126" w:type="dxa"/>
            <w:vAlign w:val="center"/>
          </w:tcPr>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3743E0" w:rsidRPr="00A1119A" w:rsidRDefault="003743E0" w:rsidP="003743E0">
            <w:pPr>
              <w:jc w:val="center"/>
              <w:rPr>
                <w:rFonts w:ascii="Times New Roman" w:hAnsi="Times New Roman" w:cs="Times New Roman"/>
                <w:sz w:val="26"/>
                <w:szCs w:val="26"/>
              </w:rPr>
            </w:pPr>
            <w:r w:rsidRPr="00A1119A">
              <w:rPr>
                <w:rFonts w:ascii="Times New Roman" w:hAnsi="Times New Roman" w:cs="Times New Roman"/>
                <w:color w:val="222222"/>
                <w:sz w:val="26"/>
                <w:szCs w:val="26"/>
              </w:rPr>
              <w:t>P.HCTH</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eastAsia="vi-VN"/>
              </w:rPr>
            </w:pPr>
          </w:p>
        </w:tc>
      </w:tr>
      <w:tr w:rsidR="003743E0" w:rsidRPr="00A1119A" w:rsidTr="00A1119A">
        <w:trPr>
          <w:trHeight w:val="308"/>
        </w:trPr>
        <w:tc>
          <w:tcPr>
            <w:tcW w:w="567" w:type="dxa"/>
            <w:vAlign w:val="center"/>
          </w:tcPr>
          <w:p w:rsidR="003743E0" w:rsidRPr="00A1119A" w:rsidRDefault="003743E0" w:rsidP="00964361">
            <w:pPr>
              <w:pStyle w:val="ListParagraph"/>
              <w:numPr>
                <w:ilvl w:val="0"/>
                <w:numId w:val="1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964361">
            <w:pPr>
              <w:pStyle w:val="ListParagraph"/>
              <w:numPr>
                <w:ilvl w:val="0"/>
                <w:numId w:val="129"/>
              </w:numPr>
              <w:spacing w:after="0" w:line="240" w:lineRule="auto"/>
              <w:ind w:left="-79" w:firstLine="0"/>
              <w:jc w:val="center"/>
              <w:rPr>
                <w:rFonts w:ascii="Times New Roman" w:hAnsi="Times New Roman"/>
                <w:sz w:val="26"/>
                <w:szCs w:val="26"/>
              </w:rPr>
            </w:pPr>
          </w:p>
        </w:tc>
        <w:tc>
          <w:tcPr>
            <w:tcW w:w="6775" w:type="dxa"/>
            <w:shd w:val="clear" w:color="auto" w:fill="auto"/>
            <w:vAlign w:val="center"/>
          </w:tcPr>
          <w:p w:rsidR="003743E0" w:rsidRPr="00A1119A" w:rsidRDefault="003743E0" w:rsidP="003743E0">
            <w:pPr>
              <w:shd w:val="clear" w:color="auto" w:fill="FFFFFF"/>
              <w:spacing w:before="100" w:beforeAutospacing="1" w:after="100" w:afterAutospacing="1"/>
              <w:rPr>
                <w:rFonts w:ascii="Times New Roman" w:hAnsi="Times New Roman" w:cs="Times New Roman"/>
                <w:sz w:val="26"/>
                <w:szCs w:val="26"/>
              </w:rPr>
            </w:pPr>
            <w:r w:rsidRPr="00A1119A">
              <w:rPr>
                <w:rFonts w:ascii="Times New Roman" w:hAnsi="Times New Roman" w:cs="Times New Roman"/>
                <w:sz w:val="26"/>
                <w:szCs w:val="26"/>
              </w:rPr>
              <w:t>Quyết định về việc ban hành quy chế dân chủ cơ sở (Kèm theo quy chế dân chủ)</w:t>
            </w:r>
          </w:p>
        </w:tc>
        <w:tc>
          <w:tcPr>
            <w:tcW w:w="2126" w:type="dxa"/>
            <w:vAlign w:val="center"/>
          </w:tcPr>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321/QĐ-ĐHSPKT-TCHC</w:t>
            </w:r>
          </w:p>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(10/5/2004)</w:t>
            </w:r>
          </w:p>
        </w:tc>
        <w:tc>
          <w:tcPr>
            <w:tcW w:w="1843" w:type="dxa"/>
            <w:vAlign w:val="center"/>
          </w:tcPr>
          <w:p w:rsidR="003743E0" w:rsidRPr="00A1119A" w:rsidRDefault="003743E0" w:rsidP="003743E0">
            <w:pPr>
              <w:jc w:val="center"/>
              <w:rPr>
                <w:rFonts w:ascii="Times New Roman" w:hAnsi="Times New Roman" w:cs="Times New Roman"/>
                <w:sz w:val="26"/>
                <w:szCs w:val="26"/>
              </w:rPr>
            </w:pPr>
            <w:r w:rsidRPr="00A1119A">
              <w:rPr>
                <w:rFonts w:ascii="Times New Roman" w:hAnsi="Times New Roman" w:cs="Times New Roman"/>
                <w:color w:val="222222"/>
                <w:sz w:val="26"/>
                <w:szCs w:val="26"/>
              </w:rPr>
              <w:t>P.HCTH</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eastAsia="vi-VN"/>
              </w:rPr>
            </w:pPr>
          </w:p>
        </w:tc>
      </w:tr>
      <w:tr w:rsidR="003743E0" w:rsidRPr="00A1119A" w:rsidTr="00A1119A">
        <w:trPr>
          <w:trHeight w:val="308"/>
        </w:trPr>
        <w:tc>
          <w:tcPr>
            <w:tcW w:w="567" w:type="dxa"/>
            <w:vAlign w:val="center"/>
          </w:tcPr>
          <w:p w:rsidR="003743E0" w:rsidRPr="00A1119A" w:rsidRDefault="003743E0" w:rsidP="00964361">
            <w:pPr>
              <w:pStyle w:val="ListParagraph"/>
              <w:numPr>
                <w:ilvl w:val="0"/>
                <w:numId w:val="1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964361">
            <w:pPr>
              <w:pStyle w:val="ListParagraph"/>
              <w:numPr>
                <w:ilvl w:val="0"/>
                <w:numId w:val="129"/>
              </w:numPr>
              <w:spacing w:after="0" w:line="240" w:lineRule="auto"/>
              <w:ind w:left="-79" w:firstLine="0"/>
              <w:jc w:val="center"/>
              <w:rPr>
                <w:rFonts w:ascii="Times New Roman" w:hAnsi="Times New Roman"/>
                <w:sz w:val="26"/>
                <w:szCs w:val="26"/>
              </w:rPr>
            </w:pPr>
          </w:p>
        </w:tc>
        <w:tc>
          <w:tcPr>
            <w:tcW w:w="6775" w:type="dxa"/>
            <w:shd w:val="clear" w:color="auto" w:fill="auto"/>
            <w:vAlign w:val="center"/>
          </w:tcPr>
          <w:p w:rsidR="003743E0" w:rsidRPr="00A1119A" w:rsidRDefault="003743E0" w:rsidP="003743E0">
            <w:pPr>
              <w:shd w:val="clear" w:color="auto" w:fill="FFFFFF"/>
              <w:spacing w:before="100" w:beforeAutospacing="1" w:after="100" w:afterAutospacing="1"/>
              <w:rPr>
                <w:rFonts w:ascii="Times New Roman" w:hAnsi="Times New Roman" w:cs="Times New Roman"/>
                <w:sz w:val="26"/>
                <w:szCs w:val="26"/>
              </w:rPr>
            </w:pPr>
            <w:r w:rsidRPr="00A1119A">
              <w:rPr>
                <w:rFonts w:ascii="Times New Roman" w:hAnsi="Times New Roman" w:cs="Times New Roman"/>
                <w:sz w:val="26"/>
                <w:szCs w:val="26"/>
              </w:rPr>
              <w:t>Biên bản họp của Đảng Ủy về công tác quy hoạch cán bộ</w:t>
            </w:r>
          </w:p>
        </w:tc>
        <w:tc>
          <w:tcPr>
            <w:tcW w:w="2126" w:type="dxa"/>
            <w:vAlign w:val="center"/>
          </w:tcPr>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194/CV-ĐHSPKT-ĐU</w:t>
            </w:r>
          </w:p>
          <w:p w:rsidR="003743E0" w:rsidRPr="00A1119A" w:rsidRDefault="003743E0" w:rsidP="003743E0">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(29/9/2012)</w:t>
            </w:r>
          </w:p>
        </w:tc>
        <w:tc>
          <w:tcPr>
            <w:tcW w:w="1843" w:type="dxa"/>
            <w:vAlign w:val="center"/>
          </w:tcPr>
          <w:p w:rsidR="003743E0" w:rsidRPr="00A1119A" w:rsidRDefault="003743E0" w:rsidP="003743E0">
            <w:pPr>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Đảng ủy</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eastAsia="vi-VN"/>
              </w:rPr>
            </w:pPr>
          </w:p>
        </w:tc>
      </w:tr>
      <w:tr w:rsidR="003743E0" w:rsidRPr="00A1119A" w:rsidTr="00A1119A">
        <w:trPr>
          <w:trHeight w:val="308"/>
        </w:trPr>
        <w:tc>
          <w:tcPr>
            <w:tcW w:w="14464" w:type="dxa"/>
            <w:gridSpan w:val="6"/>
            <w:shd w:val="clear" w:color="auto" w:fill="FFFF00"/>
            <w:vAlign w:val="center"/>
          </w:tcPr>
          <w:p w:rsidR="003743E0" w:rsidRPr="00A1119A" w:rsidRDefault="003743E0" w:rsidP="003743E0">
            <w:pPr>
              <w:pStyle w:val="Heading1"/>
              <w:spacing w:before="60" w:after="60"/>
              <w:rPr>
                <w:rFonts w:ascii="Times New Roman" w:hAnsi="Times New Roman" w:cs="Times New Roman"/>
                <w:b w:val="0"/>
                <w:sz w:val="26"/>
                <w:szCs w:val="26"/>
                <w:lang w:eastAsia="vi-VN"/>
              </w:rPr>
            </w:pPr>
            <w:bookmarkStart w:id="13" w:name="TC22"/>
            <w:bookmarkStart w:id="14" w:name="_Toc477444474"/>
            <w:bookmarkEnd w:id="13"/>
            <w:r w:rsidRPr="00A1119A">
              <w:rPr>
                <w:rFonts w:ascii="Times New Roman" w:hAnsi="Times New Roman" w:cs="Times New Roman"/>
                <w:sz w:val="26"/>
                <w:szCs w:val="26"/>
                <w:lang w:eastAsia="vi-VN"/>
              </w:rPr>
              <w:t>Tiêu chí 2.2</w:t>
            </w:r>
            <w:bookmarkEnd w:id="14"/>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743E0" w:rsidRPr="00A1119A" w:rsidRDefault="003743E0" w:rsidP="003743E0">
            <w:pPr>
              <w:pStyle w:val="ListParagraph"/>
              <w:numPr>
                <w:ilvl w:val="0"/>
                <w:numId w:val="8"/>
              </w:numPr>
              <w:spacing w:before="60" w:after="60" w:line="240" w:lineRule="auto"/>
              <w:ind w:left="360"/>
              <w:contextualSpacing w:val="0"/>
              <w:jc w:val="center"/>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spacing w:before="60" w:after="60"/>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Kế hoạch chiến lược phát triển trung hạn giai đoạn 2011-2015</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12/2010</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P.HCTH</w:t>
            </w:r>
          </w:p>
        </w:tc>
        <w:tc>
          <w:tcPr>
            <w:tcW w:w="1452" w:type="dxa"/>
            <w:vAlign w:val="center"/>
          </w:tcPr>
          <w:p w:rsidR="003743E0" w:rsidRPr="00A1119A" w:rsidRDefault="003743E0" w:rsidP="003743E0">
            <w:pPr>
              <w:rPr>
                <w:rFonts w:ascii="Times New Roman" w:hAnsi="Times New Roman" w:cs="Times New Roman"/>
                <w:b/>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jc w:val="center"/>
              <w:rPr>
                <w:rFonts w:ascii="Times New Roman" w:hAnsi="Times New Roman" w:cs="Times New Roman"/>
                <w:sz w:val="26"/>
                <w:szCs w:val="26"/>
                <w:lang w:eastAsia="vi-VN"/>
              </w:rPr>
            </w:pPr>
          </w:p>
        </w:tc>
        <w:tc>
          <w:tcPr>
            <w:tcW w:w="6775" w:type="dxa"/>
            <w:shd w:val="clear" w:color="auto" w:fill="auto"/>
            <w:vAlign w:val="center"/>
          </w:tcPr>
          <w:p w:rsidR="003743E0" w:rsidRPr="00A1119A" w:rsidRDefault="003743E0" w:rsidP="003743E0">
            <w:pPr>
              <w:spacing w:before="60" w:after="60"/>
              <w:rPr>
                <w:rFonts w:ascii="Times New Roman" w:hAnsi="Times New Roman" w:cs="Times New Roman"/>
                <w:sz w:val="26"/>
                <w:szCs w:val="26"/>
              </w:rPr>
            </w:pPr>
            <w:r w:rsidRPr="00A1119A">
              <w:rPr>
                <w:rFonts w:ascii="Times New Roman" w:hAnsi="Times New Roman" w:cs="Times New Roman"/>
                <w:sz w:val="26"/>
                <w:szCs w:val="26"/>
              </w:rPr>
              <w:t>2. Kế hoạch chiến lược phát triển trung hạn giai đoạn 2011-2015, tầm nhìn đến 2020, ban hành kèm theo Quyết định</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Số 632/ĐHSPKT</w:t>
            </w:r>
          </w:p>
          <w:p w:rsidR="003743E0" w:rsidRPr="00A1119A" w:rsidRDefault="003743E0" w:rsidP="003743E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(21/7/2014)</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P.QTCL</w:t>
            </w:r>
          </w:p>
        </w:tc>
        <w:tc>
          <w:tcPr>
            <w:tcW w:w="1452" w:type="dxa"/>
            <w:vAlign w:val="center"/>
          </w:tcPr>
          <w:p w:rsidR="003743E0" w:rsidRPr="00A1119A" w:rsidRDefault="003743E0" w:rsidP="003743E0">
            <w:pPr>
              <w:rPr>
                <w:rFonts w:ascii="Times New Roman" w:hAnsi="Times New Roman" w:cs="Times New Roman"/>
                <w:b/>
                <w:sz w:val="26"/>
                <w:szCs w:val="26"/>
                <w:lang w:val="en-US"/>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jc w:val="center"/>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pStyle w:val="Title"/>
              <w:spacing w:before="60" w:after="60"/>
              <w:jc w:val="left"/>
              <w:rPr>
                <w:rFonts w:ascii="Times New Roman" w:hAnsi="Times New Roman"/>
                <w:sz w:val="26"/>
                <w:szCs w:val="26"/>
              </w:rPr>
            </w:pPr>
            <w:r w:rsidRPr="00A1119A">
              <w:rPr>
                <w:rFonts w:ascii="Times New Roman" w:hAnsi="Times New Roman"/>
                <w:sz w:val="26"/>
                <w:szCs w:val="26"/>
              </w:rPr>
              <w:t>3. Kế hoạch chiến lược phát triển trung hạn giai đoạn 2011-2015, tầm nhìn đến 2020, ban hành kèm theo Quyết định</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Số 1030/ĐHSPKT</w:t>
            </w:r>
          </w:p>
          <w:p w:rsidR="003743E0" w:rsidRPr="00A1119A" w:rsidRDefault="003743E0" w:rsidP="003743E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(24/11/2014)</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P.QTCL</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b/>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spacing w:before="60" w:after="60" w:line="240" w:lineRule="auto"/>
              <w:jc w:val="center"/>
              <w:rPr>
                <w:rFonts w:ascii="Times New Roman" w:hAnsi="Times New Roman" w:cs="Times New Roman"/>
                <w:sz w:val="26"/>
                <w:szCs w:val="26"/>
                <w:lang w:eastAsia="vi-VN"/>
              </w:rPr>
            </w:pPr>
          </w:p>
        </w:tc>
        <w:tc>
          <w:tcPr>
            <w:tcW w:w="6775" w:type="dxa"/>
            <w:shd w:val="clear" w:color="auto" w:fill="auto"/>
            <w:vAlign w:val="center"/>
          </w:tcPr>
          <w:p w:rsidR="003743E0" w:rsidRPr="00A1119A" w:rsidRDefault="003743E0" w:rsidP="003743E0">
            <w:pPr>
              <w:pStyle w:val="ListParagraph"/>
              <w:spacing w:before="60" w:after="60" w:line="240" w:lineRule="auto"/>
              <w:ind w:left="0" w:firstLine="27"/>
              <w:contextualSpacing w:val="0"/>
              <w:rPr>
                <w:rFonts w:ascii="Times New Roman" w:hAnsi="Times New Roman"/>
                <w:sz w:val="26"/>
                <w:szCs w:val="26"/>
                <w:lang w:val="vi-VN"/>
              </w:rPr>
            </w:pPr>
            <w:r w:rsidRPr="00A1119A">
              <w:rPr>
                <w:rFonts w:ascii="Times New Roman" w:hAnsi="Times New Roman"/>
                <w:sz w:val="26"/>
                <w:szCs w:val="26"/>
                <w:lang w:val="vi-VN"/>
              </w:rPr>
              <w:t>4. Chương trình hành động nhiệm kỳ của Hiệu trưởng</w:t>
            </w:r>
          </w:p>
          <w:p w:rsidR="003743E0" w:rsidRPr="00A1119A" w:rsidRDefault="003743E0" w:rsidP="003743E0">
            <w:pPr>
              <w:pStyle w:val="ListParagraph"/>
              <w:spacing w:before="60" w:after="60" w:line="240" w:lineRule="auto"/>
              <w:ind w:left="0" w:firstLine="27"/>
              <w:contextualSpacing w:val="0"/>
              <w:rPr>
                <w:rFonts w:ascii="Times New Roman" w:hAnsi="Times New Roman"/>
                <w:sz w:val="26"/>
                <w:szCs w:val="26"/>
                <w:lang w:val="vi-VN"/>
              </w:rPr>
            </w:pPr>
            <w:r w:rsidRPr="00A1119A">
              <w:rPr>
                <w:rFonts w:ascii="Times New Roman" w:hAnsi="Times New Roman"/>
                <w:sz w:val="26"/>
                <w:szCs w:val="26"/>
                <w:lang w:val="vi-VN"/>
              </w:rPr>
              <w:t>(Đề án công tác xây dựng và phát triển trường ĐHSP Kỹ thuật TPHCM nhiệm kỳ 2013-2018)</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2013</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Trường ĐHSP Kỹ thuật TPHCM</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b/>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3743E0">
            <w:pPr>
              <w:pStyle w:val="ListParagraph"/>
              <w:numPr>
                <w:ilvl w:val="0"/>
                <w:numId w:val="8"/>
              </w:numPr>
              <w:spacing w:before="60" w:after="60" w:line="240" w:lineRule="auto"/>
              <w:ind w:left="360"/>
              <w:contextualSpacing w:val="0"/>
              <w:jc w:val="center"/>
              <w:rPr>
                <w:rFonts w:ascii="Times New Roman" w:hAnsi="Times New Roman"/>
                <w:sz w:val="26"/>
                <w:szCs w:val="26"/>
                <w:lang w:val="vi-VN" w:eastAsia="vi-VN"/>
              </w:rPr>
            </w:pPr>
          </w:p>
        </w:tc>
        <w:tc>
          <w:tcPr>
            <w:tcW w:w="6775" w:type="dxa"/>
            <w:shd w:val="clear" w:color="auto" w:fill="auto"/>
            <w:vAlign w:val="center"/>
          </w:tcPr>
          <w:p w:rsidR="003743E0" w:rsidRPr="00A1119A" w:rsidRDefault="003743E0" w:rsidP="003743E0">
            <w:pPr>
              <w:pStyle w:val="ListParagraph"/>
              <w:spacing w:before="60" w:after="60" w:line="240" w:lineRule="auto"/>
              <w:ind w:left="0" w:firstLine="27"/>
              <w:contextualSpacing w:val="0"/>
              <w:rPr>
                <w:rFonts w:ascii="Times New Roman" w:hAnsi="Times New Roman"/>
                <w:sz w:val="26"/>
                <w:szCs w:val="26"/>
                <w:lang w:val="vi-VN"/>
              </w:rPr>
            </w:pPr>
            <w:r w:rsidRPr="00A1119A">
              <w:rPr>
                <w:rFonts w:ascii="Times New Roman" w:hAnsi="Times New Roman"/>
                <w:sz w:val="26"/>
                <w:szCs w:val="26"/>
                <w:lang w:val="pt-BR"/>
              </w:rPr>
              <w:t xml:space="preserve">Kế hoạch thực hiện </w:t>
            </w:r>
            <w:r w:rsidRPr="00A1119A">
              <w:rPr>
                <w:rFonts w:ascii="Times New Roman" w:hAnsi="Times New Roman"/>
                <w:sz w:val="26"/>
                <w:szCs w:val="26"/>
                <w:lang w:val="vi-VN"/>
              </w:rPr>
              <w:t>mục tiêu chất lượng</w:t>
            </w:r>
            <w:r w:rsidRPr="00A1119A">
              <w:rPr>
                <w:rFonts w:ascii="Times New Roman" w:hAnsi="Times New Roman"/>
                <w:sz w:val="26"/>
                <w:szCs w:val="26"/>
                <w:lang w:val="pt-BR"/>
              </w:rPr>
              <w:t xml:space="preserve"> </w:t>
            </w:r>
            <w:r w:rsidRPr="00A1119A">
              <w:rPr>
                <w:rFonts w:ascii="Times New Roman" w:hAnsi="Times New Roman"/>
                <w:sz w:val="26"/>
                <w:szCs w:val="26"/>
                <w:lang w:val="vi-VN"/>
              </w:rPr>
              <w:t xml:space="preserve">của Trường  </w:t>
            </w:r>
            <w:r w:rsidRPr="00A1119A">
              <w:rPr>
                <w:rFonts w:ascii="Times New Roman" w:hAnsi="Times New Roman"/>
                <w:color w:val="FF0000"/>
                <w:sz w:val="26"/>
                <w:szCs w:val="26"/>
                <w:lang w:val="vi-VN"/>
              </w:rPr>
              <w:t>và báo cáo kết quả thực hiện MTCL của Trường</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lang w:val="pt-BR"/>
              </w:rPr>
              <w:t>2011-2015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P.ĐBCL</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b/>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743E0" w:rsidRPr="00A1119A" w:rsidRDefault="003743E0" w:rsidP="003743E0">
            <w:pPr>
              <w:pStyle w:val="ListParagraph"/>
              <w:numPr>
                <w:ilvl w:val="0"/>
                <w:numId w:val="8"/>
              </w:numPr>
              <w:spacing w:before="60" w:after="60" w:line="240" w:lineRule="auto"/>
              <w:ind w:left="360"/>
              <w:contextualSpacing w:val="0"/>
              <w:jc w:val="center"/>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pStyle w:val="ListParagraph"/>
              <w:spacing w:before="60" w:after="60" w:line="240" w:lineRule="auto"/>
              <w:ind w:left="0" w:firstLine="27"/>
              <w:contextualSpacing w:val="0"/>
              <w:rPr>
                <w:rFonts w:ascii="Times New Roman" w:hAnsi="Times New Roman"/>
                <w:sz w:val="26"/>
                <w:szCs w:val="26"/>
                <w:lang w:val="vi-VN"/>
              </w:rPr>
            </w:pPr>
            <w:r w:rsidRPr="00A1119A">
              <w:rPr>
                <w:rFonts w:ascii="Times New Roman" w:hAnsi="Times New Roman"/>
                <w:sz w:val="26"/>
                <w:szCs w:val="26"/>
                <w:lang w:val="pt-BR"/>
              </w:rPr>
              <w:t xml:space="preserve">1. Quyết định về việc quy định cơ cấu tổ chức nhà trường và </w:t>
            </w:r>
            <w:r w:rsidRPr="00A1119A">
              <w:rPr>
                <w:rFonts w:ascii="Times New Roman" w:hAnsi="Times New Roman"/>
                <w:sz w:val="26"/>
                <w:szCs w:val="26"/>
                <w:lang w:val="pt-BR"/>
              </w:rPr>
              <w:lastRenderedPageBreak/>
              <w:t>chức năng, nhiệm vụ các đơn vị của Trường ĐHSP Kỹ thuật</w:t>
            </w:r>
            <w:r w:rsidRPr="00A1119A">
              <w:rPr>
                <w:rFonts w:ascii="Times New Roman" w:hAnsi="Times New Roman"/>
                <w:sz w:val="26"/>
                <w:szCs w:val="26"/>
                <w:lang w:val="vi-VN"/>
              </w:rPr>
              <w:t xml:space="preserve"> TPHCM</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lastRenderedPageBreak/>
              <w:t>Số 250/QĐ-</w:t>
            </w:r>
            <w:r w:rsidRPr="00A1119A">
              <w:rPr>
                <w:rFonts w:ascii="Times New Roman" w:hAnsi="Times New Roman"/>
                <w:sz w:val="26"/>
                <w:szCs w:val="26"/>
                <w:lang w:val="pt-BR"/>
              </w:rPr>
              <w:lastRenderedPageBreak/>
              <w:t>ĐHSPKT-TCCB</w:t>
            </w:r>
          </w:p>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(24/</w:t>
            </w:r>
            <w:r w:rsidRPr="00A1119A">
              <w:rPr>
                <w:rFonts w:ascii="Times New Roman" w:hAnsi="Times New Roman"/>
                <w:sz w:val="26"/>
                <w:szCs w:val="26"/>
                <w:lang w:val="vi-VN"/>
              </w:rPr>
              <w:t>0</w:t>
            </w:r>
            <w:r w:rsidRPr="00A1119A">
              <w:rPr>
                <w:rFonts w:ascii="Times New Roman" w:hAnsi="Times New Roman"/>
                <w:sz w:val="26"/>
                <w:szCs w:val="26"/>
                <w:lang w:val="pt-BR"/>
              </w:rPr>
              <w:t>2/2009)</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P.TCCB</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b/>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jc w:val="center"/>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pStyle w:val="ListParagraph"/>
              <w:spacing w:before="60" w:after="60" w:line="240" w:lineRule="auto"/>
              <w:ind w:left="0"/>
              <w:contextualSpacing w:val="0"/>
              <w:rPr>
                <w:rFonts w:ascii="Times New Roman" w:hAnsi="Times New Roman"/>
                <w:sz w:val="26"/>
                <w:szCs w:val="26"/>
                <w:lang w:val="pt-BR"/>
              </w:rPr>
            </w:pPr>
            <w:r w:rsidRPr="00A1119A">
              <w:rPr>
                <w:rFonts w:ascii="Times New Roman" w:hAnsi="Times New Roman"/>
                <w:sz w:val="26"/>
                <w:szCs w:val="26"/>
                <w:lang w:val="pt-BR"/>
              </w:rPr>
              <w:t>2. Quyết định về tổ chức thực hiện đúng Quy định về cơ cấu tổ chức nhà trường và chức năng, nhiệm vụ các đơn vị của Trường ĐHSP Kỹ thuật TPHCM</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Số 813/QĐ-ĐHSPKT-TCCB</w:t>
            </w:r>
          </w:p>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(23/3/2015)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P.TCCB</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en-US"/>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jc w:val="center"/>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pStyle w:val="ListParagraph"/>
              <w:spacing w:before="60" w:after="60" w:line="240" w:lineRule="auto"/>
              <w:ind w:left="0"/>
              <w:contextualSpacing w:val="0"/>
              <w:rPr>
                <w:rFonts w:ascii="Times New Roman" w:hAnsi="Times New Roman"/>
                <w:color w:val="FF0000"/>
                <w:sz w:val="26"/>
                <w:szCs w:val="26"/>
                <w:lang w:val="pt-BR"/>
              </w:rPr>
            </w:pPr>
            <w:r w:rsidRPr="00A1119A">
              <w:rPr>
                <w:rFonts w:ascii="Times New Roman" w:hAnsi="Times New Roman"/>
                <w:color w:val="FF0000"/>
                <w:sz w:val="26"/>
                <w:szCs w:val="26"/>
                <w:lang w:val="pt-BR"/>
              </w:rPr>
              <w:t>3. Quy định về sơ đồ tổ chức, chức năng nhiệm vụ, trách nhiệm quyền hạn của CBVC (lấy mẫu)</w:t>
            </w:r>
          </w:p>
        </w:tc>
        <w:tc>
          <w:tcPr>
            <w:tcW w:w="2126" w:type="dxa"/>
            <w:vAlign w:val="center"/>
          </w:tcPr>
          <w:p w:rsidR="003743E0" w:rsidRPr="00587CD3" w:rsidRDefault="00587CD3" w:rsidP="003743E0">
            <w:pPr>
              <w:pStyle w:val="Title"/>
              <w:spacing w:before="60" w:after="60"/>
              <w:rPr>
                <w:rFonts w:ascii="Times New Roman" w:hAnsi="Times New Roman"/>
                <w:color w:val="FF0000"/>
                <w:sz w:val="26"/>
                <w:szCs w:val="26"/>
                <w:lang w:val="vi-VN"/>
              </w:rPr>
            </w:pPr>
            <w:r w:rsidRPr="00587CD3">
              <w:rPr>
                <w:rFonts w:ascii="Times New Roman" w:hAnsi="Times New Roman"/>
                <w:color w:val="FF0000"/>
                <w:sz w:val="26"/>
                <w:szCs w:val="26"/>
                <w:lang w:val="vi-VN"/>
              </w:rPr>
              <w:t>2016</w:t>
            </w:r>
          </w:p>
        </w:tc>
        <w:tc>
          <w:tcPr>
            <w:tcW w:w="1843" w:type="dxa"/>
            <w:vAlign w:val="center"/>
          </w:tcPr>
          <w:p w:rsidR="003743E0" w:rsidRPr="00587CD3" w:rsidRDefault="00587CD3" w:rsidP="003743E0">
            <w:pPr>
              <w:spacing w:before="60" w:after="60" w:line="240" w:lineRule="auto"/>
              <w:jc w:val="center"/>
              <w:rPr>
                <w:rFonts w:ascii="Times New Roman" w:hAnsi="Times New Roman" w:cs="Times New Roman"/>
                <w:color w:val="FF0000"/>
                <w:sz w:val="26"/>
                <w:szCs w:val="26"/>
              </w:rPr>
            </w:pPr>
            <w:r w:rsidRPr="00587CD3">
              <w:rPr>
                <w:rFonts w:ascii="Times New Roman" w:hAnsi="Times New Roman" w:cs="Times New Roman"/>
                <w:color w:val="FF0000"/>
                <w:sz w:val="26"/>
                <w:szCs w:val="26"/>
              </w:rPr>
              <w:t>Đơn vị</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en-US"/>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743E0" w:rsidRPr="00A1119A" w:rsidRDefault="003743E0" w:rsidP="003743E0">
            <w:pPr>
              <w:pStyle w:val="ListParagraph"/>
              <w:numPr>
                <w:ilvl w:val="0"/>
                <w:numId w:val="8"/>
              </w:numPr>
              <w:spacing w:before="60" w:after="60" w:line="240" w:lineRule="auto"/>
              <w:ind w:left="360"/>
              <w:contextualSpacing w:val="0"/>
              <w:jc w:val="center"/>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tabs>
                <w:tab w:val="left" w:pos="3357"/>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Sổ tay Đảm bảo chất lượng</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ST-P.ĐBCL</w:t>
            </w:r>
          </w:p>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(01/01/2016)</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P.ĐBCL</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jc w:val="center"/>
              <w:rPr>
                <w:rFonts w:ascii="Times New Roman" w:hAnsi="Times New Roman"/>
                <w:sz w:val="26"/>
                <w:szCs w:val="26"/>
                <w:lang w:eastAsia="vi-VN"/>
              </w:rPr>
            </w:pPr>
          </w:p>
        </w:tc>
        <w:tc>
          <w:tcPr>
            <w:tcW w:w="6775" w:type="dxa"/>
            <w:shd w:val="clear" w:color="auto" w:fill="auto"/>
            <w:vAlign w:val="center"/>
          </w:tcPr>
          <w:p w:rsidR="003743E0" w:rsidRPr="00A1119A" w:rsidRDefault="003743E0" w:rsidP="009D0B9F">
            <w:pPr>
              <w:tabs>
                <w:tab w:val="left" w:pos="3357"/>
              </w:tabs>
              <w:spacing w:before="60" w:after="60" w:line="240" w:lineRule="auto"/>
              <w:rPr>
                <w:rFonts w:ascii="Times New Roman" w:hAnsi="Times New Roman" w:cs="Times New Roman"/>
                <w:color w:val="FF0000"/>
                <w:sz w:val="26"/>
                <w:szCs w:val="26"/>
              </w:rPr>
            </w:pPr>
            <w:r w:rsidRPr="00A1119A">
              <w:rPr>
                <w:rFonts w:ascii="Times New Roman" w:hAnsi="Times New Roman" w:cs="Times New Roman"/>
                <w:color w:val="FF0000"/>
                <w:sz w:val="26"/>
                <w:szCs w:val="26"/>
              </w:rPr>
              <w:t>2. Danh mục hệ thống quy trình hiệ</w:t>
            </w:r>
            <w:r w:rsidR="009D0B9F">
              <w:rPr>
                <w:rFonts w:ascii="Times New Roman" w:hAnsi="Times New Roman" w:cs="Times New Roman"/>
                <w:color w:val="FF0000"/>
                <w:sz w:val="26"/>
                <w:szCs w:val="26"/>
              </w:rPr>
              <w:t>n hành</w:t>
            </w:r>
          </w:p>
        </w:tc>
        <w:tc>
          <w:tcPr>
            <w:tcW w:w="2126" w:type="dxa"/>
            <w:vAlign w:val="center"/>
          </w:tcPr>
          <w:p w:rsidR="003743E0" w:rsidRPr="00587CD3" w:rsidRDefault="00587CD3" w:rsidP="003743E0">
            <w:pPr>
              <w:spacing w:before="60" w:after="60" w:line="240" w:lineRule="auto"/>
              <w:jc w:val="center"/>
              <w:rPr>
                <w:rFonts w:ascii="Times New Roman" w:hAnsi="Times New Roman" w:cs="Times New Roman"/>
                <w:color w:val="FF0000"/>
                <w:sz w:val="26"/>
                <w:szCs w:val="26"/>
              </w:rPr>
            </w:pPr>
            <w:r w:rsidRPr="00587CD3">
              <w:rPr>
                <w:rFonts w:ascii="Times New Roman" w:hAnsi="Times New Roman" w:cs="Times New Roman"/>
                <w:color w:val="FF0000"/>
                <w:sz w:val="26"/>
                <w:szCs w:val="26"/>
              </w:rPr>
              <w:t>2016</w:t>
            </w:r>
          </w:p>
        </w:tc>
        <w:tc>
          <w:tcPr>
            <w:tcW w:w="1843" w:type="dxa"/>
            <w:vAlign w:val="center"/>
          </w:tcPr>
          <w:p w:rsidR="003743E0" w:rsidRPr="00587CD3" w:rsidRDefault="00587CD3" w:rsidP="003743E0">
            <w:pPr>
              <w:spacing w:before="60" w:after="60" w:line="240" w:lineRule="auto"/>
              <w:jc w:val="center"/>
              <w:rPr>
                <w:rFonts w:ascii="Times New Roman" w:hAnsi="Times New Roman" w:cs="Times New Roman"/>
                <w:color w:val="FF0000"/>
                <w:sz w:val="26"/>
                <w:szCs w:val="26"/>
              </w:rPr>
            </w:pPr>
            <w:r w:rsidRPr="00587CD3">
              <w:rPr>
                <w:rFonts w:ascii="Times New Roman" w:hAnsi="Times New Roman" w:cs="Times New Roman"/>
                <w:color w:val="FF0000"/>
                <w:sz w:val="26"/>
                <w:szCs w:val="26"/>
              </w:rPr>
              <w:t>P.ĐBCL</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3743E0">
            <w:pPr>
              <w:pStyle w:val="ListParagraph"/>
              <w:numPr>
                <w:ilvl w:val="0"/>
                <w:numId w:val="8"/>
              </w:numPr>
              <w:spacing w:before="60" w:after="60" w:line="240" w:lineRule="auto"/>
              <w:ind w:left="360"/>
              <w:contextualSpacing w:val="0"/>
              <w:jc w:val="center"/>
              <w:rPr>
                <w:rFonts w:ascii="Times New Roman" w:hAnsi="Times New Roman"/>
                <w:sz w:val="26"/>
                <w:szCs w:val="26"/>
                <w:lang w:val="vi-VN"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eastAsia="vi-VN"/>
              </w:rPr>
              <w:t>Danh sách thống kê các văn bản về việc tuyển dụng và quản lý CBVC</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743E0" w:rsidRPr="00A1119A" w:rsidRDefault="003743E0" w:rsidP="003743E0">
            <w:pPr>
              <w:pStyle w:val="ListParagraph"/>
              <w:numPr>
                <w:ilvl w:val="0"/>
                <w:numId w:val="8"/>
              </w:numPr>
              <w:spacing w:before="60" w:after="60" w:line="240" w:lineRule="auto"/>
              <w:ind w:left="360"/>
              <w:contextualSpacing w:val="0"/>
              <w:jc w:val="center"/>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pStyle w:val="Title"/>
              <w:spacing w:before="60" w:after="60"/>
              <w:jc w:val="left"/>
              <w:rPr>
                <w:rFonts w:ascii="Times New Roman" w:hAnsi="Times New Roman"/>
                <w:b/>
                <w:sz w:val="26"/>
                <w:szCs w:val="26"/>
                <w:lang w:val="pt-BR"/>
              </w:rPr>
            </w:pPr>
            <w:r w:rsidRPr="00A1119A">
              <w:rPr>
                <w:rFonts w:ascii="Times New Roman" w:hAnsi="Times New Roman"/>
                <w:b/>
                <w:sz w:val="26"/>
                <w:szCs w:val="26"/>
                <w:lang w:val="pt-BR"/>
              </w:rPr>
              <w:t>1. Các văn bản về thực hiện công tác PCCC:</w:t>
            </w:r>
          </w:p>
          <w:p w:rsidR="003743E0" w:rsidRPr="00A1119A" w:rsidRDefault="003743E0" w:rsidP="003743E0">
            <w:pPr>
              <w:spacing w:before="60" w:after="60" w:line="240" w:lineRule="auto"/>
              <w:rPr>
                <w:rFonts w:ascii="Times New Roman" w:hAnsi="Times New Roman" w:cs="Times New Roman"/>
                <w:sz w:val="26"/>
                <w:szCs w:val="26"/>
                <w:lang w:val="pt-BR"/>
              </w:rPr>
            </w:pPr>
            <w:r w:rsidRPr="00A1119A">
              <w:rPr>
                <w:rFonts w:ascii="Times New Roman" w:hAnsi="Times New Roman" w:cs="Times New Roman"/>
                <w:sz w:val="26"/>
                <w:szCs w:val="26"/>
                <w:lang w:val="pt-BR"/>
              </w:rPr>
              <w:t>Quyết định về việc thành lập đội kiểm tra an toàn phòng cháy chữa cháy định kỳ Trường ĐHSP Kỹ thuật</w:t>
            </w:r>
            <w:r w:rsidRPr="00A1119A">
              <w:rPr>
                <w:rFonts w:ascii="Times New Roman" w:hAnsi="Times New Roman" w:cs="Times New Roman"/>
                <w:sz w:val="26"/>
                <w:szCs w:val="26"/>
              </w:rPr>
              <w:t xml:space="preserve"> TPHCM</w:t>
            </w:r>
            <w:r w:rsidRPr="00A1119A">
              <w:rPr>
                <w:rFonts w:ascii="Times New Roman" w:hAnsi="Times New Roman" w:cs="Times New Roman"/>
                <w:sz w:val="26"/>
                <w:szCs w:val="26"/>
                <w:lang w:val="pt-BR"/>
              </w:rPr>
              <w:t xml:space="preserve"> 2012</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Số</w:t>
            </w:r>
            <w:r w:rsidRPr="00A1119A">
              <w:rPr>
                <w:rFonts w:ascii="Times New Roman" w:hAnsi="Times New Roman" w:cs="Times New Roman"/>
                <w:sz w:val="26"/>
                <w:szCs w:val="26"/>
                <w:lang w:val="pt-BR"/>
              </w:rPr>
              <w:t xml:space="preserve"> 510/QĐ-TCCB-ĐHSPKT</w:t>
            </w:r>
          </w:p>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lang w:val="pt-BR"/>
              </w:rPr>
              <w:t>(24/6/2012)</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en-US"/>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b/>
                <w:sz w:val="26"/>
                <w:szCs w:val="26"/>
                <w:lang w:val="pt-BR"/>
              </w:rPr>
            </w:pPr>
            <w:r w:rsidRPr="00A1119A">
              <w:rPr>
                <w:rFonts w:ascii="Times New Roman" w:hAnsi="Times New Roman" w:cs="Times New Roman"/>
                <w:sz w:val="26"/>
                <w:szCs w:val="26"/>
                <w:lang w:val="pt-BR"/>
              </w:rPr>
              <w:t>2. Thông báo kế hoạch phòng cháy chữa cháy cứu hộ cứu nạn khi có sự cố cháy nổ tại Nhà học đa năng, Trường THKT Thực hành</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Số</w:t>
            </w:r>
            <w:r w:rsidRPr="00A1119A">
              <w:rPr>
                <w:rFonts w:ascii="Times New Roman" w:hAnsi="Times New Roman" w:cs="Times New Roman"/>
                <w:sz w:val="26"/>
                <w:szCs w:val="26"/>
                <w:lang w:val="pt-BR"/>
              </w:rPr>
              <w:t xml:space="preserve"> 123/ĐHSPKT (07/11/2012)</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r w:rsidRPr="00A1119A">
              <w:rPr>
                <w:rFonts w:ascii="Times New Roman" w:hAnsi="Times New Roman" w:cs="Times New Roman"/>
                <w:sz w:val="26"/>
                <w:szCs w:val="26"/>
                <w:lang w:val="pt-BR"/>
              </w:rPr>
              <w:t xml:space="preserve">3. Quyết định về việc thành lập ban chỉ đạo phòng cháy, chữa cháy, cứu hộ cứu nạn </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Số</w:t>
            </w:r>
            <w:r w:rsidRPr="00A1119A">
              <w:rPr>
                <w:rFonts w:ascii="Times New Roman" w:hAnsi="Times New Roman" w:cs="Times New Roman"/>
                <w:sz w:val="26"/>
                <w:szCs w:val="26"/>
                <w:lang w:val="pt-BR"/>
              </w:rPr>
              <w:t xml:space="preserve"> 961/QĐ-ĐHSPKT-TCCB (05/9/2013)</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val="en-US"/>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pt-BR"/>
              </w:rPr>
              <w:t>4. Quyết định về việc kiện toàn Trung đội phòng cháy, chữa cháy, cứu hộ cứu nạn</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2013, 2014</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val="en-US"/>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r w:rsidRPr="00A1119A">
              <w:rPr>
                <w:rFonts w:ascii="Times New Roman" w:hAnsi="Times New Roman" w:cs="Times New Roman"/>
                <w:sz w:val="26"/>
                <w:szCs w:val="26"/>
                <w:lang w:val="pt-BR"/>
              </w:rPr>
              <w:t xml:space="preserve">5. Thông báo về việc thực hiện công tác phòng cháy chữa cháy tại các đơn vị </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vi-VN"/>
              </w:rPr>
            </w:pPr>
            <w:r w:rsidRPr="00A1119A">
              <w:rPr>
                <w:rFonts w:ascii="Times New Roman" w:hAnsi="Times New Roman"/>
                <w:sz w:val="26"/>
                <w:szCs w:val="26"/>
              </w:rPr>
              <w:t>Số</w:t>
            </w:r>
            <w:r w:rsidRPr="00A1119A">
              <w:rPr>
                <w:rFonts w:ascii="Times New Roman" w:hAnsi="Times New Roman"/>
                <w:sz w:val="26"/>
                <w:szCs w:val="26"/>
                <w:lang w:val="pt-BR"/>
              </w:rPr>
              <w:t xml:space="preserve"> 131/TB-ĐHSPKT (25/8/2014)</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r w:rsidRPr="00A1119A">
              <w:rPr>
                <w:rFonts w:ascii="Times New Roman" w:hAnsi="Times New Roman" w:cs="Times New Roman"/>
                <w:sz w:val="26"/>
                <w:szCs w:val="26"/>
                <w:lang w:val="pt-BR"/>
              </w:rPr>
              <w:t>6. Quyết định về việc thành lập Đội Phòng cháy chữa cháy, cứu nạn - cứu hộ cơ sở Ký túc xá D, Quận 9 năm 2015</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Số</w:t>
            </w:r>
            <w:r w:rsidRPr="00A1119A">
              <w:rPr>
                <w:rFonts w:ascii="Times New Roman" w:hAnsi="Times New Roman" w:cs="Times New Roman"/>
                <w:sz w:val="26"/>
                <w:szCs w:val="26"/>
                <w:lang w:val="pt-BR"/>
              </w:rPr>
              <w:t xml:space="preserve"> 2109/QĐ-ĐHSPKT (08/10/2015)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pt-BR"/>
              </w:rPr>
              <w:t>7. Tờ trình về việc xin phê duyệt chủ trương mua sắm thiết bị phòng cháy chữa cháy Nhà giữ xe sinh viên 2015</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Số</w:t>
            </w:r>
            <w:r w:rsidRPr="00A1119A">
              <w:rPr>
                <w:rFonts w:ascii="Times New Roman" w:hAnsi="Times New Roman" w:cs="Times New Roman"/>
                <w:sz w:val="26"/>
                <w:szCs w:val="26"/>
                <w:lang w:val="pt-BR"/>
              </w:rPr>
              <w:t xml:space="preserve"> 433/ĐHSPKT-TPHCM (25/8/2015)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pt-BR"/>
              </w:rPr>
              <w:t xml:space="preserve">1. </w:t>
            </w:r>
            <w:r w:rsidRPr="00A1119A">
              <w:rPr>
                <w:rFonts w:ascii="Times New Roman" w:hAnsi="Times New Roman" w:cs="Times New Roman"/>
                <w:sz w:val="26"/>
                <w:szCs w:val="26"/>
              </w:rPr>
              <w:t>Quyết định về việc ban hành hệ thống đánh giá năng lực thực hiện - KPIs áp dụng tại Trường ĐHSP Kỹ thuật TPHCM</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279/ĐHSPKT-QTCL</w:t>
            </w:r>
          </w:p>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(11/2/2014)</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P.QTCL</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pt-BR"/>
              </w:rPr>
              <w:t xml:space="preserve">2. </w:t>
            </w:r>
            <w:r w:rsidRPr="00A1119A">
              <w:rPr>
                <w:rFonts w:ascii="Times New Roman" w:hAnsi="Times New Roman" w:cs="Times New Roman"/>
                <w:sz w:val="26"/>
                <w:szCs w:val="26"/>
              </w:rPr>
              <w:t>Quyết định về việc ban hành hệ thống đánh giá năng lực thực hiện - KPIs áp dụng tại Trường ĐHSP Kỹ thuật TPHCM (Thay thế quyết định số 279/ĐHSPKT-QTCL ngày 11/2/2014</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1127/ĐHSPKT-QTCL</w:t>
            </w:r>
          </w:p>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(22/12/2014)</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P.QTCL</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r w:rsidRPr="00A1119A">
              <w:rPr>
                <w:rFonts w:ascii="Times New Roman" w:hAnsi="Times New Roman" w:cs="Times New Roman"/>
                <w:sz w:val="26"/>
                <w:szCs w:val="26"/>
                <w:lang w:val="pt-BR"/>
              </w:rPr>
              <w:t>3. Thông báo về việc triển khai thí điểm hệ thống đánh giá năng lực thực hiện -KPIs áp dụng tại trường 2014</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Số</w:t>
            </w:r>
            <w:r w:rsidRPr="00A1119A">
              <w:rPr>
                <w:rFonts w:ascii="Times New Roman" w:hAnsi="Times New Roman" w:cs="Times New Roman"/>
                <w:sz w:val="26"/>
                <w:szCs w:val="26"/>
                <w:lang w:val="pt-BR"/>
              </w:rPr>
              <w:t xml:space="preserve"> 18/TB-ĐHSPKT-QTCL</w:t>
            </w:r>
          </w:p>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lang w:val="pt-BR"/>
              </w:rPr>
              <w:t>(11/02/2014)</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P.QTCL</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en-US"/>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r w:rsidRPr="00A1119A">
              <w:rPr>
                <w:rFonts w:ascii="Times New Roman" w:hAnsi="Times New Roman" w:cs="Times New Roman"/>
                <w:sz w:val="26"/>
                <w:szCs w:val="26"/>
                <w:lang w:val="pt-BR"/>
              </w:rPr>
              <w:t>4. Thông báo về việc triển khai hệ thống đánh giá năng lực thực hiện - KPIs áp dụng tại Trường ĐHSP Kỹ thuật TPHCM 2014</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Số</w:t>
            </w:r>
            <w:r w:rsidRPr="00A1119A">
              <w:rPr>
                <w:rFonts w:ascii="Times New Roman" w:hAnsi="Times New Roman" w:cs="Times New Roman"/>
                <w:sz w:val="26"/>
                <w:szCs w:val="26"/>
                <w:lang w:val="pt-BR"/>
              </w:rPr>
              <w:t xml:space="preserve"> 143/TB-ĐHSPKT (08/10/2014)</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r w:rsidRPr="00A1119A">
              <w:rPr>
                <w:rFonts w:ascii="Times New Roman" w:hAnsi="Times New Roman" w:cs="Times New Roman"/>
                <w:sz w:val="26"/>
                <w:szCs w:val="26"/>
                <w:lang w:val="pt-BR"/>
              </w:rPr>
              <w:t>5. Thông báo về việc tổ chức tập huấn Hệ thống đánh giá năng lực thực hiện – KPIs 2014</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Số</w:t>
            </w:r>
            <w:r w:rsidRPr="00A1119A">
              <w:rPr>
                <w:rFonts w:ascii="Times New Roman" w:hAnsi="Times New Roman" w:cs="Times New Roman"/>
                <w:sz w:val="26"/>
                <w:szCs w:val="26"/>
                <w:lang w:val="pt-BR"/>
              </w:rPr>
              <w:t xml:space="preserve"> 173/TB-ĐHSPKT (04/12/2014)</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r w:rsidRPr="00A1119A">
              <w:rPr>
                <w:rFonts w:ascii="Times New Roman" w:hAnsi="Times New Roman" w:cs="Times New Roman"/>
                <w:sz w:val="26"/>
                <w:szCs w:val="26"/>
                <w:lang w:val="pt-BR"/>
              </w:rPr>
              <w:t>6. Hướng dẫn triển khai hệ thống đánh giá năng lực thực hiện - KPIs và hệ thống tác nghiệp điện tử 2015</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Số</w:t>
            </w:r>
            <w:r w:rsidRPr="00A1119A">
              <w:rPr>
                <w:rFonts w:ascii="Times New Roman" w:hAnsi="Times New Roman" w:cs="Times New Roman"/>
                <w:sz w:val="26"/>
                <w:szCs w:val="26"/>
                <w:lang w:val="pt-BR"/>
              </w:rPr>
              <w:t xml:space="preserve"> 13/HD-ĐHSPKT (19/01/2015)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r w:rsidRPr="00A1119A">
              <w:rPr>
                <w:rFonts w:ascii="Times New Roman" w:hAnsi="Times New Roman" w:cs="Times New Roman"/>
                <w:sz w:val="26"/>
                <w:szCs w:val="26"/>
                <w:lang w:val="pt-BR"/>
              </w:rPr>
              <w:t>7. T</w:t>
            </w:r>
            <w:r w:rsidRPr="00A1119A">
              <w:rPr>
                <w:rFonts w:ascii="Times New Roman" w:hAnsi="Times New Roman" w:cs="Times New Roman"/>
                <w:sz w:val="26"/>
                <w:szCs w:val="26"/>
              </w:rPr>
              <w:t>hông báo</w:t>
            </w:r>
            <w:r w:rsidRPr="00A1119A">
              <w:rPr>
                <w:rFonts w:ascii="Times New Roman" w:hAnsi="Times New Roman" w:cs="Times New Roman"/>
                <w:sz w:val="26"/>
                <w:szCs w:val="26"/>
                <w:lang w:val="pt-BR"/>
              </w:rPr>
              <w:t xml:space="preserve"> về việc lập biểu mẫu kế hoạch KPIs 2015</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Số</w:t>
            </w:r>
            <w:r w:rsidRPr="00A1119A">
              <w:rPr>
                <w:rFonts w:ascii="Times New Roman" w:hAnsi="Times New Roman" w:cs="Times New Roman"/>
                <w:sz w:val="26"/>
                <w:szCs w:val="26"/>
                <w:lang w:val="pt-BR"/>
              </w:rPr>
              <w:t xml:space="preserve"> 17/TB-ĐHSPKT </w:t>
            </w:r>
            <w:r w:rsidRPr="00A1119A">
              <w:rPr>
                <w:rFonts w:ascii="Times New Roman" w:hAnsi="Times New Roman" w:cs="Times New Roman"/>
                <w:sz w:val="26"/>
                <w:szCs w:val="26"/>
                <w:lang w:val="pt-BR"/>
              </w:rPr>
              <w:lastRenderedPageBreak/>
              <w:t>(29/01/2015)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 xml:space="preserve">Trường ĐHSP Kỹ thuật </w:t>
            </w:r>
            <w:r w:rsidRPr="00A1119A">
              <w:rPr>
                <w:rFonts w:ascii="Times New Roman" w:hAnsi="Times New Roman" w:cs="Times New Roman"/>
                <w:sz w:val="26"/>
                <w:szCs w:val="26"/>
              </w:rPr>
              <w:lastRenderedPageBreak/>
              <w:t>TPHCM</w:t>
            </w:r>
          </w:p>
        </w:tc>
        <w:tc>
          <w:tcPr>
            <w:tcW w:w="1452" w:type="dxa"/>
            <w:vAlign w:val="center"/>
          </w:tcPr>
          <w:p w:rsidR="003743E0" w:rsidRPr="00A1119A" w:rsidRDefault="003743E0" w:rsidP="003743E0">
            <w:pPr>
              <w:spacing w:before="60" w:after="60" w:line="240" w:lineRule="auto"/>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tabs>
                <w:tab w:val="left" w:pos="4271"/>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pt-BR"/>
              </w:rPr>
              <w:t xml:space="preserve">1. </w:t>
            </w:r>
            <w:r w:rsidRPr="00A1119A">
              <w:rPr>
                <w:rFonts w:ascii="Times New Roman" w:hAnsi="Times New Roman" w:cs="Times New Roman"/>
                <w:sz w:val="26"/>
                <w:szCs w:val="26"/>
              </w:rPr>
              <w:t>Thống kê các minh chứng về công tác đào tạo</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b/>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tabs>
                <w:tab w:val="left" w:pos="4271"/>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pt-BR"/>
              </w:rPr>
              <w:t xml:space="preserve">2. </w:t>
            </w:r>
            <w:r w:rsidRPr="00A1119A">
              <w:rPr>
                <w:rFonts w:ascii="Times New Roman" w:hAnsi="Times New Roman" w:cs="Times New Roman"/>
                <w:sz w:val="26"/>
                <w:szCs w:val="26"/>
              </w:rPr>
              <w:t>Thống kê các minh chứng về công tác quản lý sinh viên</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3743E0" w:rsidRPr="00A1119A" w:rsidRDefault="003743E0" w:rsidP="003743E0">
            <w:pPr>
              <w:spacing w:before="60" w:after="60" w:line="240" w:lineRule="auto"/>
              <w:rPr>
                <w:rFonts w:ascii="Times New Roman" w:hAnsi="Times New Roman" w:cs="Times New Roman"/>
                <w:b/>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pStyle w:val="ListParagraph"/>
              <w:spacing w:before="60" w:after="60" w:line="240" w:lineRule="auto"/>
              <w:ind w:left="0"/>
              <w:contextualSpacing w:val="0"/>
              <w:rPr>
                <w:rFonts w:ascii="Times New Roman" w:hAnsi="Times New Roman"/>
                <w:sz w:val="26"/>
                <w:szCs w:val="26"/>
                <w:lang w:val="pt-BR"/>
              </w:rPr>
            </w:pPr>
            <w:r w:rsidRPr="00A1119A">
              <w:rPr>
                <w:rFonts w:ascii="Times New Roman" w:hAnsi="Times New Roman"/>
                <w:sz w:val="26"/>
                <w:szCs w:val="26"/>
                <w:lang w:val="pt-BR"/>
              </w:rPr>
              <w:t>3. Kế hoạch</w:t>
            </w:r>
            <w:r w:rsidRPr="00A1119A">
              <w:rPr>
                <w:rFonts w:ascii="Times New Roman" w:hAnsi="Times New Roman"/>
                <w:sz w:val="26"/>
                <w:szCs w:val="26"/>
                <w:lang w:val="vi-VN"/>
              </w:rPr>
              <w:t>, thông báo, báo cáo</w:t>
            </w:r>
            <w:r w:rsidRPr="00A1119A">
              <w:rPr>
                <w:rFonts w:ascii="Times New Roman" w:hAnsi="Times New Roman"/>
                <w:sz w:val="26"/>
                <w:szCs w:val="26"/>
                <w:lang w:val="pt-BR"/>
              </w:rPr>
              <w:t xml:space="preserve"> về việc tổ chức tuần sinh hoạt công dân</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Tổng hợp ý kiến đóng góp của HSSV HKI, HKII</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2011-2015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Kế hoạch tổ chức gặp gỡ đối thoại giữa Lãnh đạo trường với sinh viên HKI, HKII</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2011-2015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Ý kiến kết luận và chỉ đạo của Hiệu trưởng về các vấn đề được đặt ra trong đối thoại HKI, HKII</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2011-2015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7. </w:t>
            </w:r>
            <w:r w:rsidRPr="00A1119A">
              <w:rPr>
                <w:rFonts w:ascii="Times New Roman" w:hAnsi="Times New Roman" w:cs="Times New Roman"/>
                <w:sz w:val="26"/>
                <w:szCs w:val="26"/>
              </w:rPr>
              <w:t>Tổng hợp báo cáo kết quả thực hiện ý kiến kết luận và chỉ đạo của Hiệu trưởng về các vấn đề được đặt ra trong đối thoại HKI, HKII</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2011-2015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color w:val="FF0000"/>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tình hình giảng dạy của giảng viên</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lang w:val="pt-BR"/>
              </w:rPr>
              <w:t>2011-2015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P.TTGD</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b/>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pStyle w:val="Title"/>
              <w:spacing w:before="60" w:after="60"/>
              <w:jc w:val="left"/>
              <w:rPr>
                <w:rFonts w:ascii="Times New Roman" w:hAnsi="Times New Roman"/>
                <w:sz w:val="26"/>
                <w:szCs w:val="26"/>
                <w:lang w:val="pt-BR"/>
              </w:rPr>
            </w:pPr>
            <w:r w:rsidRPr="00A1119A">
              <w:rPr>
                <w:rFonts w:ascii="Times New Roman" w:hAnsi="Times New Roman"/>
                <w:sz w:val="26"/>
                <w:szCs w:val="26"/>
                <w:lang w:val="pt-BR"/>
              </w:rPr>
              <w:t>1. Quy định về quản lý đề tài khoa học và công nghệ cấp Trường</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Số 86/2010/QĐ-ĐHSPKT-QLKH</w:t>
            </w:r>
          </w:p>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(30/12/2010)</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lang w:val="pt-BR"/>
              </w:rPr>
              <w:t>P.KH&amp;CN</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b/>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val="pt-BR" w:eastAsia="vi-VN"/>
              </w:rPr>
            </w:pPr>
          </w:p>
        </w:tc>
        <w:tc>
          <w:tcPr>
            <w:tcW w:w="6775" w:type="dxa"/>
            <w:shd w:val="clear" w:color="auto" w:fill="auto"/>
            <w:vAlign w:val="center"/>
          </w:tcPr>
          <w:p w:rsidR="003743E0" w:rsidRPr="00A1119A" w:rsidRDefault="003743E0" w:rsidP="003743E0">
            <w:pPr>
              <w:pStyle w:val="ListParagraph"/>
              <w:spacing w:before="60" w:after="60" w:line="240" w:lineRule="auto"/>
              <w:ind w:left="0"/>
              <w:contextualSpacing w:val="0"/>
              <w:rPr>
                <w:rFonts w:ascii="Times New Roman" w:hAnsi="Times New Roman"/>
                <w:sz w:val="26"/>
                <w:szCs w:val="26"/>
                <w:lang w:val="pt-BR"/>
              </w:rPr>
            </w:pPr>
            <w:r w:rsidRPr="00A1119A">
              <w:rPr>
                <w:rFonts w:ascii="Times New Roman" w:hAnsi="Times New Roman"/>
                <w:sz w:val="26"/>
                <w:szCs w:val="26"/>
                <w:lang w:val="pt-BR"/>
              </w:rPr>
              <w:t>2. Công văn về việc báo cáo tình hình hoạt động KH&amp;CN 2014</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Số 462/CV-ĐHSPKT-QLKH</w:t>
            </w:r>
          </w:p>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(04/12/2014)</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lang w:val="pt-BR"/>
              </w:rPr>
              <w:t>P.KH&amp;CN</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b/>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pStyle w:val="ListParagraph"/>
              <w:spacing w:before="60" w:after="60" w:line="240" w:lineRule="auto"/>
              <w:ind w:left="0"/>
              <w:contextualSpacing w:val="0"/>
              <w:rPr>
                <w:rFonts w:ascii="Times New Roman" w:hAnsi="Times New Roman"/>
                <w:sz w:val="26"/>
                <w:szCs w:val="26"/>
                <w:lang w:val="pt-BR"/>
              </w:rPr>
            </w:pPr>
            <w:r w:rsidRPr="00A1119A">
              <w:rPr>
                <w:rFonts w:ascii="Times New Roman" w:hAnsi="Times New Roman"/>
                <w:sz w:val="26"/>
                <w:szCs w:val="26"/>
                <w:lang w:val="pt-BR"/>
              </w:rPr>
              <w:t>3. Công văn về việc xây dựng kế hoạch hoạt động KHCN năm 2016</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Số 110/CV-ĐHSPKT (04/2/2015)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lang w:val="pt-BR"/>
              </w:rPr>
              <w:t>P.KH&amp;CN</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b/>
                <w:sz w:val="26"/>
                <w:szCs w:val="26"/>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pStyle w:val="ListParagraph"/>
              <w:spacing w:before="60" w:after="60" w:line="240" w:lineRule="auto"/>
              <w:ind w:left="0"/>
              <w:contextualSpacing w:val="0"/>
              <w:rPr>
                <w:rFonts w:ascii="Times New Roman" w:hAnsi="Times New Roman"/>
                <w:sz w:val="26"/>
                <w:szCs w:val="26"/>
                <w:lang w:val="pt-BR"/>
              </w:rPr>
            </w:pPr>
            <w:r w:rsidRPr="00A1119A">
              <w:rPr>
                <w:rFonts w:ascii="Times New Roman" w:hAnsi="Times New Roman"/>
                <w:sz w:val="26"/>
                <w:szCs w:val="26"/>
                <w:lang w:val="pt-BR"/>
              </w:rPr>
              <w:t>4. Báo cáo tình hình thực hiện KHCN 5 năm 2011-2015, kế hoạch 2016, phương hướng 2016-2020</w:t>
            </w:r>
          </w:p>
        </w:tc>
        <w:tc>
          <w:tcPr>
            <w:tcW w:w="2126" w:type="dxa"/>
            <w:vAlign w:val="center"/>
          </w:tcPr>
          <w:p w:rsidR="003743E0" w:rsidRPr="00A1119A" w:rsidRDefault="003743E0" w:rsidP="003743E0">
            <w:pPr>
              <w:pStyle w:val="Title"/>
              <w:spacing w:before="60" w:after="60"/>
              <w:rPr>
                <w:rFonts w:ascii="Times New Roman" w:hAnsi="Times New Roman"/>
                <w:sz w:val="26"/>
                <w:szCs w:val="26"/>
              </w:rPr>
            </w:pPr>
            <w:r w:rsidRPr="00A1119A">
              <w:rPr>
                <w:rFonts w:ascii="Times New Roman" w:hAnsi="Times New Roman"/>
                <w:sz w:val="26"/>
                <w:szCs w:val="26"/>
              </w:rPr>
              <w:t>Số 332/ ĐHSPKT-QLKH</w:t>
            </w:r>
          </w:p>
          <w:p w:rsidR="003743E0" w:rsidRPr="00A1119A" w:rsidRDefault="003743E0" w:rsidP="003743E0">
            <w:pPr>
              <w:pStyle w:val="Title"/>
              <w:spacing w:before="60" w:after="60"/>
              <w:rPr>
                <w:rFonts w:ascii="Times New Roman" w:hAnsi="Times New Roman"/>
                <w:sz w:val="26"/>
                <w:szCs w:val="26"/>
              </w:rPr>
            </w:pPr>
            <w:r w:rsidRPr="00A1119A">
              <w:rPr>
                <w:rFonts w:ascii="Times New Roman" w:hAnsi="Times New Roman"/>
                <w:sz w:val="26"/>
                <w:szCs w:val="26"/>
              </w:rPr>
              <w:t>(24/6/2015)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lang w:val="pt-BR"/>
              </w:rPr>
              <w:t>P.KH&amp;CN</w:t>
            </w:r>
          </w:p>
        </w:tc>
        <w:tc>
          <w:tcPr>
            <w:tcW w:w="1452" w:type="dxa"/>
            <w:vAlign w:val="center"/>
          </w:tcPr>
          <w:p w:rsidR="003743E0" w:rsidRPr="00A1119A" w:rsidRDefault="003743E0" w:rsidP="003743E0">
            <w:pPr>
              <w:pStyle w:val="Title"/>
              <w:spacing w:before="60" w:after="60"/>
              <w:rPr>
                <w:rFonts w:ascii="Times New Roman" w:hAnsi="Times New Roman"/>
                <w:sz w:val="26"/>
                <w:szCs w:val="26"/>
                <w:lang w:val="vi-VN"/>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pStyle w:val="ListParagraph"/>
              <w:spacing w:before="60" w:after="60" w:line="240" w:lineRule="auto"/>
              <w:ind w:left="0"/>
              <w:contextualSpacing w:val="0"/>
              <w:rPr>
                <w:rFonts w:ascii="Times New Roman" w:hAnsi="Times New Roman"/>
                <w:sz w:val="26"/>
                <w:szCs w:val="26"/>
                <w:lang w:val="pt-BR"/>
              </w:rPr>
            </w:pPr>
            <w:r w:rsidRPr="00A1119A">
              <w:rPr>
                <w:rFonts w:ascii="Times New Roman" w:hAnsi="Times New Roman"/>
                <w:sz w:val="26"/>
                <w:szCs w:val="26"/>
              </w:rPr>
              <w:t xml:space="preserve">1. </w:t>
            </w:r>
            <w:r w:rsidRPr="00A1119A">
              <w:rPr>
                <w:rFonts w:ascii="Times New Roman" w:hAnsi="Times New Roman"/>
                <w:sz w:val="26"/>
                <w:szCs w:val="26"/>
                <w:lang w:val="vi-VN"/>
              </w:rPr>
              <w:t>Quyết định về việc ban hành quy chế chi tiêu nội bộ và điều chỉnh</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2010, 2012</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pStyle w:val="ListParagraph"/>
              <w:spacing w:before="60" w:after="60" w:line="240" w:lineRule="auto"/>
              <w:ind w:left="0"/>
              <w:contextualSpacing w:val="0"/>
              <w:rPr>
                <w:rFonts w:ascii="Times New Roman" w:hAnsi="Times New Roman"/>
                <w:sz w:val="26"/>
                <w:szCs w:val="26"/>
                <w:lang w:val="pt-BR"/>
              </w:rPr>
            </w:pPr>
            <w:r w:rsidRPr="00A1119A">
              <w:rPr>
                <w:rFonts w:ascii="Times New Roman" w:hAnsi="Times New Roman"/>
                <w:sz w:val="26"/>
                <w:szCs w:val="26"/>
                <w:lang w:val="pt-BR"/>
              </w:rPr>
              <w:t>2. Công văn về việc báo cáo phục vụ kiểm toán năm 2015</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Số 284/CV-ĐHSPKT (6/6/2015)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lang w:val="pt-BR"/>
              </w:rPr>
              <w:t>P.KHTC</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pStyle w:val="ListParagraph"/>
              <w:spacing w:before="60" w:after="60" w:line="240" w:lineRule="auto"/>
              <w:ind w:left="0"/>
              <w:contextualSpacing w:val="0"/>
              <w:rPr>
                <w:rFonts w:ascii="Times New Roman" w:hAnsi="Times New Roman"/>
                <w:sz w:val="26"/>
                <w:szCs w:val="26"/>
                <w:lang w:val="vi-VN"/>
              </w:rPr>
            </w:pPr>
            <w:r w:rsidRPr="00A1119A">
              <w:rPr>
                <w:rFonts w:ascii="Times New Roman" w:hAnsi="Times New Roman"/>
                <w:sz w:val="26"/>
                <w:szCs w:val="26"/>
                <w:lang w:val="pt-BR"/>
              </w:rPr>
              <w:t>3. Báo cáo tài chính</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pt-BR"/>
              </w:rPr>
            </w:pPr>
            <w:r w:rsidRPr="00A1119A">
              <w:rPr>
                <w:rFonts w:ascii="Times New Roman" w:hAnsi="Times New Roman"/>
                <w:sz w:val="26"/>
                <w:szCs w:val="26"/>
                <w:lang w:val="pt-BR"/>
              </w:rPr>
              <w:t>2011-2015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lang w:val="pt-BR"/>
              </w:rPr>
              <w:t>P.KHTC</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pStyle w:val="Title"/>
              <w:spacing w:before="60" w:after="60"/>
              <w:jc w:val="left"/>
              <w:rPr>
                <w:rFonts w:ascii="Times New Roman" w:hAnsi="Times New Roman"/>
                <w:sz w:val="26"/>
                <w:szCs w:val="26"/>
                <w:lang w:val="pt-BR"/>
              </w:rPr>
            </w:pPr>
            <w:r w:rsidRPr="00A1119A">
              <w:rPr>
                <w:rFonts w:ascii="Times New Roman" w:hAnsi="Times New Roman"/>
                <w:sz w:val="26"/>
                <w:szCs w:val="26"/>
                <w:lang w:val="pt-BR"/>
              </w:rPr>
              <w:t>4. Quy định về quản lý các nguồn thu trong trường</w:t>
            </w:r>
          </w:p>
        </w:tc>
        <w:tc>
          <w:tcPr>
            <w:tcW w:w="2126" w:type="dxa"/>
            <w:vAlign w:val="center"/>
          </w:tcPr>
          <w:p w:rsidR="003743E0" w:rsidRPr="00A1119A" w:rsidRDefault="003743E0" w:rsidP="003743E0">
            <w:pPr>
              <w:pStyle w:val="Title"/>
              <w:spacing w:before="60" w:after="60"/>
              <w:rPr>
                <w:rFonts w:ascii="Times New Roman" w:hAnsi="Times New Roman"/>
                <w:sz w:val="26"/>
                <w:szCs w:val="26"/>
              </w:rPr>
            </w:pPr>
            <w:r w:rsidRPr="00A1119A">
              <w:rPr>
                <w:rFonts w:ascii="Times New Roman" w:hAnsi="Times New Roman"/>
                <w:sz w:val="26"/>
                <w:szCs w:val="26"/>
              </w:rPr>
              <w:t>Số 162/TB –ĐHSPKT (22/10/2014)</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lang w:val="pt-BR"/>
              </w:rPr>
              <w:t>P.KHTC</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en-US"/>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5. </w:t>
            </w:r>
            <w:r w:rsidRPr="00A1119A">
              <w:rPr>
                <w:rFonts w:ascii="Times New Roman" w:hAnsi="Times New Roman"/>
                <w:sz w:val="26"/>
                <w:szCs w:val="26"/>
                <w:lang w:val="vi-VN"/>
              </w:rPr>
              <w:t>Quy định về việc thu học phí</w:t>
            </w:r>
          </w:p>
        </w:tc>
        <w:tc>
          <w:tcPr>
            <w:tcW w:w="2126" w:type="dxa"/>
            <w:vAlign w:val="center"/>
          </w:tcPr>
          <w:p w:rsidR="003743E0" w:rsidRPr="00A1119A" w:rsidRDefault="003743E0" w:rsidP="003743E0">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lang w:val="pt-BR"/>
              </w:rPr>
              <w:t>P.KHTC</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en-US"/>
              </w:rPr>
            </w:pPr>
          </w:p>
        </w:tc>
      </w:tr>
      <w:tr w:rsidR="003743E0" w:rsidRPr="00A1119A" w:rsidTr="00A1119A">
        <w:trPr>
          <w:trHeight w:val="308"/>
        </w:trPr>
        <w:tc>
          <w:tcPr>
            <w:tcW w:w="567" w:type="dxa"/>
            <w:vAlign w:val="center"/>
          </w:tcPr>
          <w:p w:rsidR="003743E0" w:rsidRPr="00A1119A" w:rsidRDefault="003743E0" w:rsidP="003743E0">
            <w:pPr>
              <w:pStyle w:val="ListParagraph"/>
              <w:numPr>
                <w:ilvl w:val="0"/>
                <w:numId w:val="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743E0" w:rsidRPr="00A1119A" w:rsidRDefault="003743E0" w:rsidP="003743E0">
            <w:pPr>
              <w:pStyle w:val="ListParagraph"/>
              <w:numPr>
                <w:ilvl w:val="0"/>
                <w:numId w:val="8"/>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743E0" w:rsidRPr="00A1119A" w:rsidRDefault="003743E0" w:rsidP="003743E0">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Các báo cáo về công tác Lưu trữ</w:t>
            </w:r>
          </w:p>
        </w:tc>
        <w:tc>
          <w:tcPr>
            <w:tcW w:w="2126" w:type="dxa"/>
            <w:vAlign w:val="center"/>
          </w:tcPr>
          <w:p w:rsidR="003743E0" w:rsidRPr="00A1119A" w:rsidRDefault="003743E0" w:rsidP="003743E0">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2010-2015</w:t>
            </w:r>
          </w:p>
        </w:tc>
        <w:tc>
          <w:tcPr>
            <w:tcW w:w="1843" w:type="dxa"/>
            <w:vAlign w:val="center"/>
          </w:tcPr>
          <w:p w:rsidR="003743E0" w:rsidRPr="00A1119A" w:rsidRDefault="003743E0" w:rsidP="003743E0">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P.HCTH</w:t>
            </w:r>
          </w:p>
        </w:tc>
        <w:tc>
          <w:tcPr>
            <w:tcW w:w="1452" w:type="dxa"/>
            <w:vAlign w:val="center"/>
          </w:tcPr>
          <w:p w:rsidR="003743E0" w:rsidRPr="00A1119A" w:rsidRDefault="003743E0" w:rsidP="003743E0">
            <w:pPr>
              <w:spacing w:before="60" w:after="60" w:line="240" w:lineRule="auto"/>
              <w:jc w:val="center"/>
              <w:rPr>
                <w:rFonts w:ascii="Times New Roman" w:hAnsi="Times New Roman" w:cs="Times New Roman"/>
                <w:sz w:val="26"/>
                <w:szCs w:val="26"/>
                <w:lang w:val="en-US"/>
              </w:rPr>
            </w:pPr>
          </w:p>
        </w:tc>
      </w:tr>
      <w:tr w:rsidR="003743E0" w:rsidRPr="00A1119A" w:rsidTr="00A1119A">
        <w:trPr>
          <w:trHeight w:val="308"/>
        </w:trPr>
        <w:tc>
          <w:tcPr>
            <w:tcW w:w="14464" w:type="dxa"/>
            <w:gridSpan w:val="6"/>
            <w:shd w:val="clear" w:color="auto" w:fill="92D050"/>
            <w:vAlign w:val="center"/>
          </w:tcPr>
          <w:p w:rsidR="003743E0" w:rsidRPr="00A1119A" w:rsidRDefault="003743E0" w:rsidP="00B20770">
            <w:pPr>
              <w:pStyle w:val="Heading1"/>
              <w:spacing w:before="60" w:after="60"/>
              <w:rPr>
                <w:rFonts w:ascii="Times New Roman" w:hAnsi="Times New Roman" w:cs="Times New Roman"/>
                <w:sz w:val="26"/>
                <w:szCs w:val="26"/>
              </w:rPr>
            </w:pPr>
            <w:bookmarkStart w:id="15" w:name="_Toc477444475"/>
            <w:r w:rsidRPr="00B20770">
              <w:rPr>
                <w:rFonts w:ascii="Times New Roman" w:hAnsi="Times New Roman" w:cs="Times New Roman"/>
                <w:sz w:val="26"/>
                <w:szCs w:val="26"/>
              </w:rPr>
              <w:t>Tiêu chí 2.2 (Bổ sung lần 1)</w:t>
            </w:r>
            <w:bookmarkEnd w:id="15"/>
          </w:p>
        </w:tc>
      </w:tr>
      <w:tr w:rsidR="009E66F2" w:rsidRPr="00A1119A" w:rsidTr="00A1119A">
        <w:trPr>
          <w:trHeight w:val="308"/>
        </w:trPr>
        <w:tc>
          <w:tcPr>
            <w:tcW w:w="567" w:type="dxa"/>
            <w:vAlign w:val="center"/>
          </w:tcPr>
          <w:p w:rsidR="009E66F2" w:rsidRPr="00A1119A" w:rsidRDefault="009E66F2" w:rsidP="00964361">
            <w:pPr>
              <w:pStyle w:val="ListParagraph"/>
              <w:numPr>
                <w:ilvl w:val="0"/>
                <w:numId w:val="1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E66F2" w:rsidRPr="00A1119A" w:rsidRDefault="009E66F2" w:rsidP="00964361">
            <w:pPr>
              <w:pStyle w:val="Normal1"/>
              <w:numPr>
                <w:ilvl w:val="0"/>
                <w:numId w:val="130"/>
              </w:numPr>
              <w:spacing w:before="60" w:after="60"/>
              <w:ind w:left="473" w:hanging="473"/>
              <w:jc w:val="center"/>
              <w:rPr>
                <w:color w:val="auto"/>
                <w:sz w:val="26"/>
                <w:szCs w:val="26"/>
                <w:lang w:val="vi-VN"/>
              </w:rPr>
            </w:pPr>
          </w:p>
        </w:tc>
        <w:tc>
          <w:tcPr>
            <w:tcW w:w="6775" w:type="dxa"/>
            <w:shd w:val="clear" w:color="auto" w:fill="auto"/>
            <w:vAlign w:val="center"/>
          </w:tcPr>
          <w:p w:rsidR="009E66F2" w:rsidRPr="00A1119A" w:rsidRDefault="009E66F2" w:rsidP="009E66F2">
            <w:pPr>
              <w:pStyle w:val="Normal1"/>
              <w:spacing w:before="60" w:after="60"/>
              <w:jc w:val="both"/>
              <w:rPr>
                <w:color w:val="auto"/>
                <w:sz w:val="26"/>
                <w:szCs w:val="26"/>
                <w:lang w:val="vi-VN"/>
              </w:rPr>
            </w:pPr>
            <w:r w:rsidRPr="00A1119A">
              <w:rPr>
                <w:color w:val="auto"/>
                <w:sz w:val="26"/>
                <w:szCs w:val="26"/>
                <w:lang w:val="vi-VN"/>
              </w:rPr>
              <w:t>Danh mục các văn bản theo nhóm chức năng: đào tạo (đại học, sau đại học, chất lượng cao, liên kết, vừa học vừa làm..), nghiên cứu khoa học, quản lý nhân sự, dịch vụ, quản lý sinh viên, quan hệ đối ngoại, quản lý tài chính, đảm bảo chất lượng, quản trị thiết bị, cơ sở vật chất</w:t>
            </w:r>
          </w:p>
        </w:tc>
        <w:tc>
          <w:tcPr>
            <w:tcW w:w="2126" w:type="dxa"/>
            <w:vAlign w:val="center"/>
          </w:tcPr>
          <w:p w:rsidR="009E66F2" w:rsidRPr="00A1119A" w:rsidRDefault="009E66F2" w:rsidP="009E66F2">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E66F2" w:rsidRPr="00A1119A" w:rsidRDefault="009E66F2" w:rsidP="009E66F2">
            <w:pPr>
              <w:pStyle w:val="Normal1"/>
              <w:spacing w:before="60" w:after="60"/>
              <w:ind w:left="-107"/>
              <w:jc w:val="center"/>
              <w:rPr>
                <w:color w:val="auto"/>
                <w:sz w:val="26"/>
                <w:szCs w:val="26"/>
                <w:lang w:val="vi-VN"/>
              </w:rPr>
            </w:pPr>
            <w:r w:rsidRPr="00A1119A">
              <w:rPr>
                <w:color w:val="auto"/>
                <w:sz w:val="26"/>
                <w:szCs w:val="26"/>
                <w:lang w:val="vi-VN"/>
              </w:rPr>
              <w:t>P.ĐT, P.ĐTKCQ,</w:t>
            </w:r>
          </w:p>
        </w:tc>
        <w:tc>
          <w:tcPr>
            <w:tcW w:w="1452" w:type="dxa"/>
            <w:vAlign w:val="center"/>
          </w:tcPr>
          <w:p w:rsidR="009E66F2" w:rsidRPr="00A1119A" w:rsidRDefault="009E66F2" w:rsidP="009E66F2">
            <w:pPr>
              <w:spacing w:before="60" w:after="60" w:line="240" w:lineRule="auto"/>
              <w:jc w:val="center"/>
              <w:rPr>
                <w:rFonts w:ascii="Times New Roman" w:hAnsi="Times New Roman" w:cs="Times New Roman"/>
                <w:sz w:val="26"/>
                <w:szCs w:val="26"/>
              </w:rPr>
            </w:pPr>
          </w:p>
        </w:tc>
      </w:tr>
      <w:tr w:rsidR="009E66F2" w:rsidRPr="00A1119A" w:rsidTr="00A1119A">
        <w:trPr>
          <w:trHeight w:val="308"/>
        </w:trPr>
        <w:tc>
          <w:tcPr>
            <w:tcW w:w="567" w:type="dxa"/>
            <w:vAlign w:val="center"/>
          </w:tcPr>
          <w:p w:rsidR="009E66F2" w:rsidRPr="00A1119A" w:rsidRDefault="009E66F2" w:rsidP="00964361">
            <w:pPr>
              <w:pStyle w:val="ListParagraph"/>
              <w:numPr>
                <w:ilvl w:val="0"/>
                <w:numId w:val="1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E66F2" w:rsidRPr="00A1119A" w:rsidRDefault="009E66F2" w:rsidP="00964361">
            <w:pPr>
              <w:pStyle w:val="Normal1"/>
              <w:numPr>
                <w:ilvl w:val="0"/>
                <w:numId w:val="130"/>
              </w:numPr>
              <w:spacing w:before="60" w:after="60"/>
              <w:ind w:left="473" w:hanging="473"/>
              <w:jc w:val="center"/>
              <w:rPr>
                <w:color w:val="auto"/>
                <w:sz w:val="26"/>
                <w:szCs w:val="26"/>
              </w:rPr>
            </w:pPr>
          </w:p>
        </w:tc>
        <w:tc>
          <w:tcPr>
            <w:tcW w:w="6775" w:type="dxa"/>
            <w:shd w:val="clear" w:color="auto" w:fill="auto"/>
            <w:vAlign w:val="center"/>
          </w:tcPr>
          <w:p w:rsidR="009E66F2" w:rsidRPr="00A1119A" w:rsidRDefault="009E66F2" w:rsidP="009E66F2">
            <w:pPr>
              <w:pStyle w:val="Normal1"/>
              <w:spacing w:before="60" w:after="60"/>
              <w:jc w:val="both"/>
              <w:rPr>
                <w:color w:val="auto"/>
                <w:sz w:val="26"/>
                <w:szCs w:val="26"/>
                <w:lang w:val="vi-VN"/>
              </w:rPr>
            </w:pPr>
            <w:r w:rsidRPr="00A1119A">
              <w:rPr>
                <w:color w:val="auto"/>
                <w:sz w:val="26"/>
                <w:szCs w:val="26"/>
                <w:lang w:val="vi-VN"/>
              </w:rPr>
              <w:t>Minh chứng về hệ thống quản lý/ qui trình quản lý và ban hành văn bản trong nội bộ trường bao gồm:</w:t>
            </w:r>
          </w:p>
          <w:p w:rsidR="009E66F2" w:rsidRPr="00A1119A" w:rsidRDefault="009E66F2" w:rsidP="009E66F2">
            <w:pPr>
              <w:pStyle w:val="Normal1"/>
              <w:spacing w:before="60" w:after="60"/>
              <w:jc w:val="both"/>
              <w:rPr>
                <w:color w:val="auto"/>
                <w:sz w:val="26"/>
                <w:szCs w:val="26"/>
                <w:lang w:val="vi-VN"/>
              </w:rPr>
            </w:pPr>
            <w:r w:rsidRPr="00A1119A">
              <w:rPr>
                <w:color w:val="auto"/>
                <w:sz w:val="26"/>
                <w:szCs w:val="26"/>
                <w:lang w:val="vi-VN"/>
              </w:rPr>
              <w:t>- Thông báo về việc khai thác văn bản trên trang web nội bộ</w:t>
            </w:r>
          </w:p>
        </w:tc>
        <w:tc>
          <w:tcPr>
            <w:tcW w:w="2126" w:type="dxa"/>
            <w:vAlign w:val="center"/>
          </w:tcPr>
          <w:p w:rsidR="009E66F2" w:rsidRPr="00A1119A" w:rsidRDefault="009E66F2" w:rsidP="009E66F2">
            <w:pPr>
              <w:spacing w:before="60" w:after="60"/>
              <w:jc w:val="center"/>
              <w:rPr>
                <w:rFonts w:ascii="Times New Roman" w:hAnsi="Times New Roman" w:cs="Times New Roman"/>
                <w:sz w:val="26"/>
                <w:szCs w:val="26"/>
              </w:rPr>
            </w:pPr>
          </w:p>
          <w:p w:rsidR="009E66F2" w:rsidRPr="00A1119A" w:rsidRDefault="009E66F2" w:rsidP="009E66F2">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Số 09/TB-HCQT (18/3/2010)</w:t>
            </w:r>
          </w:p>
        </w:tc>
        <w:tc>
          <w:tcPr>
            <w:tcW w:w="1843" w:type="dxa"/>
            <w:vAlign w:val="center"/>
          </w:tcPr>
          <w:p w:rsidR="009E66F2" w:rsidRPr="00A1119A" w:rsidRDefault="009E66F2" w:rsidP="009E66F2">
            <w:pPr>
              <w:pStyle w:val="Normal1"/>
              <w:tabs>
                <w:tab w:val="left" w:pos="327"/>
              </w:tabs>
              <w:spacing w:before="60" w:after="60"/>
              <w:ind w:left="-382"/>
              <w:jc w:val="center"/>
              <w:rPr>
                <w:color w:val="auto"/>
                <w:sz w:val="26"/>
                <w:szCs w:val="26"/>
                <w:lang w:val="vi-VN"/>
              </w:rPr>
            </w:pPr>
            <w:r w:rsidRPr="00A1119A">
              <w:rPr>
                <w:color w:val="auto"/>
                <w:sz w:val="26"/>
                <w:szCs w:val="26"/>
                <w:lang w:val="vi-VN"/>
              </w:rPr>
              <w:t>P.HCTH</w:t>
            </w:r>
          </w:p>
        </w:tc>
        <w:tc>
          <w:tcPr>
            <w:tcW w:w="1452" w:type="dxa"/>
            <w:vAlign w:val="center"/>
          </w:tcPr>
          <w:p w:rsidR="009E66F2" w:rsidRPr="00A1119A" w:rsidRDefault="009E66F2" w:rsidP="009E66F2">
            <w:pPr>
              <w:spacing w:before="60" w:after="60" w:line="240" w:lineRule="auto"/>
              <w:jc w:val="center"/>
              <w:rPr>
                <w:rFonts w:ascii="Times New Roman" w:hAnsi="Times New Roman" w:cs="Times New Roman"/>
                <w:sz w:val="26"/>
                <w:szCs w:val="26"/>
              </w:rPr>
            </w:pPr>
          </w:p>
        </w:tc>
      </w:tr>
      <w:tr w:rsidR="009E66F2" w:rsidRPr="00A1119A" w:rsidTr="00A1119A">
        <w:trPr>
          <w:trHeight w:val="308"/>
        </w:trPr>
        <w:tc>
          <w:tcPr>
            <w:tcW w:w="567" w:type="dxa"/>
            <w:vAlign w:val="center"/>
          </w:tcPr>
          <w:p w:rsidR="009E66F2" w:rsidRPr="00A1119A" w:rsidRDefault="009E66F2" w:rsidP="00964361">
            <w:pPr>
              <w:pStyle w:val="ListParagraph"/>
              <w:numPr>
                <w:ilvl w:val="0"/>
                <w:numId w:val="1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E66F2" w:rsidRPr="00A1119A" w:rsidRDefault="009E66F2" w:rsidP="00964361">
            <w:pPr>
              <w:pStyle w:val="Normal1"/>
              <w:numPr>
                <w:ilvl w:val="0"/>
                <w:numId w:val="130"/>
              </w:numPr>
              <w:spacing w:before="60" w:after="60"/>
              <w:ind w:left="473" w:hanging="473"/>
              <w:jc w:val="center"/>
              <w:rPr>
                <w:color w:val="auto"/>
                <w:sz w:val="26"/>
                <w:szCs w:val="26"/>
              </w:rPr>
            </w:pPr>
          </w:p>
        </w:tc>
        <w:tc>
          <w:tcPr>
            <w:tcW w:w="6775" w:type="dxa"/>
            <w:shd w:val="clear" w:color="auto" w:fill="auto"/>
            <w:vAlign w:val="center"/>
          </w:tcPr>
          <w:p w:rsidR="009E66F2" w:rsidRPr="00A1119A" w:rsidRDefault="009E66F2" w:rsidP="009E66F2">
            <w:pPr>
              <w:pStyle w:val="Normal1"/>
              <w:spacing w:before="60" w:after="60"/>
              <w:jc w:val="both"/>
              <w:rPr>
                <w:color w:val="auto"/>
                <w:sz w:val="26"/>
                <w:szCs w:val="26"/>
                <w:lang w:val="vi-VN"/>
              </w:rPr>
            </w:pPr>
            <w:r w:rsidRPr="00A1119A">
              <w:rPr>
                <w:color w:val="auto"/>
                <w:sz w:val="26"/>
                <w:szCs w:val="26"/>
                <w:lang w:val="vi-VN"/>
              </w:rPr>
              <w:t>- Thông báo về việc lưu chuyển văn bản thông qua hộp thư điện tử của các đơn vị</w:t>
            </w:r>
          </w:p>
        </w:tc>
        <w:tc>
          <w:tcPr>
            <w:tcW w:w="2126" w:type="dxa"/>
            <w:vAlign w:val="center"/>
          </w:tcPr>
          <w:p w:rsidR="009E66F2" w:rsidRPr="00A1119A" w:rsidRDefault="009E66F2" w:rsidP="009E66F2">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Số 13/TB/ĐHSPKT-HCTH</w:t>
            </w:r>
          </w:p>
          <w:p w:rsidR="009E66F2" w:rsidRPr="00A1119A" w:rsidRDefault="009E66F2" w:rsidP="009E66F2">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(10/02/2014)</w:t>
            </w:r>
          </w:p>
        </w:tc>
        <w:tc>
          <w:tcPr>
            <w:tcW w:w="1843" w:type="dxa"/>
            <w:vAlign w:val="center"/>
          </w:tcPr>
          <w:p w:rsidR="009E66F2" w:rsidRPr="00A1119A" w:rsidRDefault="009E66F2" w:rsidP="009E66F2">
            <w:pPr>
              <w:pStyle w:val="Normal1"/>
              <w:spacing w:before="60" w:after="60"/>
              <w:ind w:left="-107"/>
              <w:jc w:val="center"/>
              <w:rPr>
                <w:color w:val="auto"/>
                <w:sz w:val="26"/>
                <w:szCs w:val="26"/>
                <w:lang w:val="vi-VN"/>
              </w:rPr>
            </w:pPr>
            <w:r w:rsidRPr="00A1119A">
              <w:rPr>
                <w:color w:val="auto"/>
                <w:sz w:val="26"/>
                <w:szCs w:val="26"/>
                <w:lang w:val="vi-VN"/>
              </w:rPr>
              <w:t>P.HCTH</w:t>
            </w:r>
          </w:p>
        </w:tc>
        <w:tc>
          <w:tcPr>
            <w:tcW w:w="1452" w:type="dxa"/>
            <w:vAlign w:val="center"/>
          </w:tcPr>
          <w:p w:rsidR="009E66F2" w:rsidRPr="00A1119A" w:rsidRDefault="009E66F2" w:rsidP="009E66F2">
            <w:pPr>
              <w:spacing w:before="60" w:after="60" w:line="240" w:lineRule="auto"/>
              <w:jc w:val="center"/>
              <w:rPr>
                <w:rFonts w:ascii="Times New Roman" w:hAnsi="Times New Roman" w:cs="Times New Roman"/>
                <w:sz w:val="26"/>
                <w:szCs w:val="26"/>
              </w:rPr>
            </w:pPr>
          </w:p>
        </w:tc>
      </w:tr>
      <w:tr w:rsidR="009E66F2" w:rsidRPr="00A1119A" w:rsidTr="00A1119A">
        <w:trPr>
          <w:trHeight w:val="308"/>
        </w:trPr>
        <w:tc>
          <w:tcPr>
            <w:tcW w:w="567" w:type="dxa"/>
            <w:vAlign w:val="center"/>
          </w:tcPr>
          <w:p w:rsidR="009E66F2" w:rsidRPr="00A1119A" w:rsidRDefault="009E66F2" w:rsidP="00964361">
            <w:pPr>
              <w:pStyle w:val="ListParagraph"/>
              <w:numPr>
                <w:ilvl w:val="0"/>
                <w:numId w:val="1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E66F2" w:rsidRPr="00A1119A" w:rsidRDefault="009E66F2" w:rsidP="00964361">
            <w:pPr>
              <w:pStyle w:val="Normal1"/>
              <w:numPr>
                <w:ilvl w:val="0"/>
                <w:numId w:val="130"/>
              </w:numPr>
              <w:spacing w:before="60" w:after="60"/>
              <w:ind w:left="473" w:hanging="473"/>
              <w:jc w:val="center"/>
              <w:rPr>
                <w:color w:val="auto"/>
                <w:sz w:val="26"/>
                <w:szCs w:val="26"/>
              </w:rPr>
            </w:pPr>
          </w:p>
        </w:tc>
        <w:tc>
          <w:tcPr>
            <w:tcW w:w="6775" w:type="dxa"/>
            <w:shd w:val="clear" w:color="auto" w:fill="auto"/>
            <w:vAlign w:val="center"/>
          </w:tcPr>
          <w:p w:rsidR="009E66F2" w:rsidRPr="00A1119A" w:rsidRDefault="009E66F2" w:rsidP="009E66F2">
            <w:pPr>
              <w:pStyle w:val="Normal1"/>
              <w:spacing w:before="60" w:after="60"/>
              <w:jc w:val="both"/>
              <w:rPr>
                <w:color w:val="auto"/>
                <w:sz w:val="26"/>
                <w:szCs w:val="26"/>
                <w:lang w:val="vi-VN"/>
              </w:rPr>
            </w:pPr>
            <w:r w:rsidRPr="00A1119A">
              <w:rPr>
                <w:color w:val="auto"/>
                <w:sz w:val="26"/>
                <w:szCs w:val="26"/>
                <w:lang w:val="vi-VN"/>
              </w:rPr>
              <w:t>- Thông báo về việc photo văn bản</w:t>
            </w:r>
          </w:p>
        </w:tc>
        <w:tc>
          <w:tcPr>
            <w:tcW w:w="2126" w:type="dxa"/>
            <w:vAlign w:val="center"/>
          </w:tcPr>
          <w:p w:rsidR="009E66F2" w:rsidRPr="00A1119A" w:rsidRDefault="009E66F2" w:rsidP="009E66F2">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Số 27/QyĐ-</w:t>
            </w:r>
            <w:r w:rsidRPr="00A1119A">
              <w:rPr>
                <w:rFonts w:ascii="Times New Roman" w:hAnsi="Times New Roman" w:cs="Times New Roman"/>
                <w:sz w:val="26"/>
                <w:szCs w:val="26"/>
              </w:rPr>
              <w:lastRenderedPageBreak/>
              <w:t>ĐHSPKT-HCTH</w:t>
            </w:r>
          </w:p>
          <w:p w:rsidR="009E66F2" w:rsidRPr="00A1119A" w:rsidRDefault="009E66F2" w:rsidP="009E66F2">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(26/02/2014)</w:t>
            </w:r>
          </w:p>
        </w:tc>
        <w:tc>
          <w:tcPr>
            <w:tcW w:w="1843" w:type="dxa"/>
            <w:vAlign w:val="center"/>
          </w:tcPr>
          <w:p w:rsidR="009E66F2" w:rsidRPr="00A1119A" w:rsidRDefault="009E66F2" w:rsidP="009E66F2">
            <w:pPr>
              <w:pStyle w:val="Normal1"/>
              <w:spacing w:before="60" w:after="60"/>
              <w:ind w:left="-107"/>
              <w:jc w:val="center"/>
              <w:rPr>
                <w:color w:val="auto"/>
                <w:sz w:val="26"/>
                <w:szCs w:val="26"/>
                <w:lang w:val="vi-VN"/>
              </w:rPr>
            </w:pPr>
            <w:r w:rsidRPr="00A1119A">
              <w:rPr>
                <w:color w:val="auto"/>
                <w:sz w:val="26"/>
                <w:szCs w:val="26"/>
                <w:lang w:val="vi-VN"/>
              </w:rPr>
              <w:lastRenderedPageBreak/>
              <w:t>P.HCTH</w:t>
            </w:r>
          </w:p>
        </w:tc>
        <w:tc>
          <w:tcPr>
            <w:tcW w:w="1452" w:type="dxa"/>
            <w:vAlign w:val="center"/>
          </w:tcPr>
          <w:p w:rsidR="009E66F2" w:rsidRPr="00A1119A" w:rsidRDefault="009E66F2" w:rsidP="009E66F2">
            <w:pPr>
              <w:spacing w:before="60" w:after="60" w:line="240" w:lineRule="auto"/>
              <w:jc w:val="center"/>
              <w:rPr>
                <w:rFonts w:ascii="Times New Roman" w:hAnsi="Times New Roman" w:cs="Times New Roman"/>
                <w:sz w:val="26"/>
                <w:szCs w:val="26"/>
              </w:rPr>
            </w:pPr>
          </w:p>
        </w:tc>
      </w:tr>
      <w:tr w:rsidR="009E66F2" w:rsidRPr="00A1119A" w:rsidTr="00A1119A">
        <w:trPr>
          <w:trHeight w:val="308"/>
        </w:trPr>
        <w:tc>
          <w:tcPr>
            <w:tcW w:w="567" w:type="dxa"/>
            <w:vAlign w:val="center"/>
          </w:tcPr>
          <w:p w:rsidR="009E66F2" w:rsidRPr="00A1119A" w:rsidRDefault="009E66F2" w:rsidP="00964361">
            <w:pPr>
              <w:pStyle w:val="ListParagraph"/>
              <w:numPr>
                <w:ilvl w:val="0"/>
                <w:numId w:val="1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E66F2" w:rsidRPr="00A1119A" w:rsidRDefault="009E66F2" w:rsidP="00964361">
            <w:pPr>
              <w:pStyle w:val="Normal1"/>
              <w:numPr>
                <w:ilvl w:val="0"/>
                <w:numId w:val="130"/>
              </w:numPr>
              <w:spacing w:before="60" w:after="60"/>
              <w:ind w:left="473" w:hanging="473"/>
              <w:jc w:val="center"/>
              <w:rPr>
                <w:color w:val="auto"/>
                <w:sz w:val="26"/>
                <w:szCs w:val="26"/>
              </w:rPr>
            </w:pPr>
          </w:p>
        </w:tc>
        <w:tc>
          <w:tcPr>
            <w:tcW w:w="6775" w:type="dxa"/>
            <w:shd w:val="clear" w:color="auto" w:fill="auto"/>
            <w:vAlign w:val="center"/>
          </w:tcPr>
          <w:p w:rsidR="009E66F2" w:rsidRPr="00A1119A" w:rsidRDefault="009E66F2" w:rsidP="009E66F2">
            <w:pPr>
              <w:pStyle w:val="Normal1"/>
              <w:spacing w:before="60" w:after="60"/>
              <w:jc w:val="both"/>
              <w:rPr>
                <w:color w:val="auto"/>
                <w:sz w:val="26"/>
                <w:szCs w:val="26"/>
                <w:lang w:val="vi-VN"/>
              </w:rPr>
            </w:pPr>
            <w:r w:rsidRPr="00A1119A">
              <w:rPr>
                <w:color w:val="auto"/>
                <w:sz w:val="26"/>
                <w:szCs w:val="26"/>
                <w:lang w:val="vi-VN"/>
              </w:rPr>
              <w:t>- Quy định về việc ban hành công tác văn thư, lưu trữ</w:t>
            </w:r>
          </w:p>
        </w:tc>
        <w:tc>
          <w:tcPr>
            <w:tcW w:w="2126" w:type="dxa"/>
            <w:vAlign w:val="center"/>
          </w:tcPr>
          <w:p w:rsidR="009E66F2" w:rsidRPr="00A1119A" w:rsidRDefault="009E66F2" w:rsidP="009E66F2">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Số 1052/QĐ-ĐHSPKT</w:t>
            </w:r>
          </w:p>
          <w:p w:rsidR="009E66F2" w:rsidRPr="00A1119A" w:rsidRDefault="009E66F2" w:rsidP="009E66F2">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(08/12/2014)</w:t>
            </w:r>
          </w:p>
        </w:tc>
        <w:tc>
          <w:tcPr>
            <w:tcW w:w="1843" w:type="dxa"/>
            <w:vAlign w:val="center"/>
          </w:tcPr>
          <w:p w:rsidR="009E66F2" w:rsidRPr="00A1119A" w:rsidRDefault="009E66F2" w:rsidP="009E66F2">
            <w:pPr>
              <w:pStyle w:val="Normal1"/>
              <w:spacing w:before="60" w:after="60"/>
              <w:ind w:left="-107"/>
              <w:jc w:val="center"/>
              <w:rPr>
                <w:color w:val="auto"/>
                <w:sz w:val="26"/>
                <w:szCs w:val="26"/>
                <w:lang w:val="vi-VN"/>
              </w:rPr>
            </w:pPr>
            <w:r w:rsidRPr="00A1119A">
              <w:rPr>
                <w:color w:val="auto"/>
                <w:sz w:val="26"/>
                <w:szCs w:val="26"/>
                <w:lang w:val="vi-VN"/>
              </w:rPr>
              <w:t>P.HCTH</w:t>
            </w:r>
          </w:p>
        </w:tc>
        <w:tc>
          <w:tcPr>
            <w:tcW w:w="1452" w:type="dxa"/>
            <w:vAlign w:val="center"/>
          </w:tcPr>
          <w:p w:rsidR="009E66F2" w:rsidRPr="00A1119A" w:rsidRDefault="009E66F2" w:rsidP="009E66F2">
            <w:pPr>
              <w:spacing w:before="60" w:after="60" w:line="240" w:lineRule="auto"/>
              <w:jc w:val="center"/>
              <w:rPr>
                <w:rFonts w:ascii="Times New Roman" w:hAnsi="Times New Roman" w:cs="Times New Roman"/>
                <w:sz w:val="26"/>
                <w:szCs w:val="26"/>
              </w:rPr>
            </w:pPr>
          </w:p>
        </w:tc>
      </w:tr>
      <w:tr w:rsidR="009E66F2" w:rsidRPr="00A1119A" w:rsidTr="00A1119A">
        <w:trPr>
          <w:trHeight w:val="308"/>
        </w:trPr>
        <w:tc>
          <w:tcPr>
            <w:tcW w:w="14464" w:type="dxa"/>
            <w:gridSpan w:val="6"/>
            <w:shd w:val="clear" w:color="auto" w:fill="C6D9F1" w:themeFill="text2" w:themeFillTint="33"/>
            <w:vAlign w:val="center"/>
          </w:tcPr>
          <w:p w:rsidR="009E66F2" w:rsidRPr="00A1119A" w:rsidRDefault="009E66F2" w:rsidP="00B20770">
            <w:pPr>
              <w:pStyle w:val="Heading1"/>
              <w:spacing w:before="60" w:after="60"/>
              <w:rPr>
                <w:rFonts w:ascii="Times New Roman" w:hAnsi="Times New Roman" w:cs="Times New Roman"/>
                <w:sz w:val="26"/>
                <w:szCs w:val="26"/>
              </w:rPr>
            </w:pPr>
            <w:bookmarkStart w:id="16" w:name="_Toc477444476"/>
            <w:r w:rsidRPr="00B20770">
              <w:rPr>
                <w:rFonts w:ascii="Times New Roman" w:hAnsi="Times New Roman" w:cs="Times New Roman"/>
                <w:sz w:val="26"/>
                <w:szCs w:val="26"/>
              </w:rPr>
              <w:t>Tiêu chí 2.2 (Bổ sung lần 2)</w:t>
            </w:r>
            <w:bookmarkEnd w:id="16"/>
          </w:p>
        </w:tc>
      </w:tr>
      <w:tr w:rsidR="00354C3A" w:rsidRPr="00A1119A" w:rsidTr="00A1119A">
        <w:trPr>
          <w:trHeight w:val="308"/>
        </w:trPr>
        <w:tc>
          <w:tcPr>
            <w:tcW w:w="567" w:type="dxa"/>
            <w:vAlign w:val="center"/>
          </w:tcPr>
          <w:p w:rsidR="00354C3A" w:rsidRPr="00A1119A" w:rsidRDefault="00354C3A" w:rsidP="00964361">
            <w:pPr>
              <w:pStyle w:val="ListParagraph"/>
              <w:numPr>
                <w:ilvl w:val="0"/>
                <w:numId w:val="13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54C3A" w:rsidRPr="00A1119A" w:rsidRDefault="00354C3A" w:rsidP="00964361">
            <w:pPr>
              <w:pStyle w:val="ListParagraph"/>
              <w:numPr>
                <w:ilvl w:val="0"/>
                <w:numId w:val="133"/>
              </w:numPr>
              <w:spacing w:after="0" w:line="240" w:lineRule="auto"/>
              <w:ind w:left="-59" w:firstLine="0"/>
              <w:jc w:val="center"/>
              <w:rPr>
                <w:rFonts w:ascii="Times New Roman" w:hAnsi="Times New Roman"/>
                <w:sz w:val="26"/>
                <w:szCs w:val="26"/>
                <w:lang w:val="vi-VN"/>
              </w:rPr>
            </w:pPr>
          </w:p>
        </w:tc>
        <w:tc>
          <w:tcPr>
            <w:tcW w:w="6775" w:type="dxa"/>
            <w:shd w:val="clear" w:color="auto" w:fill="auto"/>
            <w:vAlign w:val="center"/>
          </w:tcPr>
          <w:p w:rsidR="00354C3A" w:rsidRPr="00A1119A" w:rsidRDefault="00354C3A" w:rsidP="00354C3A">
            <w:pPr>
              <w:pStyle w:val="Normal1"/>
              <w:spacing w:before="120" w:after="120"/>
              <w:jc w:val="both"/>
              <w:rPr>
                <w:color w:val="auto"/>
                <w:sz w:val="26"/>
                <w:szCs w:val="26"/>
                <w:lang w:val="vi-VN"/>
              </w:rPr>
            </w:pPr>
            <w:r w:rsidRPr="00A1119A">
              <w:rPr>
                <w:color w:val="auto"/>
                <w:sz w:val="26"/>
                <w:szCs w:val="26"/>
                <w:lang w:val="vi-VN"/>
              </w:rPr>
              <w:t>Danh mục các văn bản theo nhóm chức năng</w:t>
            </w:r>
          </w:p>
        </w:tc>
        <w:tc>
          <w:tcPr>
            <w:tcW w:w="2126" w:type="dxa"/>
          </w:tcPr>
          <w:p w:rsidR="00354C3A" w:rsidRPr="00A1119A" w:rsidRDefault="00354C3A" w:rsidP="00354C3A">
            <w:pPr>
              <w:shd w:val="clear" w:color="auto" w:fill="FFFFFF"/>
              <w:spacing w:before="100" w:beforeAutospacing="1" w:after="100" w:afterAutospacing="1"/>
              <w:rPr>
                <w:rFonts w:ascii="Times New Roman" w:hAnsi="Times New Roman" w:cs="Times New Roman"/>
                <w:color w:val="222222"/>
                <w:sz w:val="26"/>
                <w:szCs w:val="26"/>
              </w:rPr>
            </w:pPr>
          </w:p>
        </w:tc>
        <w:tc>
          <w:tcPr>
            <w:tcW w:w="1843" w:type="dxa"/>
          </w:tcPr>
          <w:p w:rsidR="00354C3A" w:rsidRPr="00A1119A" w:rsidRDefault="00354C3A" w:rsidP="00354C3A">
            <w:pPr>
              <w:shd w:val="clear" w:color="auto" w:fill="FFFFFF"/>
              <w:spacing w:before="100" w:beforeAutospacing="1" w:after="100" w:afterAutospacing="1"/>
              <w:jc w:val="both"/>
              <w:rPr>
                <w:rFonts w:ascii="Times New Roman" w:hAnsi="Times New Roman" w:cs="Times New Roman"/>
                <w:b/>
                <w:color w:val="FF0000"/>
                <w:sz w:val="26"/>
                <w:szCs w:val="26"/>
              </w:rPr>
            </w:pPr>
          </w:p>
        </w:tc>
        <w:tc>
          <w:tcPr>
            <w:tcW w:w="1452" w:type="dxa"/>
          </w:tcPr>
          <w:p w:rsidR="00354C3A" w:rsidRPr="00A1119A" w:rsidRDefault="00354C3A" w:rsidP="00354C3A">
            <w:pPr>
              <w:shd w:val="clear" w:color="auto" w:fill="FFFFFF"/>
              <w:spacing w:before="100" w:beforeAutospacing="1" w:after="100" w:afterAutospacing="1"/>
              <w:jc w:val="both"/>
              <w:rPr>
                <w:rFonts w:ascii="Times New Roman" w:hAnsi="Times New Roman" w:cs="Times New Roman"/>
                <w:b/>
                <w:color w:val="FF0000"/>
                <w:sz w:val="26"/>
                <w:szCs w:val="26"/>
              </w:rPr>
            </w:pPr>
          </w:p>
        </w:tc>
      </w:tr>
      <w:tr w:rsidR="00231A9E" w:rsidRPr="00A1119A" w:rsidTr="00A1119A">
        <w:trPr>
          <w:trHeight w:val="308"/>
        </w:trPr>
        <w:tc>
          <w:tcPr>
            <w:tcW w:w="567" w:type="dxa"/>
            <w:vAlign w:val="center"/>
          </w:tcPr>
          <w:p w:rsidR="00231A9E" w:rsidRPr="00A1119A" w:rsidRDefault="00231A9E" w:rsidP="00964361">
            <w:pPr>
              <w:pStyle w:val="ListParagraph"/>
              <w:numPr>
                <w:ilvl w:val="0"/>
                <w:numId w:val="13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231A9E" w:rsidRPr="00A1119A" w:rsidRDefault="00231A9E" w:rsidP="00964361">
            <w:pPr>
              <w:pStyle w:val="ListParagraph"/>
              <w:numPr>
                <w:ilvl w:val="0"/>
                <w:numId w:val="133"/>
              </w:numPr>
              <w:spacing w:after="0" w:line="240" w:lineRule="auto"/>
              <w:ind w:left="-59" w:firstLine="0"/>
              <w:jc w:val="center"/>
              <w:rPr>
                <w:rFonts w:ascii="Times New Roman" w:hAnsi="Times New Roman"/>
                <w:sz w:val="26"/>
                <w:szCs w:val="26"/>
                <w:lang w:val="vi-VN"/>
              </w:rPr>
            </w:pPr>
          </w:p>
        </w:tc>
        <w:tc>
          <w:tcPr>
            <w:tcW w:w="6775" w:type="dxa"/>
            <w:shd w:val="clear" w:color="auto" w:fill="auto"/>
            <w:vAlign w:val="center"/>
          </w:tcPr>
          <w:p w:rsidR="00231A9E" w:rsidRPr="00A1119A" w:rsidRDefault="00F201BC" w:rsidP="00354C3A">
            <w:pPr>
              <w:shd w:val="clear" w:color="auto" w:fill="FFFFFF"/>
              <w:spacing w:before="100" w:beforeAutospacing="1" w:after="100" w:afterAutospacing="1"/>
              <w:jc w:val="both"/>
              <w:rPr>
                <w:rFonts w:ascii="Times New Roman" w:hAnsi="Times New Roman" w:cs="Times New Roman"/>
                <w:color w:val="222222"/>
                <w:sz w:val="26"/>
                <w:szCs w:val="26"/>
              </w:rPr>
            </w:pPr>
            <w:hyperlink r:id="rId10" w:tgtFrame="_blank" w:history="1">
              <w:r w:rsidR="00231A9E" w:rsidRPr="00A1119A">
                <w:rPr>
                  <w:rFonts w:ascii="Times New Roman" w:hAnsi="Times New Roman" w:cs="Times New Roman"/>
                  <w:color w:val="1155CC"/>
                  <w:sz w:val="26"/>
                  <w:szCs w:val="26"/>
                  <w:u w:val="single"/>
                </w:rPr>
                <w:t>2.2.2.1</w:t>
              </w:r>
            </w:hyperlink>
            <w:r w:rsidR="00231A9E" w:rsidRPr="00A1119A">
              <w:rPr>
                <w:rFonts w:ascii="Times New Roman" w:hAnsi="Times New Roman" w:cs="Times New Roman"/>
                <w:color w:val="222222"/>
                <w:sz w:val="26"/>
                <w:szCs w:val="26"/>
              </w:rPr>
              <w:t>: minh chứng về kiểm soát tình hình thực hiện chiến lược trường, khoa giai đoạn 2011-2015. 3 văn bản chiến lược 2011-2015 có những số liệu và chi tiết không khớp</w:t>
            </w:r>
          </w:p>
        </w:tc>
        <w:tc>
          <w:tcPr>
            <w:tcW w:w="2126" w:type="dxa"/>
          </w:tcPr>
          <w:p w:rsidR="00231A9E" w:rsidRPr="00A1119A" w:rsidRDefault="00231A9E" w:rsidP="00354C3A">
            <w:pPr>
              <w:shd w:val="clear" w:color="auto" w:fill="FFFFFF"/>
              <w:spacing w:after="100" w:afterAutospacing="1"/>
              <w:rPr>
                <w:rFonts w:ascii="Times New Roman" w:hAnsi="Times New Roman" w:cs="Times New Roman"/>
                <w:color w:val="222222"/>
                <w:sz w:val="26"/>
                <w:szCs w:val="26"/>
              </w:rPr>
            </w:pPr>
          </w:p>
        </w:tc>
        <w:tc>
          <w:tcPr>
            <w:tcW w:w="1843" w:type="dxa"/>
          </w:tcPr>
          <w:p w:rsidR="00231A9E" w:rsidRPr="00A1119A" w:rsidRDefault="00231A9E" w:rsidP="00354C3A">
            <w:pPr>
              <w:shd w:val="clear" w:color="auto" w:fill="FFFFFF"/>
              <w:spacing w:before="100" w:beforeAutospacing="1" w:after="100" w:afterAutospacing="1"/>
              <w:rPr>
                <w:rFonts w:ascii="Times New Roman" w:hAnsi="Times New Roman" w:cs="Times New Roman"/>
                <w:color w:val="222222"/>
                <w:sz w:val="26"/>
                <w:szCs w:val="26"/>
              </w:rPr>
            </w:pPr>
          </w:p>
        </w:tc>
        <w:tc>
          <w:tcPr>
            <w:tcW w:w="1452" w:type="dxa"/>
            <w:vAlign w:val="center"/>
          </w:tcPr>
          <w:p w:rsidR="00231A9E" w:rsidRPr="00A1119A" w:rsidRDefault="00231A9E" w:rsidP="00354C3A">
            <w:pPr>
              <w:shd w:val="clear" w:color="auto" w:fill="FFFFFF"/>
              <w:spacing w:before="100" w:beforeAutospacing="1" w:after="100" w:afterAutospacing="1"/>
              <w:jc w:val="center"/>
              <w:rPr>
                <w:rFonts w:ascii="Times New Roman" w:hAnsi="Times New Roman" w:cs="Times New Roman"/>
                <w:b/>
                <w:color w:val="222222"/>
                <w:sz w:val="26"/>
                <w:szCs w:val="26"/>
              </w:rPr>
            </w:pPr>
            <w:r w:rsidRPr="00A1119A">
              <w:rPr>
                <w:rFonts w:ascii="Times New Roman" w:hAnsi="Times New Roman" w:cs="Times New Roman"/>
                <w:b/>
                <w:color w:val="222222"/>
                <w:sz w:val="26"/>
                <w:szCs w:val="26"/>
              </w:rPr>
              <w:t>File Giải thích</w:t>
            </w:r>
          </w:p>
        </w:tc>
      </w:tr>
      <w:tr w:rsidR="00231A9E" w:rsidRPr="00A1119A" w:rsidTr="00A1119A">
        <w:trPr>
          <w:trHeight w:val="308"/>
        </w:trPr>
        <w:tc>
          <w:tcPr>
            <w:tcW w:w="567" w:type="dxa"/>
            <w:vAlign w:val="center"/>
          </w:tcPr>
          <w:p w:rsidR="00231A9E" w:rsidRPr="00A1119A" w:rsidRDefault="00231A9E" w:rsidP="00964361">
            <w:pPr>
              <w:pStyle w:val="ListParagraph"/>
              <w:numPr>
                <w:ilvl w:val="0"/>
                <w:numId w:val="13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31A9E" w:rsidRPr="00A1119A" w:rsidRDefault="00231A9E" w:rsidP="00964361">
            <w:pPr>
              <w:pStyle w:val="ListParagraph"/>
              <w:numPr>
                <w:ilvl w:val="0"/>
                <w:numId w:val="133"/>
              </w:numPr>
              <w:spacing w:after="0" w:line="240" w:lineRule="auto"/>
              <w:ind w:left="-59" w:firstLine="0"/>
              <w:jc w:val="center"/>
              <w:rPr>
                <w:rFonts w:ascii="Times New Roman" w:hAnsi="Times New Roman"/>
                <w:sz w:val="26"/>
                <w:szCs w:val="26"/>
                <w:lang w:val="vi-VN"/>
              </w:rPr>
            </w:pPr>
          </w:p>
        </w:tc>
        <w:tc>
          <w:tcPr>
            <w:tcW w:w="6775" w:type="dxa"/>
            <w:shd w:val="clear" w:color="auto" w:fill="auto"/>
            <w:vAlign w:val="center"/>
          </w:tcPr>
          <w:p w:rsidR="00231A9E" w:rsidRPr="00A1119A" w:rsidRDefault="00231A9E" w:rsidP="00354C3A">
            <w:pPr>
              <w:shd w:val="clear" w:color="auto" w:fill="FFFFFF"/>
              <w:spacing w:before="100" w:beforeAutospacing="1" w:after="100" w:afterAutospacing="1"/>
              <w:jc w:val="both"/>
              <w:rPr>
                <w:rFonts w:ascii="Times New Roman" w:hAnsi="Times New Roman" w:cs="Times New Roman"/>
                <w:sz w:val="26"/>
                <w:szCs w:val="26"/>
              </w:rPr>
            </w:pPr>
            <w:r w:rsidRPr="00A1119A">
              <w:rPr>
                <w:rFonts w:ascii="Times New Roman" w:hAnsi="Times New Roman" w:cs="Times New Roman"/>
                <w:sz w:val="26"/>
                <w:szCs w:val="26"/>
              </w:rPr>
              <w:t>Báo cáo định kỳ thực hiện kế hoạch chiến lược phát triển trung hạn giai đoạn 2011-2015</w:t>
            </w:r>
          </w:p>
        </w:tc>
        <w:tc>
          <w:tcPr>
            <w:tcW w:w="2126" w:type="dxa"/>
            <w:vAlign w:val="center"/>
          </w:tcPr>
          <w:p w:rsidR="00231A9E" w:rsidRPr="00A1119A" w:rsidRDefault="00231A9E" w:rsidP="00354C3A">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154/BC-ĐHSPKT-HCTH</w:t>
            </w:r>
          </w:p>
          <w:p w:rsidR="00231A9E" w:rsidRPr="00A1119A" w:rsidRDefault="00231A9E" w:rsidP="00354C3A">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(31/7/2012)</w:t>
            </w:r>
          </w:p>
        </w:tc>
        <w:tc>
          <w:tcPr>
            <w:tcW w:w="1843" w:type="dxa"/>
            <w:vAlign w:val="center"/>
          </w:tcPr>
          <w:p w:rsidR="00231A9E" w:rsidRPr="00A1119A" w:rsidRDefault="00231A9E" w:rsidP="00354C3A">
            <w:pPr>
              <w:shd w:val="clear" w:color="auto" w:fill="FFFFFF"/>
              <w:spacing w:before="100" w:beforeAutospacing="1" w:after="100" w:afterAutospacing="1"/>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P.HCTH</w:t>
            </w:r>
          </w:p>
        </w:tc>
        <w:tc>
          <w:tcPr>
            <w:tcW w:w="1452" w:type="dxa"/>
            <w:vAlign w:val="center"/>
          </w:tcPr>
          <w:p w:rsidR="00231A9E" w:rsidRPr="00A1119A" w:rsidRDefault="00231A9E" w:rsidP="00354C3A">
            <w:pPr>
              <w:shd w:val="clear" w:color="auto" w:fill="FFFFFF"/>
              <w:spacing w:before="100" w:beforeAutospacing="1" w:after="100" w:afterAutospacing="1"/>
              <w:jc w:val="both"/>
              <w:rPr>
                <w:rFonts w:ascii="Times New Roman" w:hAnsi="Times New Roman" w:cs="Times New Roman"/>
                <w:color w:val="222222"/>
                <w:sz w:val="26"/>
                <w:szCs w:val="26"/>
              </w:rPr>
            </w:pPr>
          </w:p>
        </w:tc>
      </w:tr>
      <w:tr w:rsidR="00231A9E" w:rsidRPr="00A1119A" w:rsidTr="00A1119A">
        <w:trPr>
          <w:trHeight w:val="308"/>
        </w:trPr>
        <w:tc>
          <w:tcPr>
            <w:tcW w:w="567" w:type="dxa"/>
            <w:vAlign w:val="center"/>
          </w:tcPr>
          <w:p w:rsidR="00231A9E" w:rsidRPr="00A1119A" w:rsidRDefault="00231A9E" w:rsidP="00964361">
            <w:pPr>
              <w:pStyle w:val="ListParagraph"/>
              <w:numPr>
                <w:ilvl w:val="0"/>
                <w:numId w:val="13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31A9E" w:rsidRPr="00A1119A" w:rsidRDefault="00231A9E" w:rsidP="00964361">
            <w:pPr>
              <w:pStyle w:val="ListParagraph"/>
              <w:numPr>
                <w:ilvl w:val="0"/>
                <w:numId w:val="133"/>
              </w:numPr>
              <w:spacing w:after="0" w:line="240" w:lineRule="auto"/>
              <w:ind w:left="-59" w:firstLine="0"/>
              <w:jc w:val="center"/>
              <w:rPr>
                <w:rFonts w:ascii="Times New Roman" w:hAnsi="Times New Roman"/>
                <w:sz w:val="26"/>
                <w:szCs w:val="26"/>
                <w:lang w:val="vi-VN"/>
              </w:rPr>
            </w:pPr>
          </w:p>
        </w:tc>
        <w:tc>
          <w:tcPr>
            <w:tcW w:w="6775" w:type="dxa"/>
            <w:shd w:val="clear" w:color="auto" w:fill="auto"/>
            <w:vAlign w:val="center"/>
          </w:tcPr>
          <w:p w:rsidR="00231A9E" w:rsidRPr="00A1119A" w:rsidRDefault="00231A9E" w:rsidP="00354C3A">
            <w:pPr>
              <w:shd w:val="clear" w:color="auto" w:fill="FFFFFF"/>
              <w:spacing w:before="100" w:beforeAutospacing="1" w:after="100" w:afterAutospacing="1"/>
              <w:jc w:val="both"/>
              <w:rPr>
                <w:rFonts w:ascii="Times New Roman" w:hAnsi="Times New Roman" w:cs="Times New Roman"/>
                <w:sz w:val="26"/>
                <w:szCs w:val="26"/>
              </w:rPr>
            </w:pPr>
            <w:r w:rsidRPr="00A1119A">
              <w:rPr>
                <w:rFonts w:ascii="Times New Roman" w:hAnsi="Times New Roman" w:cs="Times New Roman"/>
                <w:sz w:val="26"/>
                <w:szCs w:val="26"/>
              </w:rPr>
              <w:t>Đề án công tác Xây dựng và phát triển Trường ĐHSPKT TP.HCM nhiệm kỳ 2013-2018</w:t>
            </w:r>
          </w:p>
        </w:tc>
        <w:tc>
          <w:tcPr>
            <w:tcW w:w="2126" w:type="dxa"/>
          </w:tcPr>
          <w:p w:rsidR="00231A9E" w:rsidRPr="00A1119A" w:rsidRDefault="00231A9E" w:rsidP="00354C3A">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14/BC-ĐHSPKT</w:t>
            </w:r>
          </w:p>
          <w:p w:rsidR="00231A9E" w:rsidRPr="00A1119A" w:rsidRDefault="00231A9E" w:rsidP="00354C3A">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(10/01/2016)</w:t>
            </w:r>
          </w:p>
        </w:tc>
        <w:tc>
          <w:tcPr>
            <w:tcW w:w="1843" w:type="dxa"/>
            <w:vAlign w:val="center"/>
          </w:tcPr>
          <w:p w:rsidR="00231A9E" w:rsidRPr="00A1119A" w:rsidRDefault="00231A9E" w:rsidP="00354C3A">
            <w:pPr>
              <w:shd w:val="clear" w:color="auto" w:fill="FFFFFF"/>
              <w:spacing w:before="100" w:beforeAutospacing="1" w:after="100" w:afterAutospacing="1"/>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P.HCTH</w:t>
            </w:r>
          </w:p>
        </w:tc>
        <w:tc>
          <w:tcPr>
            <w:tcW w:w="1452" w:type="dxa"/>
          </w:tcPr>
          <w:p w:rsidR="00231A9E" w:rsidRPr="00A1119A" w:rsidRDefault="00231A9E" w:rsidP="00354C3A">
            <w:pPr>
              <w:shd w:val="clear" w:color="auto" w:fill="FFFFFF"/>
              <w:spacing w:before="100" w:beforeAutospacing="1" w:after="100" w:afterAutospacing="1"/>
              <w:rPr>
                <w:rFonts w:ascii="Times New Roman" w:hAnsi="Times New Roman" w:cs="Times New Roman"/>
                <w:color w:val="222222"/>
                <w:sz w:val="26"/>
                <w:szCs w:val="26"/>
              </w:rPr>
            </w:pPr>
          </w:p>
        </w:tc>
      </w:tr>
      <w:tr w:rsidR="00231A9E" w:rsidRPr="00A1119A" w:rsidTr="00A1119A">
        <w:trPr>
          <w:trHeight w:val="308"/>
        </w:trPr>
        <w:tc>
          <w:tcPr>
            <w:tcW w:w="567" w:type="dxa"/>
            <w:vAlign w:val="center"/>
          </w:tcPr>
          <w:p w:rsidR="00231A9E" w:rsidRPr="00A1119A" w:rsidRDefault="00231A9E" w:rsidP="00964361">
            <w:pPr>
              <w:pStyle w:val="ListParagraph"/>
              <w:numPr>
                <w:ilvl w:val="0"/>
                <w:numId w:val="13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31A9E" w:rsidRPr="00A1119A" w:rsidRDefault="00231A9E" w:rsidP="00964361">
            <w:pPr>
              <w:pStyle w:val="ListParagraph"/>
              <w:numPr>
                <w:ilvl w:val="0"/>
                <w:numId w:val="133"/>
              </w:numPr>
              <w:spacing w:after="0" w:line="240" w:lineRule="auto"/>
              <w:ind w:left="-59" w:firstLine="0"/>
              <w:jc w:val="center"/>
              <w:rPr>
                <w:rFonts w:ascii="Times New Roman" w:hAnsi="Times New Roman"/>
                <w:sz w:val="26"/>
                <w:szCs w:val="26"/>
                <w:lang w:val="vi-VN"/>
              </w:rPr>
            </w:pPr>
          </w:p>
        </w:tc>
        <w:tc>
          <w:tcPr>
            <w:tcW w:w="6775" w:type="dxa"/>
            <w:shd w:val="clear" w:color="auto" w:fill="auto"/>
            <w:vAlign w:val="center"/>
          </w:tcPr>
          <w:p w:rsidR="00231A9E" w:rsidRPr="00A1119A" w:rsidRDefault="00231A9E" w:rsidP="00354C3A">
            <w:pPr>
              <w:shd w:val="clear" w:color="auto" w:fill="FFFFFF"/>
              <w:spacing w:before="100" w:beforeAutospacing="1" w:after="100" w:afterAutospacing="1"/>
              <w:jc w:val="both"/>
              <w:rPr>
                <w:rFonts w:ascii="Times New Roman" w:hAnsi="Times New Roman" w:cs="Times New Roman"/>
                <w:sz w:val="26"/>
                <w:szCs w:val="26"/>
              </w:rPr>
            </w:pPr>
            <w:r w:rsidRPr="00A1119A">
              <w:rPr>
                <w:rFonts w:ascii="Times New Roman" w:hAnsi="Times New Roman" w:cs="Times New Roman"/>
                <w:sz w:val="26"/>
                <w:szCs w:val="26"/>
              </w:rPr>
              <w:t>Báo cáo sơ kết đề án nhiệm kỳ 2013-2018 tầm nhìn “Phát triển toàn diện, bền vững và hội nhập quốc tế”</w:t>
            </w:r>
          </w:p>
        </w:tc>
        <w:tc>
          <w:tcPr>
            <w:tcW w:w="2126" w:type="dxa"/>
          </w:tcPr>
          <w:p w:rsidR="00231A9E" w:rsidRPr="00A1119A" w:rsidRDefault="00231A9E" w:rsidP="00354C3A">
            <w:pPr>
              <w:shd w:val="clear" w:color="auto" w:fill="FFFFFF"/>
              <w:jc w:val="center"/>
              <w:rPr>
                <w:rFonts w:ascii="Times New Roman" w:hAnsi="Times New Roman" w:cs="Times New Roman"/>
                <w:color w:val="222222"/>
                <w:sz w:val="26"/>
                <w:szCs w:val="26"/>
              </w:rPr>
            </w:pPr>
          </w:p>
        </w:tc>
        <w:tc>
          <w:tcPr>
            <w:tcW w:w="1843" w:type="dxa"/>
            <w:vAlign w:val="center"/>
          </w:tcPr>
          <w:p w:rsidR="00231A9E" w:rsidRPr="00A1119A" w:rsidRDefault="00231A9E" w:rsidP="00354C3A">
            <w:pPr>
              <w:shd w:val="clear" w:color="auto" w:fill="FFFFFF"/>
              <w:spacing w:before="100" w:beforeAutospacing="1" w:after="100" w:afterAutospacing="1"/>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P.HCTH</w:t>
            </w:r>
          </w:p>
        </w:tc>
        <w:tc>
          <w:tcPr>
            <w:tcW w:w="1452" w:type="dxa"/>
          </w:tcPr>
          <w:p w:rsidR="00231A9E" w:rsidRPr="00A1119A" w:rsidRDefault="00231A9E" w:rsidP="00354C3A">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tc>
      </w:tr>
      <w:tr w:rsidR="00231A9E" w:rsidRPr="00A1119A" w:rsidTr="00A1119A">
        <w:trPr>
          <w:trHeight w:val="308"/>
        </w:trPr>
        <w:tc>
          <w:tcPr>
            <w:tcW w:w="567" w:type="dxa"/>
            <w:vAlign w:val="center"/>
          </w:tcPr>
          <w:p w:rsidR="00231A9E" w:rsidRPr="00A1119A" w:rsidRDefault="00231A9E" w:rsidP="00964361">
            <w:pPr>
              <w:pStyle w:val="ListParagraph"/>
              <w:numPr>
                <w:ilvl w:val="0"/>
                <w:numId w:val="13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31A9E" w:rsidRPr="00A1119A" w:rsidRDefault="00231A9E" w:rsidP="00964361">
            <w:pPr>
              <w:pStyle w:val="ListParagraph"/>
              <w:numPr>
                <w:ilvl w:val="0"/>
                <w:numId w:val="133"/>
              </w:numPr>
              <w:spacing w:after="0" w:line="240" w:lineRule="auto"/>
              <w:ind w:left="-59" w:firstLine="0"/>
              <w:jc w:val="center"/>
              <w:rPr>
                <w:rFonts w:ascii="Times New Roman" w:hAnsi="Times New Roman"/>
                <w:sz w:val="26"/>
                <w:szCs w:val="26"/>
                <w:lang w:val="vi-VN"/>
              </w:rPr>
            </w:pPr>
          </w:p>
        </w:tc>
        <w:tc>
          <w:tcPr>
            <w:tcW w:w="6775" w:type="dxa"/>
            <w:shd w:val="clear" w:color="auto" w:fill="auto"/>
            <w:vAlign w:val="center"/>
          </w:tcPr>
          <w:p w:rsidR="00231A9E" w:rsidRPr="00A1119A" w:rsidRDefault="00231A9E" w:rsidP="00354C3A">
            <w:pPr>
              <w:shd w:val="clear" w:color="auto" w:fill="FFFFFF"/>
              <w:spacing w:before="100" w:beforeAutospacing="1" w:after="100" w:afterAutospacing="1"/>
              <w:jc w:val="both"/>
              <w:rPr>
                <w:rFonts w:ascii="Times New Roman" w:hAnsi="Times New Roman" w:cs="Times New Roman"/>
                <w:sz w:val="26"/>
                <w:szCs w:val="26"/>
              </w:rPr>
            </w:pPr>
            <w:r w:rsidRPr="00A1119A">
              <w:rPr>
                <w:rFonts w:ascii="Times New Roman" w:hAnsi="Times New Roman" w:cs="Times New Roman"/>
                <w:sz w:val="26"/>
                <w:szCs w:val="26"/>
              </w:rPr>
              <w:t>Quy trình thiết lập MTCL năm học</w:t>
            </w:r>
          </w:p>
        </w:tc>
        <w:tc>
          <w:tcPr>
            <w:tcW w:w="2126" w:type="dxa"/>
          </w:tcPr>
          <w:p w:rsidR="00231A9E" w:rsidRPr="00A1119A" w:rsidRDefault="00231A9E" w:rsidP="00354C3A">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QT-PĐBCL-TLMTCL</w:t>
            </w:r>
          </w:p>
          <w:p w:rsidR="00231A9E" w:rsidRPr="00A1119A" w:rsidRDefault="00231A9E" w:rsidP="00354C3A">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(02/6/2014)</w:t>
            </w:r>
          </w:p>
        </w:tc>
        <w:tc>
          <w:tcPr>
            <w:tcW w:w="1843" w:type="dxa"/>
            <w:vAlign w:val="center"/>
          </w:tcPr>
          <w:p w:rsidR="00231A9E" w:rsidRPr="00A1119A" w:rsidRDefault="00231A9E" w:rsidP="00354C3A">
            <w:pPr>
              <w:shd w:val="clear" w:color="auto" w:fill="FFFFFF"/>
              <w:spacing w:before="100" w:beforeAutospacing="1" w:after="100" w:afterAutospacing="1"/>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P.ĐBCL</w:t>
            </w:r>
          </w:p>
        </w:tc>
        <w:tc>
          <w:tcPr>
            <w:tcW w:w="1452" w:type="dxa"/>
          </w:tcPr>
          <w:p w:rsidR="00231A9E" w:rsidRPr="00A1119A" w:rsidRDefault="00231A9E" w:rsidP="00354C3A">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tc>
      </w:tr>
      <w:tr w:rsidR="00231A9E" w:rsidRPr="00A1119A" w:rsidTr="00A1119A">
        <w:trPr>
          <w:trHeight w:val="308"/>
        </w:trPr>
        <w:tc>
          <w:tcPr>
            <w:tcW w:w="567" w:type="dxa"/>
            <w:vAlign w:val="center"/>
          </w:tcPr>
          <w:p w:rsidR="00231A9E" w:rsidRPr="00A1119A" w:rsidRDefault="00231A9E" w:rsidP="00964361">
            <w:pPr>
              <w:pStyle w:val="ListParagraph"/>
              <w:numPr>
                <w:ilvl w:val="0"/>
                <w:numId w:val="13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231A9E" w:rsidRPr="00A1119A" w:rsidRDefault="00231A9E" w:rsidP="00964361">
            <w:pPr>
              <w:pStyle w:val="ListParagraph"/>
              <w:numPr>
                <w:ilvl w:val="0"/>
                <w:numId w:val="134"/>
              </w:numPr>
              <w:spacing w:after="0" w:line="240" w:lineRule="auto"/>
              <w:jc w:val="center"/>
              <w:rPr>
                <w:rFonts w:ascii="Times New Roman" w:hAnsi="Times New Roman"/>
                <w:sz w:val="26"/>
                <w:szCs w:val="26"/>
                <w:lang w:val="vi-VN"/>
              </w:rPr>
            </w:pPr>
          </w:p>
        </w:tc>
        <w:tc>
          <w:tcPr>
            <w:tcW w:w="6775" w:type="dxa"/>
            <w:shd w:val="clear" w:color="auto" w:fill="auto"/>
            <w:vAlign w:val="center"/>
          </w:tcPr>
          <w:p w:rsidR="00231A9E" w:rsidRPr="00A1119A" w:rsidRDefault="00F201BC" w:rsidP="00354C3A">
            <w:pPr>
              <w:shd w:val="clear" w:color="auto" w:fill="FFFFFF"/>
              <w:spacing w:before="100" w:beforeAutospacing="1" w:after="100" w:afterAutospacing="1"/>
              <w:rPr>
                <w:rFonts w:ascii="Times New Roman" w:hAnsi="Times New Roman" w:cs="Times New Roman"/>
                <w:color w:val="222222"/>
                <w:sz w:val="26"/>
                <w:szCs w:val="26"/>
              </w:rPr>
            </w:pPr>
            <w:hyperlink r:id="rId11" w:tgtFrame="_blank" w:history="1">
              <w:r w:rsidR="00231A9E" w:rsidRPr="00A1119A">
                <w:rPr>
                  <w:rFonts w:ascii="Times New Roman" w:hAnsi="Times New Roman" w:cs="Times New Roman"/>
                  <w:color w:val="1155CC"/>
                  <w:sz w:val="26"/>
                  <w:szCs w:val="26"/>
                  <w:u w:val="single"/>
                </w:rPr>
                <w:t>2.2.2.7</w:t>
              </w:r>
            </w:hyperlink>
            <w:r w:rsidR="00231A9E" w:rsidRPr="00A1119A">
              <w:rPr>
                <w:rFonts w:ascii="Times New Roman" w:hAnsi="Times New Roman" w:cs="Times New Roman"/>
                <w:color w:val="222222"/>
                <w:sz w:val="26"/>
                <w:szCs w:val="26"/>
              </w:rPr>
              <w:t>: Minh chứng về triển khai KPI trên thực tế:</w:t>
            </w:r>
          </w:p>
        </w:tc>
        <w:tc>
          <w:tcPr>
            <w:tcW w:w="2126" w:type="dxa"/>
          </w:tcPr>
          <w:p w:rsidR="00231A9E" w:rsidRPr="00A1119A" w:rsidRDefault="00231A9E" w:rsidP="00354C3A">
            <w:pPr>
              <w:shd w:val="clear" w:color="auto" w:fill="FFFFFF"/>
              <w:spacing w:before="100" w:beforeAutospacing="1" w:after="100" w:afterAutospacing="1"/>
              <w:rPr>
                <w:rFonts w:ascii="Times New Roman" w:hAnsi="Times New Roman" w:cs="Times New Roman"/>
                <w:color w:val="222222"/>
                <w:sz w:val="26"/>
                <w:szCs w:val="26"/>
              </w:rPr>
            </w:pPr>
          </w:p>
        </w:tc>
        <w:tc>
          <w:tcPr>
            <w:tcW w:w="1843" w:type="dxa"/>
            <w:vAlign w:val="center"/>
          </w:tcPr>
          <w:p w:rsidR="00231A9E" w:rsidRPr="00A1119A" w:rsidRDefault="00231A9E" w:rsidP="00354C3A">
            <w:pPr>
              <w:pStyle w:val="ListParagraph"/>
              <w:shd w:val="clear" w:color="auto" w:fill="FFFFFF"/>
              <w:spacing w:before="100" w:beforeAutospacing="1" w:after="100" w:afterAutospacing="1"/>
              <w:ind w:left="0"/>
              <w:jc w:val="center"/>
              <w:rPr>
                <w:rFonts w:ascii="Times New Roman" w:hAnsi="Times New Roman"/>
                <w:color w:val="222222"/>
                <w:sz w:val="26"/>
                <w:szCs w:val="26"/>
                <w:lang w:val="vi-VN"/>
              </w:rPr>
            </w:pPr>
            <w:r w:rsidRPr="00A1119A">
              <w:rPr>
                <w:rFonts w:ascii="Times New Roman" w:hAnsi="Times New Roman"/>
                <w:color w:val="222222"/>
                <w:sz w:val="26"/>
                <w:szCs w:val="26"/>
                <w:lang w:val="vi-VN"/>
              </w:rPr>
              <w:t>P.TCCB</w:t>
            </w:r>
          </w:p>
        </w:tc>
        <w:tc>
          <w:tcPr>
            <w:tcW w:w="1452" w:type="dxa"/>
          </w:tcPr>
          <w:p w:rsidR="00231A9E" w:rsidRPr="00A1119A" w:rsidRDefault="00231A9E" w:rsidP="00354C3A">
            <w:pPr>
              <w:shd w:val="clear" w:color="auto" w:fill="FFFFFF"/>
              <w:spacing w:before="100" w:beforeAutospacing="1" w:after="100" w:afterAutospacing="1"/>
              <w:rPr>
                <w:rFonts w:ascii="Times New Roman" w:hAnsi="Times New Roman" w:cs="Times New Roman"/>
                <w:color w:val="222222"/>
                <w:sz w:val="26"/>
                <w:szCs w:val="26"/>
              </w:rPr>
            </w:pPr>
          </w:p>
        </w:tc>
      </w:tr>
      <w:tr w:rsidR="00231A9E" w:rsidRPr="00A1119A" w:rsidTr="00A1119A">
        <w:trPr>
          <w:trHeight w:val="308"/>
        </w:trPr>
        <w:tc>
          <w:tcPr>
            <w:tcW w:w="567" w:type="dxa"/>
            <w:vAlign w:val="center"/>
          </w:tcPr>
          <w:p w:rsidR="00231A9E" w:rsidRPr="00A1119A" w:rsidRDefault="00231A9E" w:rsidP="00964361">
            <w:pPr>
              <w:pStyle w:val="ListParagraph"/>
              <w:numPr>
                <w:ilvl w:val="0"/>
                <w:numId w:val="13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31A9E" w:rsidRPr="00A1119A" w:rsidRDefault="00231A9E" w:rsidP="00964361">
            <w:pPr>
              <w:pStyle w:val="ListParagraph"/>
              <w:numPr>
                <w:ilvl w:val="0"/>
                <w:numId w:val="134"/>
              </w:numPr>
              <w:spacing w:after="0" w:line="240" w:lineRule="auto"/>
              <w:ind w:left="-59" w:firstLine="0"/>
              <w:jc w:val="center"/>
              <w:rPr>
                <w:rFonts w:ascii="Times New Roman" w:hAnsi="Times New Roman"/>
                <w:sz w:val="26"/>
                <w:szCs w:val="26"/>
                <w:lang w:val="vi-VN"/>
              </w:rPr>
            </w:pPr>
          </w:p>
        </w:tc>
        <w:tc>
          <w:tcPr>
            <w:tcW w:w="6775" w:type="dxa"/>
            <w:shd w:val="clear" w:color="auto" w:fill="auto"/>
            <w:vAlign w:val="center"/>
          </w:tcPr>
          <w:p w:rsidR="00231A9E" w:rsidRPr="00A1119A" w:rsidRDefault="00231A9E" w:rsidP="00354C3A">
            <w:pPr>
              <w:shd w:val="clear" w:color="auto" w:fill="FFFFFF"/>
              <w:spacing w:before="100" w:beforeAutospacing="1" w:after="100" w:afterAutospacing="1"/>
              <w:jc w:val="both"/>
              <w:rPr>
                <w:rFonts w:ascii="Times New Roman" w:hAnsi="Times New Roman" w:cs="Times New Roman"/>
                <w:sz w:val="26"/>
                <w:szCs w:val="26"/>
              </w:rPr>
            </w:pPr>
            <w:r w:rsidRPr="00A1119A">
              <w:rPr>
                <w:rFonts w:ascii="Times New Roman" w:hAnsi="Times New Roman" w:cs="Times New Roman"/>
                <w:color w:val="222222"/>
                <w:sz w:val="26"/>
                <w:szCs w:val="26"/>
              </w:rPr>
              <w:t>- Kết quả đánh giá KPIs thử nghiệm ở 1 khoa và 1 phòng</w:t>
            </w:r>
          </w:p>
        </w:tc>
        <w:tc>
          <w:tcPr>
            <w:tcW w:w="2126" w:type="dxa"/>
          </w:tcPr>
          <w:p w:rsidR="00231A9E" w:rsidRPr="00A1119A" w:rsidRDefault="00231A9E" w:rsidP="00354C3A">
            <w:pPr>
              <w:shd w:val="clear" w:color="auto" w:fill="FFFFFF"/>
              <w:spacing w:before="100" w:beforeAutospacing="1" w:after="100" w:afterAutospacing="1"/>
              <w:rPr>
                <w:rFonts w:ascii="Times New Roman" w:hAnsi="Times New Roman" w:cs="Times New Roman"/>
                <w:color w:val="222222"/>
                <w:sz w:val="26"/>
                <w:szCs w:val="26"/>
              </w:rPr>
            </w:pPr>
          </w:p>
        </w:tc>
        <w:tc>
          <w:tcPr>
            <w:tcW w:w="1843" w:type="dxa"/>
            <w:vAlign w:val="center"/>
          </w:tcPr>
          <w:p w:rsidR="00231A9E" w:rsidRPr="00A1119A" w:rsidRDefault="00231A9E" w:rsidP="00354C3A">
            <w:pPr>
              <w:pStyle w:val="ListParagraph"/>
              <w:shd w:val="clear" w:color="auto" w:fill="FFFFFF"/>
              <w:spacing w:before="100" w:beforeAutospacing="1" w:after="100" w:afterAutospacing="1"/>
              <w:ind w:left="0"/>
              <w:jc w:val="center"/>
              <w:rPr>
                <w:rFonts w:ascii="Times New Roman" w:hAnsi="Times New Roman"/>
                <w:color w:val="222222"/>
                <w:sz w:val="26"/>
                <w:szCs w:val="26"/>
                <w:lang w:val="vi-VN"/>
              </w:rPr>
            </w:pPr>
            <w:r w:rsidRPr="00A1119A">
              <w:rPr>
                <w:rFonts w:ascii="Times New Roman" w:hAnsi="Times New Roman"/>
                <w:color w:val="222222"/>
                <w:sz w:val="26"/>
                <w:szCs w:val="26"/>
                <w:lang w:val="vi-VN"/>
              </w:rPr>
              <w:t>P.TCCB</w:t>
            </w:r>
          </w:p>
        </w:tc>
        <w:tc>
          <w:tcPr>
            <w:tcW w:w="1452" w:type="dxa"/>
          </w:tcPr>
          <w:p w:rsidR="00231A9E" w:rsidRPr="00A1119A" w:rsidRDefault="00231A9E" w:rsidP="00354C3A">
            <w:pPr>
              <w:shd w:val="clear" w:color="auto" w:fill="FFFFFF"/>
              <w:spacing w:before="100" w:beforeAutospacing="1" w:after="100" w:afterAutospacing="1"/>
              <w:rPr>
                <w:rFonts w:ascii="Times New Roman" w:hAnsi="Times New Roman" w:cs="Times New Roman"/>
                <w:color w:val="222222"/>
                <w:sz w:val="26"/>
                <w:szCs w:val="26"/>
              </w:rPr>
            </w:pPr>
          </w:p>
        </w:tc>
      </w:tr>
      <w:tr w:rsidR="00231A9E" w:rsidRPr="00A1119A" w:rsidTr="00A1119A">
        <w:trPr>
          <w:trHeight w:val="308"/>
        </w:trPr>
        <w:tc>
          <w:tcPr>
            <w:tcW w:w="567" w:type="dxa"/>
            <w:vAlign w:val="center"/>
          </w:tcPr>
          <w:p w:rsidR="00231A9E" w:rsidRPr="00A1119A" w:rsidRDefault="00231A9E" w:rsidP="00964361">
            <w:pPr>
              <w:pStyle w:val="ListParagraph"/>
              <w:numPr>
                <w:ilvl w:val="0"/>
                <w:numId w:val="13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31A9E" w:rsidRPr="00A1119A" w:rsidRDefault="00231A9E" w:rsidP="00964361">
            <w:pPr>
              <w:pStyle w:val="ListParagraph"/>
              <w:numPr>
                <w:ilvl w:val="0"/>
                <w:numId w:val="134"/>
              </w:numPr>
              <w:spacing w:after="0" w:line="240" w:lineRule="auto"/>
              <w:ind w:left="-59" w:firstLine="0"/>
              <w:jc w:val="center"/>
              <w:rPr>
                <w:rFonts w:ascii="Times New Roman" w:hAnsi="Times New Roman"/>
                <w:sz w:val="26"/>
                <w:szCs w:val="26"/>
                <w:lang w:val="vi-VN"/>
              </w:rPr>
            </w:pPr>
          </w:p>
        </w:tc>
        <w:tc>
          <w:tcPr>
            <w:tcW w:w="6775" w:type="dxa"/>
            <w:shd w:val="clear" w:color="auto" w:fill="auto"/>
            <w:vAlign w:val="center"/>
          </w:tcPr>
          <w:p w:rsidR="00231A9E" w:rsidRPr="00A1119A" w:rsidRDefault="00231A9E" w:rsidP="00354C3A">
            <w:pPr>
              <w:shd w:val="clear" w:color="auto" w:fill="FFFFFF"/>
              <w:spacing w:before="100" w:beforeAutospacing="1" w:after="100" w:afterAutospacing="1"/>
              <w:jc w:val="both"/>
              <w:rPr>
                <w:rFonts w:ascii="Times New Roman" w:hAnsi="Times New Roman" w:cs="Times New Roman"/>
                <w:color w:val="222222"/>
                <w:sz w:val="26"/>
                <w:szCs w:val="26"/>
              </w:rPr>
            </w:pPr>
            <w:r w:rsidRPr="00A1119A">
              <w:rPr>
                <w:rFonts w:ascii="Times New Roman" w:hAnsi="Times New Roman" w:cs="Times New Roman"/>
                <w:color w:val="222222"/>
                <w:sz w:val="26"/>
                <w:szCs w:val="26"/>
              </w:rPr>
              <w:t>- Kết quả đánh giá tháng 10 của nhân viên một số phòng, ban</w:t>
            </w:r>
          </w:p>
        </w:tc>
        <w:tc>
          <w:tcPr>
            <w:tcW w:w="2126" w:type="dxa"/>
          </w:tcPr>
          <w:p w:rsidR="00231A9E" w:rsidRPr="00A1119A" w:rsidRDefault="00231A9E" w:rsidP="00354C3A">
            <w:pPr>
              <w:shd w:val="clear" w:color="auto" w:fill="FFFFFF"/>
              <w:spacing w:before="100" w:beforeAutospacing="1" w:after="100" w:afterAutospacing="1"/>
              <w:rPr>
                <w:rFonts w:ascii="Times New Roman" w:hAnsi="Times New Roman" w:cs="Times New Roman"/>
                <w:color w:val="222222"/>
                <w:sz w:val="26"/>
                <w:szCs w:val="26"/>
              </w:rPr>
            </w:pPr>
          </w:p>
        </w:tc>
        <w:tc>
          <w:tcPr>
            <w:tcW w:w="1843" w:type="dxa"/>
            <w:vAlign w:val="center"/>
          </w:tcPr>
          <w:p w:rsidR="00231A9E" w:rsidRPr="00A1119A" w:rsidRDefault="00231A9E" w:rsidP="00354C3A">
            <w:pPr>
              <w:pStyle w:val="ListParagraph"/>
              <w:shd w:val="clear" w:color="auto" w:fill="FFFFFF"/>
              <w:spacing w:before="100" w:beforeAutospacing="1" w:after="100" w:afterAutospacing="1"/>
              <w:ind w:left="0"/>
              <w:jc w:val="center"/>
              <w:rPr>
                <w:rFonts w:ascii="Times New Roman" w:hAnsi="Times New Roman"/>
                <w:color w:val="222222"/>
                <w:sz w:val="26"/>
                <w:szCs w:val="26"/>
                <w:lang w:val="vi-VN"/>
              </w:rPr>
            </w:pPr>
            <w:r w:rsidRPr="00A1119A">
              <w:rPr>
                <w:rFonts w:ascii="Times New Roman" w:hAnsi="Times New Roman"/>
                <w:color w:val="222222"/>
                <w:sz w:val="26"/>
                <w:szCs w:val="26"/>
                <w:lang w:val="vi-VN"/>
              </w:rPr>
              <w:t>P.TCCB</w:t>
            </w:r>
          </w:p>
        </w:tc>
        <w:tc>
          <w:tcPr>
            <w:tcW w:w="1452" w:type="dxa"/>
          </w:tcPr>
          <w:p w:rsidR="00231A9E" w:rsidRPr="00A1119A" w:rsidRDefault="00231A9E" w:rsidP="00354C3A">
            <w:pPr>
              <w:shd w:val="clear" w:color="auto" w:fill="FFFFFF"/>
              <w:spacing w:before="100" w:beforeAutospacing="1" w:after="100" w:afterAutospacing="1"/>
              <w:rPr>
                <w:rFonts w:ascii="Times New Roman" w:hAnsi="Times New Roman" w:cs="Times New Roman"/>
                <w:color w:val="222222"/>
                <w:sz w:val="26"/>
                <w:szCs w:val="26"/>
              </w:rPr>
            </w:pPr>
          </w:p>
        </w:tc>
      </w:tr>
      <w:tr w:rsidR="00231A9E" w:rsidRPr="00A1119A" w:rsidTr="00A1119A">
        <w:trPr>
          <w:trHeight w:val="308"/>
        </w:trPr>
        <w:tc>
          <w:tcPr>
            <w:tcW w:w="567" w:type="dxa"/>
            <w:vAlign w:val="center"/>
          </w:tcPr>
          <w:p w:rsidR="00231A9E" w:rsidRPr="00A1119A" w:rsidRDefault="00231A9E" w:rsidP="00964361">
            <w:pPr>
              <w:pStyle w:val="ListParagraph"/>
              <w:numPr>
                <w:ilvl w:val="0"/>
                <w:numId w:val="13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231A9E" w:rsidRPr="00A1119A" w:rsidRDefault="00231A9E" w:rsidP="00964361">
            <w:pPr>
              <w:pStyle w:val="ListParagraph"/>
              <w:numPr>
                <w:ilvl w:val="0"/>
                <w:numId w:val="134"/>
              </w:numPr>
              <w:spacing w:after="0" w:line="240" w:lineRule="auto"/>
              <w:ind w:left="-59" w:firstLine="0"/>
              <w:jc w:val="center"/>
              <w:rPr>
                <w:rFonts w:ascii="Times New Roman" w:hAnsi="Times New Roman"/>
                <w:sz w:val="26"/>
                <w:szCs w:val="26"/>
                <w:lang w:val="vi-VN"/>
              </w:rPr>
            </w:pPr>
          </w:p>
        </w:tc>
        <w:tc>
          <w:tcPr>
            <w:tcW w:w="6775" w:type="dxa"/>
            <w:shd w:val="clear" w:color="auto" w:fill="auto"/>
            <w:vAlign w:val="center"/>
          </w:tcPr>
          <w:p w:rsidR="00231A9E" w:rsidRPr="00A1119A" w:rsidRDefault="00231A9E" w:rsidP="00354C3A">
            <w:pPr>
              <w:shd w:val="clear" w:color="auto" w:fill="FFFFFF"/>
              <w:spacing w:before="100" w:beforeAutospacing="1" w:after="100" w:afterAutospacing="1"/>
              <w:jc w:val="both"/>
              <w:rPr>
                <w:rFonts w:ascii="Times New Roman" w:hAnsi="Times New Roman" w:cs="Times New Roman"/>
                <w:color w:val="222222"/>
                <w:sz w:val="26"/>
                <w:szCs w:val="26"/>
              </w:rPr>
            </w:pPr>
            <w:r w:rsidRPr="00A1119A">
              <w:rPr>
                <w:rFonts w:ascii="Times New Roman" w:hAnsi="Times New Roman" w:cs="Times New Roman"/>
                <w:color w:val="222222"/>
                <w:sz w:val="26"/>
                <w:szCs w:val="26"/>
              </w:rPr>
              <w:t>- Kết quả đăng ký của GV một số khoa</w:t>
            </w:r>
          </w:p>
        </w:tc>
        <w:tc>
          <w:tcPr>
            <w:tcW w:w="2126" w:type="dxa"/>
          </w:tcPr>
          <w:p w:rsidR="00231A9E" w:rsidRPr="00A1119A" w:rsidRDefault="00231A9E" w:rsidP="00354C3A">
            <w:pPr>
              <w:shd w:val="clear" w:color="auto" w:fill="FFFFFF"/>
              <w:spacing w:before="100" w:beforeAutospacing="1" w:after="100" w:afterAutospacing="1"/>
              <w:rPr>
                <w:rFonts w:ascii="Times New Roman" w:hAnsi="Times New Roman" w:cs="Times New Roman"/>
                <w:color w:val="222222"/>
                <w:sz w:val="26"/>
                <w:szCs w:val="26"/>
              </w:rPr>
            </w:pPr>
          </w:p>
        </w:tc>
        <w:tc>
          <w:tcPr>
            <w:tcW w:w="1843" w:type="dxa"/>
            <w:vAlign w:val="center"/>
          </w:tcPr>
          <w:p w:rsidR="00231A9E" w:rsidRPr="00A1119A" w:rsidRDefault="00231A9E" w:rsidP="00354C3A">
            <w:pPr>
              <w:pStyle w:val="ListParagraph"/>
              <w:shd w:val="clear" w:color="auto" w:fill="FFFFFF"/>
              <w:spacing w:before="100" w:beforeAutospacing="1" w:after="100" w:afterAutospacing="1"/>
              <w:ind w:left="0"/>
              <w:jc w:val="center"/>
              <w:rPr>
                <w:rFonts w:ascii="Times New Roman" w:hAnsi="Times New Roman"/>
                <w:color w:val="222222"/>
                <w:sz w:val="26"/>
                <w:szCs w:val="26"/>
                <w:lang w:val="vi-VN"/>
              </w:rPr>
            </w:pPr>
            <w:r w:rsidRPr="00A1119A">
              <w:rPr>
                <w:rFonts w:ascii="Times New Roman" w:hAnsi="Times New Roman"/>
                <w:color w:val="222222"/>
                <w:sz w:val="26"/>
                <w:szCs w:val="26"/>
                <w:lang w:val="vi-VN"/>
              </w:rPr>
              <w:t>P.TCCB</w:t>
            </w:r>
          </w:p>
        </w:tc>
        <w:tc>
          <w:tcPr>
            <w:tcW w:w="1452" w:type="dxa"/>
          </w:tcPr>
          <w:p w:rsidR="00231A9E" w:rsidRPr="00A1119A" w:rsidRDefault="00231A9E" w:rsidP="00354C3A">
            <w:pPr>
              <w:shd w:val="clear" w:color="auto" w:fill="FFFFFF"/>
              <w:spacing w:before="100" w:beforeAutospacing="1" w:after="100" w:afterAutospacing="1"/>
              <w:rPr>
                <w:rFonts w:ascii="Times New Roman" w:hAnsi="Times New Roman" w:cs="Times New Roman"/>
                <w:color w:val="222222"/>
                <w:sz w:val="26"/>
                <w:szCs w:val="26"/>
              </w:rPr>
            </w:pPr>
          </w:p>
        </w:tc>
      </w:tr>
      <w:tr w:rsidR="00354C3A" w:rsidRPr="00A1119A" w:rsidTr="00A1119A">
        <w:trPr>
          <w:trHeight w:val="308"/>
        </w:trPr>
        <w:tc>
          <w:tcPr>
            <w:tcW w:w="14464" w:type="dxa"/>
            <w:gridSpan w:val="6"/>
            <w:shd w:val="clear" w:color="auto" w:fill="FFFF00"/>
            <w:vAlign w:val="center"/>
          </w:tcPr>
          <w:p w:rsidR="00354C3A" w:rsidRPr="00A1119A" w:rsidRDefault="00354C3A" w:rsidP="00354C3A">
            <w:pPr>
              <w:pStyle w:val="Heading1"/>
              <w:spacing w:before="60" w:after="60"/>
              <w:rPr>
                <w:rFonts w:ascii="Times New Roman" w:hAnsi="Times New Roman" w:cs="Times New Roman"/>
                <w:b w:val="0"/>
                <w:sz w:val="26"/>
                <w:szCs w:val="26"/>
                <w:lang w:eastAsia="vi-VN"/>
              </w:rPr>
            </w:pPr>
            <w:bookmarkStart w:id="17" w:name="TC23"/>
            <w:bookmarkStart w:id="18" w:name="_Toc477444477"/>
            <w:bookmarkEnd w:id="17"/>
            <w:r w:rsidRPr="00A1119A">
              <w:rPr>
                <w:rFonts w:ascii="Times New Roman" w:hAnsi="Times New Roman" w:cs="Times New Roman"/>
                <w:sz w:val="26"/>
                <w:szCs w:val="26"/>
                <w:lang w:eastAsia="vi-VN"/>
              </w:rPr>
              <w:t>Tiêu chí 2.3</w:t>
            </w:r>
            <w:bookmarkEnd w:id="18"/>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54C3A" w:rsidRPr="00A1119A" w:rsidRDefault="00354C3A" w:rsidP="00354C3A">
            <w:pPr>
              <w:pStyle w:val="ListParagraph"/>
              <w:numPr>
                <w:ilvl w:val="0"/>
                <w:numId w:val="10"/>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Quyết định về việc ban hành quy định chức năng, nhiệm vụ, quyền hạn và cơ cấu tổ chức của Trường ĐHSP Kỹ thuật TP</w:t>
            </w:r>
            <w:r w:rsidRPr="00A1119A">
              <w:rPr>
                <w:rFonts w:ascii="Times New Roman" w:hAnsi="Times New Roman" w:cs="Times New Roman"/>
                <w:sz w:val="26"/>
                <w:szCs w:val="26"/>
                <w:lang w:val="en-US"/>
              </w:rPr>
              <w:t>HCM</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813/QĐ-ĐHSPKT-TCCB</w:t>
            </w:r>
          </w:p>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(23/3/2015)</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P.TCCB</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sz w:val="26"/>
                <w:szCs w:val="26"/>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54C3A" w:rsidRPr="00A1119A" w:rsidRDefault="00354C3A" w:rsidP="00354C3A">
            <w:pPr>
              <w:pStyle w:val="ListParagraph"/>
              <w:numPr>
                <w:ilvl w:val="0"/>
                <w:numId w:val="10"/>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shd w:val="clear" w:color="auto" w:fill="FFFFFF"/>
                <w:lang w:val="en-US"/>
              </w:rPr>
              <w:t xml:space="preserve">1. </w:t>
            </w:r>
            <w:r w:rsidRPr="00A1119A">
              <w:rPr>
                <w:rFonts w:ascii="Times New Roman" w:hAnsi="Times New Roman" w:cs="Times New Roman"/>
                <w:sz w:val="26"/>
                <w:szCs w:val="26"/>
                <w:shd w:val="clear" w:color="auto" w:fill="FFFFFF"/>
              </w:rPr>
              <w:t xml:space="preserve">Quy định chức năng, nhiệm vụ; Trách nhiệm, quyền hạn của các lãnh đạo và nhân viên trong đơn vị </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2016</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lang w:val="en-US"/>
              </w:rPr>
              <w:t>Đơn vị</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Lấy mẫu  P.QHQT và K.ĐTCLC</w:t>
            </w: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shd w:val="clear" w:color="auto" w:fill="FFFFFF"/>
              </w:rPr>
            </w:pPr>
            <w:r w:rsidRPr="00A1119A">
              <w:rPr>
                <w:rFonts w:ascii="Times New Roman" w:hAnsi="Times New Roman" w:cs="Times New Roman"/>
                <w:sz w:val="26"/>
                <w:szCs w:val="26"/>
                <w:shd w:val="clear" w:color="auto" w:fill="FFFFFF"/>
              </w:rPr>
              <w:t>2. Website của các đơn vị</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2016</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lang w:val="en-US"/>
              </w:rPr>
              <w:t>Đơn vị</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Lấy mẫu K.CKM</w:t>
            </w: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54C3A" w:rsidRPr="00A1119A" w:rsidRDefault="00354C3A" w:rsidP="00354C3A">
            <w:pPr>
              <w:pStyle w:val="ListParagraph"/>
              <w:numPr>
                <w:ilvl w:val="0"/>
                <w:numId w:val="10"/>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val="en-US" w:eastAsia="vi-VN"/>
              </w:rPr>
              <w:t xml:space="preserve">1. </w:t>
            </w:r>
            <w:r w:rsidRPr="00A1119A">
              <w:rPr>
                <w:rFonts w:ascii="Times New Roman" w:hAnsi="Times New Roman" w:cs="Times New Roman"/>
                <w:sz w:val="26"/>
                <w:szCs w:val="26"/>
                <w:lang w:eastAsia="vi-VN"/>
              </w:rPr>
              <w:t>Quyết định thành lập và chức năng nhiệm vụ của Hội đồng tuyển sinh</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lang w:val="en-US"/>
              </w:rPr>
              <w:t>2011-2015</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sz w:val="26"/>
                <w:szCs w:val="26"/>
                <w:lang w:val="en-US"/>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 xml:space="preserve">2. Quyết định thành lập và chức năng nhiệm vụ của </w:t>
            </w:r>
            <w:r w:rsidRPr="00A1119A">
              <w:rPr>
                <w:rFonts w:ascii="Times New Roman" w:hAnsi="Times New Roman" w:cs="Times New Roman"/>
                <w:sz w:val="26"/>
                <w:szCs w:val="26"/>
              </w:rPr>
              <w:t>Hội đồng tuyển dụng</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lang w:val="en-US"/>
              </w:rPr>
              <w:t>2011-2015</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sz w:val="26"/>
                <w:szCs w:val="26"/>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 xml:space="preserve">3. Quyết định thành lập và chức năng nhiệm vụ của </w:t>
            </w:r>
            <w:r w:rsidRPr="00A1119A">
              <w:rPr>
                <w:rFonts w:ascii="Times New Roman" w:hAnsi="Times New Roman" w:cs="Times New Roman"/>
                <w:sz w:val="26"/>
                <w:szCs w:val="26"/>
              </w:rPr>
              <w:t>Hội đồng lương</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lang w:val="en-US"/>
              </w:rPr>
              <w:t>2011-2015</w:t>
            </w:r>
          </w:p>
        </w:tc>
        <w:tc>
          <w:tcPr>
            <w:tcW w:w="1843" w:type="dxa"/>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sz w:val="26"/>
                <w:szCs w:val="26"/>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 xml:space="preserve">4. Quyết định thành lập và chức năng nhiệm vụ của </w:t>
            </w:r>
            <w:r w:rsidRPr="00A1119A">
              <w:rPr>
                <w:rFonts w:ascii="Times New Roman" w:hAnsi="Times New Roman" w:cs="Times New Roman"/>
                <w:sz w:val="26"/>
                <w:szCs w:val="26"/>
              </w:rPr>
              <w:t>Hội đồng thi tốt nghiệp</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2015-2016</w:t>
            </w:r>
          </w:p>
        </w:tc>
        <w:tc>
          <w:tcPr>
            <w:tcW w:w="1843" w:type="dxa"/>
          </w:tcPr>
          <w:p w:rsidR="00354C3A" w:rsidRPr="00A1119A" w:rsidRDefault="00354C3A" w:rsidP="00354C3A">
            <w:pPr>
              <w:spacing w:before="60" w:after="60" w:line="240" w:lineRule="auto"/>
              <w:jc w:val="center"/>
              <w:rPr>
                <w:rFonts w:ascii="Times New Roman" w:hAnsi="Times New Roman" w:cs="Times New Roman"/>
                <w:color w:val="FF0000"/>
                <w:sz w:val="26"/>
                <w:szCs w:val="26"/>
              </w:rPr>
            </w:pPr>
            <w:r w:rsidRPr="00A1119A">
              <w:rPr>
                <w:rFonts w:ascii="Times New Roman" w:hAnsi="Times New Roman" w:cs="Times New Roman"/>
                <w:sz w:val="26"/>
                <w:szCs w:val="26"/>
              </w:rPr>
              <w:t>Trường ĐHSP Kỹ thuật TPHCM</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sz w:val="26"/>
                <w:szCs w:val="26"/>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54C3A" w:rsidRPr="00A1119A" w:rsidRDefault="00354C3A" w:rsidP="00354C3A">
            <w:pPr>
              <w:pStyle w:val="ListParagraph"/>
              <w:numPr>
                <w:ilvl w:val="0"/>
                <w:numId w:val="10"/>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shd w:val="clear" w:color="auto" w:fill="FFFFFF"/>
              </w:rPr>
            </w:pPr>
            <w:r w:rsidRPr="00A1119A">
              <w:rPr>
                <w:rFonts w:ascii="Times New Roman" w:hAnsi="Times New Roman" w:cs="Times New Roman"/>
                <w:sz w:val="26"/>
                <w:szCs w:val="26"/>
                <w:lang w:eastAsia="vi-VN"/>
              </w:rPr>
              <w:t xml:space="preserve">Quyết định thành lập và chức năng nhiệm vụ của </w:t>
            </w:r>
            <w:r w:rsidRPr="00A1119A">
              <w:rPr>
                <w:rFonts w:ascii="Times New Roman" w:hAnsi="Times New Roman" w:cs="Times New Roman"/>
                <w:sz w:val="26"/>
                <w:szCs w:val="26"/>
              </w:rPr>
              <w:t>Hội đồng Khoa học khoa</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2013</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 xml:space="preserve">Trường ĐHSP Kỹ thuật </w:t>
            </w:r>
            <w:r w:rsidRPr="00A1119A">
              <w:rPr>
                <w:rFonts w:ascii="Times New Roman" w:hAnsi="Times New Roman" w:cs="Times New Roman"/>
                <w:sz w:val="26"/>
                <w:szCs w:val="26"/>
              </w:rPr>
              <w:lastRenderedPageBreak/>
              <w:t>TPHCM</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Lấy mẫu 3 khoa</w:t>
            </w: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54C3A" w:rsidRPr="00A1119A" w:rsidRDefault="00354C3A" w:rsidP="00354C3A">
            <w:pPr>
              <w:pStyle w:val="ListParagraph"/>
              <w:numPr>
                <w:ilvl w:val="0"/>
                <w:numId w:val="10"/>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Đánh giá CBVC hàng năm (Báo cáo công tác cá nhân)</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Lấy mẫu</w:t>
            </w: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Thông báo phân công chuẩn bị các nội dung báo cáo năm học gửi Bộ GD&amp;ĐT</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w:t>
            </w:r>
          </w:p>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lang w:eastAsia="vi-VN"/>
              </w:rPr>
              <w:t>TPHCM</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color w:val="FF0000"/>
                <w:sz w:val="26"/>
                <w:szCs w:val="26"/>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54C3A" w:rsidRPr="00A1119A" w:rsidRDefault="00354C3A" w:rsidP="00354C3A">
            <w:pPr>
              <w:pStyle w:val="ListParagraph"/>
              <w:numPr>
                <w:ilvl w:val="0"/>
                <w:numId w:val="10"/>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rPr>
            </w:pPr>
            <w:r w:rsidRPr="00A1119A">
              <w:rPr>
                <w:rFonts w:ascii="Times New Roman" w:hAnsi="Times New Roman" w:cs="Times New Roman"/>
                <w:b/>
                <w:sz w:val="26"/>
                <w:szCs w:val="26"/>
              </w:rPr>
              <w:t>1. Nhà trường có kế hoạch phát triển đội ngũ giai đoạn 5 năm:</w:t>
            </w:r>
            <w:r w:rsidRPr="00A1119A">
              <w:rPr>
                <w:rFonts w:ascii="Times New Roman" w:hAnsi="Times New Roman" w:cs="Times New Roman"/>
                <w:sz w:val="26"/>
                <w:szCs w:val="26"/>
              </w:rPr>
              <w:t xml:space="preserve"> Thông báo về việc lập kế hoạch phát triển đội ngũ CBVC và kế hoạch đào tạo tiến sỹ giai đoạn 2011- 2015</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93/TB-ĐHSPKT-TCCB</w:t>
            </w:r>
          </w:p>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(27/9/2011)</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Trường ĐHSP Kỹ thuật</w:t>
            </w:r>
          </w:p>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lang w:eastAsia="vi-VN"/>
              </w:rPr>
              <w:t>TPHCM</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sz w:val="26"/>
                <w:szCs w:val="26"/>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Thông báo về việc phê duyệt kế hoạch phát triển đội ngũ cán bộ, viên chức Trường ĐHSP Kỹ thuật TPHCM 5 năm giai đoạn 2011 – 2015</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129/TB-ĐHSPKT-TCCB</w:t>
            </w:r>
          </w:p>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(02/12/2011)</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TCCB</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sz w:val="26"/>
                <w:szCs w:val="26"/>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Thông báo về việc phê duyệt kế hoạch đào tạo tiến sỹ giai đoạn 2011 – 2015</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131/TB-ĐHSPKT-TCCB</w:t>
            </w:r>
          </w:p>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(02/12/2011)</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TCCB</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sz w:val="26"/>
                <w:szCs w:val="26"/>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Thông báo về việc báo cáo tình hình nhân sự và định hướng phát triển giai đoạn 2013 – 2018</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Số73/TB-ĐHSPKT-TCCB</w:t>
            </w:r>
          </w:p>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(12/12/2013)</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TCCB</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sz w:val="26"/>
                <w:szCs w:val="26"/>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5. Bảng tổng hợp kế hoạch phát triển đội ngũ giai đoạn 2015 – 2020</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10/01/2014</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TCCB</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sz w:val="26"/>
                <w:szCs w:val="26"/>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54C3A" w:rsidRPr="00A1119A" w:rsidRDefault="00354C3A" w:rsidP="00354C3A">
            <w:pPr>
              <w:pStyle w:val="ListParagraph"/>
              <w:numPr>
                <w:ilvl w:val="0"/>
                <w:numId w:val="10"/>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1. Quyết định thành lập Hội đồng thi đua khen thưởng</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rPr>
              <w:t>Số</w:t>
            </w:r>
            <w:r w:rsidRPr="00A1119A">
              <w:rPr>
                <w:rFonts w:ascii="Times New Roman" w:hAnsi="Times New Roman" w:cs="Times New Roman"/>
                <w:sz w:val="26"/>
                <w:szCs w:val="26"/>
                <w:lang w:eastAsia="vi-VN"/>
              </w:rPr>
              <w:t xml:space="preserve"> 539/QĐ-ĐHSPKT-TCCB</w:t>
            </w:r>
          </w:p>
          <w:p w:rsidR="00354C3A" w:rsidRPr="00A1119A" w:rsidRDefault="00354C3A" w:rsidP="00354C3A">
            <w:pPr>
              <w:spacing w:before="60" w:after="60" w:line="240" w:lineRule="auto"/>
              <w:jc w:val="center"/>
              <w:rPr>
                <w:rFonts w:ascii="Times New Roman" w:hAnsi="Times New Roman" w:cs="Times New Roman"/>
                <w:sz w:val="26"/>
                <w:szCs w:val="26"/>
                <w:lang w:val="en-US" w:eastAsia="vi-VN"/>
              </w:rPr>
            </w:pPr>
            <w:r w:rsidRPr="00A1119A">
              <w:rPr>
                <w:rFonts w:ascii="Times New Roman" w:hAnsi="Times New Roman" w:cs="Times New Roman"/>
                <w:sz w:val="26"/>
                <w:szCs w:val="26"/>
                <w:lang w:eastAsia="vi-VN"/>
              </w:rPr>
              <w:t>(09/6/2014)</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Trường ĐHSP Kỹ thuật</w:t>
            </w:r>
          </w:p>
          <w:p w:rsidR="00354C3A" w:rsidRPr="00A1119A" w:rsidRDefault="00354C3A" w:rsidP="00354C3A">
            <w:pPr>
              <w:spacing w:before="60" w:after="60" w:line="240" w:lineRule="auto"/>
              <w:jc w:val="center"/>
              <w:rPr>
                <w:rFonts w:ascii="Times New Roman" w:hAnsi="Times New Roman" w:cs="Times New Roman"/>
                <w:sz w:val="26"/>
                <w:szCs w:val="26"/>
                <w:lang w:val="en-US" w:eastAsia="vi-VN"/>
              </w:rPr>
            </w:pPr>
            <w:r w:rsidRPr="00A1119A">
              <w:rPr>
                <w:rFonts w:ascii="Times New Roman" w:hAnsi="Times New Roman" w:cs="Times New Roman"/>
                <w:sz w:val="26"/>
                <w:szCs w:val="26"/>
                <w:lang w:eastAsia="vi-VN"/>
              </w:rPr>
              <w:t>TPHCM</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sz w:val="26"/>
                <w:szCs w:val="26"/>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54C3A" w:rsidRPr="00A1119A" w:rsidRDefault="00354C3A" w:rsidP="00354C3A">
            <w:pPr>
              <w:pStyle w:val="ListParagraph"/>
              <w:numPr>
                <w:ilvl w:val="0"/>
                <w:numId w:val="10"/>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val="en-US" w:eastAsia="vi-VN"/>
              </w:rPr>
              <w:t xml:space="preserve">2. </w:t>
            </w:r>
            <w:r w:rsidRPr="00A1119A">
              <w:rPr>
                <w:rFonts w:ascii="Times New Roman" w:hAnsi="Times New Roman" w:cs="Times New Roman"/>
                <w:sz w:val="26"/>
                <w:szCs w:val="26"/>
                <w:lang w:eastAsia="vi-VN"/>
              </w:rPr>
              <w:t>Quyết định về việc kiện toàn Hội đồng thi đua khen thưởng, nhiệm kỳ 2013-2018</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rPr>
              <w:t>Số</w:t>
            </w:r>
            <w:r w:rsidRPr="00A1119A">
              <w:rPr>
                <w:rFonts w:ascii="Times New Roman" w:hAnsi="Times New Roman" w:cs="Times New Roman"/>
                <w:sz w:val="26"/>
                <w:szCs w:val="26"/>
                <w:lang w:eastAsia="vi-VN"/>
              </w:rPr>
              <w:t xml:space="preserve"> 1425</w:t>
            </w:r>
            <w:r w:rsidRPr="00A1119A">
              <w:rPr>
                <w:rFonts w:ascii="Times New Roman" w:hAnsi="Times New Roman" w:cs="Times New Roman"/>
                <w:sz w:val="26"/>
                <w:szCs w:val="26"/>
                <w:lang w:val="en-US" w:eastAsia="vi-VN"/>
              </w:rPr>
              <w:t>/</w:t>
            </w:r>
            <w:r w:rsidRPr="00A1119A">
              <w:rPr>
                <w:rFonts w:ascii="Times New Roman" w:hAnsi="Times New Roman" w:cs="Times New Roman"/>
                <w:sz w:val="26"/>
                <w:szCs w:val="26"/>
                <w:lang w:eastAsia="vi-VN"/>
              </w:rPr>
              <w:t>QĐ-ĐHSPKT-TCCB</w:t>
            </w:r>
          </w:p>
          <w:p w:rsidR="00354C3A" w:rsidRPr="00A1119A" w:rsidRDefault="00354C3A" w:rsidP="00354C3A">
            <w:pPr>
              <w:spacing w:before="60" w:after="60" w:line="240" w:lineRule="auto"/>
              <w:jc w:val="center"/>
              <w:rPr>
                <w:rFonts w:ascii="Times New Roman" w:hAnsi="Times New Roman" w:cs="Times New Roman"/>
                <w:sz w:val="26"/>
                <w:szCs w:val="26"/>
                <w:lang w:val="en-US" w:eastAsia="vi-VN"/>
              </w:rPr>
            </w:pPr>
            <w:r w:rsidRPr="00A1119A">
              <w:rPr>
                <w:rFonts w:ascii="Times New Roman" w:hAnsi="Times New Roman" w:cs="Times New Roman"/>
                <w:sz w:val="26"/>
                <w:szCs w:val="26"/>
                <w:lang w:eastAsia="vi-VN"/>
              </w:rPr>
              <w:lastRenderedPageBreak/>
              <w:t>(16/7/2015)</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lastRenderedPageBreak/>
              <w:t>Trường ĐHSP Kỹ thuật</w:t>
            </w:r>
          </w:p>
          <w:p w:rsidR="00354C3A" w:rsidRPr="00A1119A" w:rsidRDefault="00354C3A" w:rsidP="00354C3A">
            <w:pPr>
              <w:spacing w:before="60" w:after="60" w:line="240" w:lineRule="auto"/>
              <w:jc w:val="center"/>
              <w:rPr>
                <w:rFonts w:ascii="Times New Roman" w:hAnsi="Times New Roman" w:cs="Times New Roman"/>
                <w:sz w:val="26"/>
                <w:szCs w:val="26"/>
                <w:lang w:val="en-US" w:eastAsia="vi-VN"/>
              </w:rPr>
            </w:pPr>
            <w:r w:rsidRPr="00A1119A">
              <w:rPr>
                <w:rFonts w:ascii="Times New Roman" w:hAnsi="Times New Roman" w:cs="Times New Roman"/>
                <w:sz w:val="26"/>
                <w:szCs w:val="26"/>
                <w:lang w:eastAsia="vi-VN"/>
              </w:rPr>
              <w:lastRenderedPageBreak/>
              <w:t>TPHCM</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b/>
                <w:sz w:val="26"/>
                <w:szCs w:val="26"/>
              </w:rPr>
            </w:pP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54C3A" w:rsidRPr="00A1119A" w:rsidRDefault="00354C3A" w:rsidP="00354C3A">
            <w:pPr>
              <w:pStyle w:val="ListParagraph"/>
              <w:numPr>
                <w:ilvl w:val="0"/>
                <w:numId w:val="10"/>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val="en-US" w:eastAsia="vi-VN"/>
              </w:rPr>
              <w:t xml:space="preserve">3. </w:t>
            </w:r>
            <w:r w:rsidRPr="00A1119A">
              <w:rPr>
                <w:rFonts w:ascii="Times New Roman" w:hAnsi="Times New Roman" w:cs="Times New Roman"/>
                <w:sz w:val="26"/>
                <w:szCs w:val="26"/>
                <w:lang w:eastAsia="vi-VN"/>
              </w:rPr>
              <w:t>Quyết định về Danh hiệu thi đua</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2011-2015</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P.TCCB</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H2.2.1.5</w:t>
            </w:r>
            <w:r w:rsidR="00F2274C">
              <w:rPr>
                <w:rFonts w:ascii="Times New Roman" w:hAnsi="Times New Roman" w:cs="Times New Roman"/>
                <w:sz w:val="26"/>
                <w:szCs w:val="26"/>
              </w:rPr>
              <w:t xml:space="preserve"> (2)</w:t>
            </w:r>
          </w:p>
        </w:tc>
      </w:tr>
      <w:tr w:rsidR="00354C3A" w:rsidRPr="00A1119A" w:rsidTr="00A1119A">
        <w:trPr>
          <w:trHeight w:val="308"/>
        </w:trPr>
        <w:tc>
          <w:tcPr>
            <w:tcW w:w="567" w:type="dxa"/>
            <w:vAlign w:val="center"/>
          </w:tcPr>
          <w:p w:rsidR="00354C3A" w:rsidRPr="00A1119A" w:rsidRDefault="00354C3A" w:rsidP="00354C3A">
            <w:pPr>
              <w:pStyle w:val="ListParagraph"/>
              <w:numPr>
                <w:ilvl w:val="0"/>
                <w:numId w:val="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54C3A" w:rsidRPr="00A1119A" w:rsidRDefault="00354C3A" w:rsidP="00354C3A">
            <w:pPr>
              <w:pStyle w:val="ListParagraph"/>
              <w:numPr>
                <w:ilvl w:val="0"/>
                <w:numId w:val="10"/>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354C3A" w:rsidRPr="00A1119A" w:rsidRDefault="00354C3A" w:rsidP="00354C3A">
            <w:pPr>
              <w:spacing w:before="60" w:after="60" w:line="240" w:lineRule="auto"/>
              <w:rPr>
                <w:rFonts w:ascii="Times New Roman" w:hAnsi="Times New Roman" w:cs="Times New Roman"/>
                <w:sz w:val="26"/>
                <w:szCs w:val="26"/>
                <w:lang w:eastAsia="vi-VN"/>
              </w:rPr>
            </w:pPr>
            <w:r w:rsidRPr="00A1119A">
              <w:rPr>
                <w:rFonts w:ascii="Times New Roman" w:hAnsi="Times New Roman" w:cs="Times New Roman"/>
                <w:sz w:val="26"/>
                <w:szCs w:val="26"/>
                <w:lang w:eastAsia="vi-VN"/>
              </w:rPr>
              <w:t>4. Quyết định về việc công nhận danh hiệu thi đua của Bộ GD&amp;ĐT</w:t>
            </w:r>
          </w:p>
        </w:tc>
        <w:tc>
          <w:tcPr>
            <w:tcW w:w="2126"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2011-2015</w:t>
            </w:r>
          </w:p>
        </w:tc>
        <w:tc>
          <w:tcPr>
            <w:tcW w:w="1843" w:type="dxa"/>
            <w:vAlign w:val="center"/>
          </w:tcPr>
          <w:p w:rsidR="00354C3A" w:rsidRPr="00A1119A" w:rsidRDefault="00354C3A" w:rsidP="00354C3A">
            <w:pPr>
              <w:spacing w:before="60" w:after="60" w:line="240" w:lineRule="auto"/>
              <w:jc w:val="center"/>
              <w:rPr>
                <w:rFonts w:ascii="Times New Roman" w:hAnsi="Times New Roman" w:cs="Times New Roman"/>
                <w:sz w:val="26"/>
                <w:szCs w:val="26"/>
                <w:lang w:eastAsia="vi-VN"/>
              </w:rPr>
            </w:pPr>
            <w:r w:rsidRPr="00A1119A">
              <w:rPr>
                <w:rFonts w:ascii="Times New Roman" w:hAnsi="Times New Roman" w:cs="Times New Roman"/>
                <w:sz w:val="26"/>
                <w:szCs w:val="26"/>
                <w:lang w:eastAsia="vi-VN"/>
              </w:rPr>
              <w:t>BGD&amp;ĐT</w:t>
            </w:r>
          </w:p>
        </w:tc>
        <w:tc>
          <w:tcPr>
            <w:tcW w:w="1452" w:type="dxa"/>
            <w:vAlign w:val="center"/>
          </w:tcPr>
          <w:p w:rsidR="00354C3A" w:rsidRPr="00A1119A" w:rsidRDefault="00354C3A" w:rsidP="00354C3A">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H2.2.1.5</w:t>
            </w:r>
            <w:r w:rsidR="00F2274C">
              <w:rPr>
                <w:rFonts w:ascii="Times New Roman" w:hAnsi="Times New Roman" w:cs="Times New Roman"/>
                <w:sz w:val="26"/>
                <w:szCs w:val="26"/>
              </w:rPr>
              <w:t xml:space="preserve"> (3)</w:t>
            </w:r>
          </w:p>
        </w:tc>
      </w:tr>
      <w:tr w:rsidR="00354C3A" w:rsidRPr="00A1119A" w:rsidTr="00A1119A">
        <w:trPr>
          <w:trHeight w:val="308"/>
        </w:trPr>
        <w:tc>
          <w:tcPr>
            <w:tcW w:w="14464" w:type="dxa"/>
            <w:gridSpan w:val="6"/>
            <w:shd w:val="clear" w:color="auto" w:fill="92D050"/>
            <w:vAlign w:val="center"/>
          </w:tcPr>
          <w:p w:rsidR="00354C3A" w:rsidRPr="00A1119A" w:rsidRDefault="00354C3A" w:rsidP="00B20770">
            <w:pPr>
              <w:pStyle w:val="Heading1"/>
              <w:spacing w:before="60" w:after="60"/>
              <w:rPr>
                <w:rFonts w:ascii="Times New Roman" w:hAnsi="Times New Roman" w:cs="Times New Roman"/>
                <w:sz w:val="26"/>
                <w:szCs w:val="26"/>
              </w:rPr>
            </w:pPr>
            <w:bookmarkStart w:id="19" w:name="_Toc477444478"/>
            <w:r w:rsidRPr="00B20770">
              <w:rPr>
                <w:rFonts w:ascii="Times New Roman" w:hAnsi="Times New Roman" w:cs="Times New Roman"/>
                <w:sz w:val="26"/>
                <w:szCs w:val="26"/>
              </w:rPr>
              <w:t>Tiêu chí 2.3 (Bổ sung lần 1)</w:t>
            </w:r>
            <w:bookmarkEnd w:id="19"/>
          </w:p>
        </w:tc>
      </w:tr>
      <w:tr w:rsidR="00173AED" w:rsidRPr="00A1119A" w:rsidTr="00A1119A">
        <w:trPr>
          <w:trHeight w:val="308"/>
        </w:trPr>
        <w:tc>
          <w:tcPr>
            <w:tcW w:w="567" w:type="dxa"/>
            <w:vAlign w:val="center"/>
          </w:tcPr>
          <w:p w:rsidR="00173AED" w:rsidRPr="00A1119A" w:rsidRDefault="00173AED" w:rsidP="00964361">
            <w:pPr>
              <w:pStyle w:val="ListParagraph"/>
              <w:numPr>
                <w:ilvl w:val="0"/>
                <w:numId w:val="1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173AED" w:rsidRPr="00A1119A" w:rsidRDefault="00173AED" w:rsidP="00964361">
            <w:pPr>
              <w:pStyle w:val="ListParagraph"/>
              <w:numPr>
                <w:ilvl w:val="0"/>
                <w:numId w:val="135"/>
              </w:numPr>
              <w:spacing w:before="60" w:after="60" w:line="240" w:lineRule="auto"/>
              <w:ind w:left="473" w:hanging="473"/>
              <w:contextualSpacing w:val="0"/>
              <w:jc w:val="center"/>
              <w:rPr>
                <w:rFonts w:ascii="Times New Roman" w:hAnsi="Times New Roman"/>
                <w:sz w:val="26"/>
                <w:szCs w:val="26"/>
                <w:lang w:val="vi-VN"/>
              </w:rPr>
            </w:pPr>
          </w:p>
        </w:tc>
        <w:tc>
          <w:tcPr>
            <w:tcW w:w="6775" w:type="dxa"/>
            <w:shd w:val="clear" w:color="auto" w:fill="auto"/>
            <w:vAlign w:val="center"/>
          </w:tcPr>
          <w:p w:rsidR="00173AED" w:rsidRPr="00A1119A" w:rsidRDefault="00173AED" w:rsidP="00173AED">
            <w:pPr>
              <w:pStyle w:val="Normal1"/>
              <w:spacing w:before="60" w:after="60"/>
              <w:jc w:val="both"/>
              <w:rPr>
                <w:color w:val="auto"/>
                <w:sz w:val="26"/>
                <w:szCs w:val="26"/>
                <w:lang w:val="vi-VN"/>
              </w:rPr>
            </w:pPr>
            <w:r w:rsidRPr="00A1119A">
              <w:rPr>
                <w:color w:val="auto"/>
                <w:sz w:val="26"/>
                <w:szCs w:val="26"/>
                <w:lang w:val="vi-VN"/>
              </w:rPr>
              <w:t>Báo cáo/ minh chứng về tuyển dụng và ký hợp đồng lao động, đảm bảo chế độ chính sách cho người lao động</w:t>
            </w:r>
          </w:p>
        </w:tc>
        <w:tc>
          <w:tcPr>
            <w:tcW w:w="2126" w:type="dxa"/>
            <w:vAlign w:val="center"/>
          </w:tcPr>
          <w:p w:rsidR="00173AED" w:rsidRPr="00A1119A" w:rsidRDefault="00173AED" w:rsidP="00173AED">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173AED" w:rsidRPr="00A1119A" w:rsidRDefault="00173AED" w:rsidP="00173AED">
            <w:pPr>
              <w:pStyle w:val="Normal1"/>
              <w:spacing w:before="60" w:after="60"/>
              <w:ind w:left="-107"/>
              <w:jc w:val="center"/>
              <w:rPr>
                <w:color w:val="auto"/>
                <w:sz w:val="26"/>
                <w:szCs w:val="26"/>
                <w:lang w:val="vi-VN"/>
              </w:rPr>
            </w:pPr>
            <w:r w:rsidRPr="00A1119A">
              <w:rPr>
                <w:color w:val="auto"/>
                <w:sz w:val="26"/>
                <w:szCs w:val="26"/>
                <w:lang w:val="vi-VN"/>
              </w:rPr>
              <w:t>P.TCCB</w:t>
            </w:r>
          </w:p>
        </w:tc>
        <w:tc>
          <w:tcPr>
            <w:tcW w:w="1452" w:type="dxa"/>
            <w:vAlign w:val="center"/>
          </w:tcPr>
          <w:p w:rsidR="00173AED" w:rsidRPr="00A1119A" w:rsidRDefault="00173AED" w:rsidP="00173AED">
            <w:pPr>
              <w:pStyle w:val="ListParagraph"/>
              <w:spacing w:before="60" w:after="60"/>
              <w:ind w:left="0"/>
              <w:jc w:val="both"/>
              <w:rPr>
                <w:rFonts w:ascii="Times New Roman" w:hAnsi="Times New Roman"/>
                <w:sz w:val="26"/>
                <w:szCs w:val="26"/>
                <w:lang w:val="vi-VN"/>
              </w:rPr>
            </w:pPr>
            <w:r w:rsidRPr="00A1119A">
              <w:rPr>
                <w:rFonts w:ascii="Times New Roman" w:hAnsi="Times New Roman"/>
                <w:sz w:val="26"/>
                <w:szCs w:val="26"/>
                <w:lang w:val="vi-VN"/>
              </w:rPr>
              <w:t>Các minh chứng về quy trình tuyển dụng, kế hoạch, thông báo, quyết định tuyển dụng (Xem H5.5.1.1 đến H5.5.1.4)</w:t>
            </w:r>
          </w:p>
        </w:tc>
      </w:tr>
      <w:tr w:rsidR="00173AED" w:rsidRPr="00A1119A" w:rsidTr="00A1119A">
        <w:trPr>
          <w:trHeight w:val="308"/>
        </w:trPr>
        <w:tc>
          <w:tcPr>
            <w:tcW w:w="567" w:type="dxa"/>
            <w:vAlign w:val="center"/>
          </w:tcPr>
          <w:p w:rsidR="00173AED" w:rsidRPr="00A1119A" w:rsidRDefault="00173AED" w:rsidP="00964361">
            <w:pPr>
              <w:pStyle w:val="ListParagraph"/>
              <w:numPr>
                <w:ilvl w:val="0"/>
                <w:numId w:val="1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173AED" w:rsidRPr="00A1119A" w:rsidRDefault="00173AED" w:rsidP="00964361">
            <w:pPr>
              <w:pStyle w:val="ListParagraph"/>
              <w:numPr>
                <w:ilvl w:val="0"/>
                <w:numId w:val="135"/>
              </w:numPr>
              <w:spacing w:before="60" w:after="60" w:line="240" w:lineRule="auto"/>
              <w:ind w:left="473" w:hanging="473"/>
              <w:contextualSpacing w:val="0"/>
              <w:jc w:val="center"/>
              <w:rPr>
                <w:rFonts w:ascii="Times New Roman" w:hAnsi="Times New Roman"/>
                <w:sz w:val="26"/>
                <w:szCs w:val="26"/>
                <w:lang w:val="vi-VN"/>
              </w:rPr>
            </w:pPr>
          </w:p>
        </w:tc>
        <w:tc>
          <w:tcPr>
            <w:tcW w:w="6775" w:type="dxa"/>
            <w:shd w:val="clear" w:color="auto" w:fill="auto"/>
            <w:vAlign w:val="center"/>
          </w:tcPr>
          <w:p w:rsidR="00173AED" w:rsidRPr="00A1119A" w:rsidRDefault="00173AED" w:rsidP="00173AED">
            <w:pPr>
              <w:pStyle w:val="Normal1"/>
              <w:spacing w:before="60" w:after="60"/>
              <w:jc w:val="both"/>
              <w:rPr>
                <w:color w:val="auto"/>
                <w:sz w:val="26"/>
                <w:szCs w:val="26"/>
                <w:lang w:val="vi-VN"/>
              </w:rPr>
            </w:pPr>
            <w:r w:rsidRPr="00A1119A">
              <w:rPr>
                <w:color w:val="auto"/>
                <w:sz w:val="26"/>
                <w:szCs w:val="26"/>
                <w:lang w:val="vi-VN"/>
              </w:rPr>
              <w:t>Minh chứng rà soát thực hiện kế hoạch phát triển đội ngũ 5 năm (mới có minh chứng về kế hoạch 5 năm ban hành 2011): Báo cáo công tác đánh giá cán bộ giai đoạn 2010 – 2015</w:t>
            </w:r>
          </w:p>
        </w:tc>
        <w:tc>
          <w:tcPr>
            <w:tcW w:w="2126" w:type="dxa"/>
            <w:vAlign w:val="center"/>
          </w:tcPr>
          <w:p w:rsidR="00173AED" w:rsidRPr="00A1119A" w:rsidRDefault="00173AED" w:rsidP="00173AED">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Số 259/BC-ĐHSPKT (13/6/2016)</w:t>
            </w:r>
          </w:p>
        </w:tc>
        <w:tc>
          <w:tcPr>
            <w:tcW w:w="1843" w:type="dxa"/>
            <w:vAlign w:val="center"/>
          </w:tcPr>
          <w:p w:rsidR="00173AED" w:rsidRPr="00A1119A" w:rsidRDefault="00173AED" w:rsidP="00173AED">
            <w:pPr>
              <w:pStyle w:val="Normal1"/>
              <w:spacing w:before="60" w:after="60"/>
              <w:ind w:left="-107"/>
              <w:jc w:val="center"/>
              <w:rPr>
                <w:color w:val="auto"/>
                <w:sz w:val="26"/>
                <w:szCs w:val="26"/>
                <w:lang w:val="vi-VN"/>
              </w:rPr>
            </w:pPr>
            <w:r w:rsidRPr="00A1119A">
              <w:rPr>
                <w:color w:val="auto"/>
                <w:sz w:val="26"/>
                <w:szCs w:val="26"/>
                <w:lang w:val="vi-VN"/>
              </w:rPr>
              <w:t>P.TCCB</w:t>
            </w:r>
          </w:p>
        </w:tc>
        <w:tc>
          <w:tcPr>
            <w:tcW w:w="1452" w:type="dxa"/>
            <w:vAlign w:val="center"/>
          </w:tcPr>
          <w:p w:rsidR="00173AED" w:rsidRPr="00A1119A" w:rsidRDefault="00173AED" w:rsidP="00173AED">
            <w:pPr>
              <w:pStyle w:val="ListParagraph"/>
              <w:spacing w:before="60" w:after="60"/>
              <w:ind w:left="-107"/>
              <w:jc w:val="center"/>
              <w:rPr>
                <w:rFonts w:ascii="Times New Roman" w:hAnsi="Times New Roman"/>
                <w:sz w:val="26"/>
                <w:szCs w:val="26"/>
                <w:lang w:val="vi-VN"/>
              </w:rPr>
            </w:pPr>
          </w:p>
        </w:tc>
      </w:tr>
      <w:tr w:rsidR="00173AED" w:rsidRPr="00A1119A" w:rsidTr="00A1119A">
        <w:trPr>
          <w:trHeight w:val="308"/>
        </w:trPr>
        <w:tc>
          <w:tcPr>
            <w:tcW w:w="14464" w:type="dxa"/>
            <w:gridSpan w:val="6"/>
            <w:shd w:val="clear" w:color="auto" w:fill="C6D9F1" w:themeFill="text2" w:themeFillTint="33"/>
            <w:vAlign w:val="center"/>
          </w:tcPr>
          <w:p w:rsidR="00173AED" w:rsidRPr="00A1119A" w:rsidRDefault="00173AED" w:rsidP="00B20770">
            <w:pPr>
              <w:pStyle w:val="Heading1"/>
              <w:spacing w:before="60" w:after="60"/>
              <w:rPr>
                <w:rFonts w:ascii="Times New Roman" w:hAnsi="Times New Roman" w:cs="Times New Roman"/>
                <w:sz w:val="26"/>
                <w:szCs w:val="26"/>
              </w:rPr>
            </w:pPr>
            <w:bookmarkStart w:id="20" w:name="_Toc477444479"/>
            <w:r w:rsidRPr="00B20770">
              <w:rPr>
                <w:rFonts w:ascii="Times New Roman" w:hAnsi="Times New Roman" w:cs="Times New Roman"/>
                <w:sz w:val="26"/>
                <w:szCs w:val="26"/>
              </w:rPr>
              <w:t>Tiêu chí 2.3 (Bổ sung lần 2)</w:t>
            </w:r>
            <w:bookmarkEnd w:id="20"/>
          </w:p>
        </w:tc>
      </w:tr>
      <w:tr w:rsidR="00F54562" w:rsidRPr="00A1119A" w:rsidTr="00A1119A">
        <w:trPr>
          <w:trHeight w:val="308"/>
        </w:trPr>
        <w:tc>
          <w:tcPr>
            <w:tcW w:w="567" w:type="dxa"/>
            <w:vAlign w:val="center"/>
          </w:tcPr>
          <w:p w:rsidR="00F54562" w:rsidRPr="00A1119A" w:rsidRDefault="00F54562" w:rsidP="00964361">
            <w:pPr>
              <w:pStyle w:val="ListParagraph"/>
              <w:numPr>
                <w:ilvl w:val="0"/>
                <w:numId w:val="1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F54562" w:rsidRPr="00A1119A" w:rsidRDefault="00F54562" w:rsidP="00964361">
            <w:pPr>
              <w:pStyle w:val="ListParagraph"/>
              <w:numPr>
                <w:ilvl w:val="0"/>
                <w:numId w:val="138"/>
              </w:numPr>
              <w:spacing w:after="0" w:line="240" w:lineRule="auto"/>
              <w:ind w:left="-87" w:firstLine="0"/>
              <w:jc w:val="center"/>
              <w:rPr>
                <w:rFonts w:ascii="Times New Roman" w:hAnsi="Times New Roman"/>
                <w:sz w:val="26"/>
                <w:szCs w:val="26"/>
                <w:lang w:val="vi-VN"/>
              </w:rPr>
            </w:pPr>
          </w:p>
        </w:tc>
        <w:tc>
          <w:tcPr>
            <w:tcW w:w="6775" w:type="dxa"/>
            <w:shd w:val="clear" w:color="auto" w:fill="auto"/>
            <w:vAlign w:val="center"/>
          </w:tcPr>
          <w:p w:rsidR="00F54562" w:rsidRPr="00A1119A" w:rsidRDefault="00F201BC" w:rsidP="00597829">
            <w:pPr>
              <w:shd w:val="clear" w:color="auto" w:fill="FFFFFF"/>
              <w:spacing w:before="100" w:beforeAutospacing="1" w:after="100" w:afterAutospacing="1"/>
              <w:jc w:val="both"/>
              <w:rPr>
                <w:rFonts w:ascii="Times New Roman" w:hAnsi="Times New Roman" w:cs="Times New Roman"/>
                <w:color w:val="222222"/>
                <w:sz w:val="26"/>
                <w:szCs w:val="26"/>
              </w:rPr>
            </w:pPr>
            <w:hyperlink r:id="rId12" w:tgtFrame="_blank" w:history="1">
              <w:r w:rsidR="00F54562" w:rsidRPr="00A1119A">
                <w:rPr>
                  <w:rFonts w:ascii="Times New Roman" w:hAnsi="Times New Roman" w:cs="Times New Roman"/>
                  <w:color w:val="1155CC"/>
                  <w:sz w:val="26"/>
                  <w:szCs w:val="26"/>
                  <w:u w:val="single"/>
                </w:rPr>
                <w:t>2.2.3.1</w:t>
              </w:r>
            </w:hyperlink>
            <w:r w:rsidR="00F54562" w:rsidRPr="00A1119A">
              <w:rPr>
                <w:rFonts w:ascii="Times New Roman" w:hAnsi="Times New Roman" w:cs="Times New Roman"/>
                <w:color w:val="222222"/>
                <w:sz w:val="26"/>
                <w:szCs w:val="26"/>
              </w:rPr>
              <w:t>: minh chứng về tuyển dụng và ký hợp đồng lao động: chú ý bổ sung các văn bản mang tính chất tổ chức, quản lý, qui định, chứ không chỉ là các hợp đồng lao động: Bổ sung các minh chứng như sau</w:t>
            </w:r>
          </w:p>
        </w:tc>
        <w:tc>
          <w:tcPr>
            <w:tcW w:w="2126" w:type="dxa"/>
            <w:vAlign w:val="center"/>
          </w:tcPr>
          <w:p w:rsidR="00F54562" w:rsidRPr="00A1119A" w:rsidRDefault="00F54562" w:rsidP="00597829">
            <w:pPr>
              <w:shd w:val="clear" w:color="auto" w:fill="FFFFFF"/>
              <w:spacing w:before="100" w:beforeAutospacing="1" w:after="100" w:afterAutospacing="1"/>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F54562" w:rsidRPr="00A1119A" w:rsidRDefault="00F54562" w:rsidP="00597829">
            <w:pPr>
              <w:pStyle w:val="ListParagraph"/>
              <w:shd w:val="clear" w:color="auto" w:fill="FFFFFF"/>
              <w:spacing w:before="100" w:beforeAutospacing="1" w:after="100" w:afterAutospacing="1"/>
              <w:ind w:left="85"/>
              <w:jc w:val="center"/>
              <w:rPr>
                <w:rFonts w:ascii="Times New Roman" w:hAnsi="Times New Roman"/>
                <w:color w:val="222222"/>
                <w:sz w:val="26"/>
                <w:szCs w:val="26"/>
                <w:lang w:val="vi-VN"/>
              </w:rPr>
            </w:pPr>
            <w:r w:rsidRPr="00A1119A">
              <w:rPr>
                <w:rFonts w:ascii="Times New Roman" w:hAnsi="Times New Roman"/>
                <w:color w:val="222222"/>
                <w:sz w:val="26"/>
                <w:szCs w:val="26"/>
                <w:lang w:val="vi-VN"/>
              </w:rPr>
              <w:t>P.TCCB</w:t>
            </w:r>
          </w:p>
        </w:tc>
        <w:tc>
          <w:tcPr>
            <w:tcW w:w="1452" w:type="dxa"/>
          </w:tcPr>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tc>
      </w:tr>
      <w:tr w:rsidR="00F54562" w:rsidRPr="00A1119A" w:rsidTr="00A1119A">
        <w:trPr>
          <w:trHeight w:val="308"/>
        </w:trPr>
        <w:tc>
          <w:tcPr>
            <w:tcW w:w="567" w:type="dxa"/>
            <w:vAlign w:val="center"/>
          </w:tcPr>
          <w:p w:rsidR="00F54562" w:rsidRPr="00A1119A" w:rsidRDefault="00F54562" w:rsidP="00964361">
            <w:pPr>
              <w:pStyle w:val="ListParagraph"/>
              <w:numPr>
                <w:ilvl w:val="0"/>
                <w:numId w:val="1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F54562" w:rsidRPr="00A1119A" w:rsidRDefault="00F54562" w:rsidP="00964361">
            <w:pPr>
              <w:pStyle w:val="ListParagraph"/>
              <w:numPr>
                <w:ilvl w:val="0"/>
                <w:numId w:val="138"/>
              </w:numPr>
              <w:spacing w:after="0" w:line="240" w:lineRule="auto"/>
              <w:ind w:left="-87" w:firstLine="0"/>
              <w:jc w:val="center"/>
              <w:rPr>
                <w:rFonts w:ascii="Times New Roman" w:hAnsi="Times New Roman"/>
                <w:sz w:val="26"/>
                <w:szCs w:val="26"/>
              </w:rPr>
            </w:pPr>
          </w:p>
        </w:tc>
        <w:tc>
          <w:tcPr>
            <w:tcW w:w="6775" w:type="dxa"/>
            <w:shd w:val="clear" w:color="auto" w:fill="auto"/>
            <w:vAlign w:val="center"/>
          </w:tcPr>
          <w:p w:rsidR="00F54562" w:rsidRPr="00A1119A" w:rsidRDefault="00F54562" w:rsidP="00597829">
            <w:pPr>
              <w:shd w:val="clear" w:color="auto" w:fill="FFFFFF"/>
              <w:spacing w:before="100" w:beforeAutospacing="1" w:after="100" w:afterAutospacing="1"/>
              <w:jc w:val="both"/>
              <w:rPr>
                <w:rFonts w:ascii="Times New Roman" w:hAnsi="Times New Roman" w:cs="Times New Roman"/>
                <w:sz w:val="26"/>
                <w:szCs w:val="26"/>
              </w:rPr>
            </w:pPr>
            <w:r w:rsidRPr="00A1119A">
              <w:rPr>
                <w:rFonts w:ascii="Times New Roman" w:hAnsi="Times New Roman" w:cs="Times New Roman"/>
                <w:color w:val="222222"/>
                <w:sz w:val="26"/>
                <w:szCs w:val="26"/>
              </w:rPr>
              <w:t>- Quy trình tuyển dụng của Trường</w:t>
            </w:r>
          </w:p>
        </w:tc>
        <w:tc>
          <w:tcPr>
            <w:tcW w:w="2126" w:type="dxa"/>
          </w:tcPr>
          <w:p w:rsidR="00F54562" w:rsidRPr="00A1119A" w:rsidRDefault="00F54562" w:rsidP="00597829">
            <w:pPr>
              <w:shd w:val="clear" w:color="auto" w:fill="FFFFFF"/>
              <w:spacing w:before="100" w:beforeAutospacing="1" w:after="100" w:afterAutospacing="1"/>
              <w:rPr>
                <w:rFonts w:ascii="Times New Roman" w:hAnsi="Times New Roman" w:cs="Times New Roman"/>
                <w:color w:val="222222"/>
                <w:sz w:val="26"/>
                <w:szCs w:val="26"/>
              </w:rPr>
            </w:pPr>
          </w:p>
        </w:tc>
        <w:tc>
          <w:tcPr>
            <w:tcW w:w="1843" w:type="dxa"/>
            <w:vAlign w:val="center"/>
          </w:tcPr>
          <w:p w:rsidR="00F54562" w:rsidRPr="00A1119A" w:rsidRDefault="00F54562" w:rsidP="00597829">
            <w:pPr>
              <w:pStyle w:val="ListParagraph"/>
              <w:shd w:val="clear" w:color="auto" w:fill="FFFFFF"/>
              <w:spacing w:before="100" w:beforeAutospacing="1" w:after="100" w:afterAutospacing="1"/>
              <w:ind w:left="85"/>
              <w:jc w:val="center"/>
              <w:rPr>
                <w:rFonts w:ascii="Times New Roman" w:hAnsi="Times New Roman"/>
                <w:color w:val="222222"/>
                <w:sz w:val="26"/>
                <w:szCs w:val="26"/>
                <w:lang w:val="vi-VN"/>
              </w:rPr>
            </w:pPr>
          </w:p>
        </w:tc>
        <w:tc>
          <w:tcPr>
            <w:tcW w:w="1452" w:type="dxa"/>
          </w:tcPr>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tc>
      </w:tr>
      <w:tr w:rsidR="00F54562" w:rsidRPr="00A1119A" w:rsidTr="00A1119A">
        <w:trPr>
          <w:trHeight w:val="308"/>
        </w:trPr>
        <w:tc>
          <w:tcPr>
            <w:tcW w:w="567" w:type="dxa"/>
            <w:vAlign w:val="center"/>
          </w:tcPr>
          <w:p w:rsidR="00F54562" w:rsidRPr="00A1119A" w:rsidRDefault="00F54562" w:rsidP="00964361">
            <w:pPr>
              <w:pStyle w:val="ListParagraph"/>
              <w:numPr>
                <w:ilvl w:val="0"/>
                <w:numId w:val="1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F54562" w:rsidRPr="00A1119A" w:rsidRDefault="00F54562" w:rsidP="00964361">
            <w:pPr>
              <w:pStyle w:val="ListParagraph"/>
              <w:numPr>
                <w:ilvl w:val="0"/>
                <w:numId w:val="138"/>
              </w:numPr>
              <w:spacing w:after="0" w:line="240" w:lineRule="auto"/>
              <w:ind w:left="-87" w:firstLine="0"/>
              <w:jc w:val="center"/>
              <w:rPr>
                <w:rFonts w:ascii="Times New Roman" w:hAnsi="Times New Roman"/>
                <w:sz w:val="26"/>
                <w:szCs w:val="26"/>
              </w:rPr>
            </w:pPr>
          </w:p>
        </w:tc>
        <w:tc>
          <w:tcPr>
            <w:tcW w:w="6775" w:type="dxa"/>
            <w:shd w:val="clear" w:color="auto" w:fill="auto"/>
            <w:vAlign w:val="center"/>
          </w:tcPr>
          <w:p w:rsidR="00F54562" w:rsidRPr="00A1119A" w:rsidRDefault="00F54562" w:rsidP="00597829">
            <w:pPr>
              <w:shd w:val="clear" w:color="auto" w:fill="FFFFFF"/>
              <w:spacing w:before="100" w:beforeAutospacing="1" w:after="100" w:afterAutospacing="1"/>
              <w:jc w:val="both"/>
              <w:rPr>
                <w:rFonts w:ascii="Times New Roman" w:hAnsi="Times New Roman" w:cs="Times New Roman"/>
                <w:color w:val="222222"/>
                <w:sz w:val="26"/>
                <w:szCs w:val="26"/>
              </w:rPr>
            </w:pPr>
            <w:r w:rsidRPr="00A1119A">
              <w:rPr>
                <w:rFonts w:ascii="Times New Roman" w:hAnsi="Times New Roman" w:cs="Times New Roman"/>
                <w:color w:val="222222"/>
                <w:sz w:val="26"/>
                <w:szCs w:val="26"/>
              </w:rPr>
              <w:t>- Kế hoạch, thông báo, quyết định và danh sách tuyển dụng</w:t>
            </w:r>
          </w:p>
        </w:tc>
        <w:tc>
          <w:tcPr>
            <w:tcW w:w="2126" w:type="dxa"/>
          </w:tcPr>
          <w:p w:rsidR="00F54562" w:rsidRPr="00A1119A" w:rsidRDefault="00F54562" w:rsidP="00597829">
            <w:pPr>
              <w:shd w:val="clear" w:color="auto" w:fill="FFFFFF"/>
              <w:spacing w:before="100" w:beforeAutospacing="1" w:after="100" w:afterAutospacing="1"/>
              <w:rPr>
                <w:rFonts w:ascii="Times New Roman" w:hAnsi="Times New Roman" w:cs="Times New Roman"/>
                <w:color w:val="222222"/>
                <w:sz w:val="26"/>
                <w:szCs w:val="26"/>
              </w:rPr>
            </w:pPr>
          </w:p>
        </w:tc>
        <w:tc>
          <w:tcPr>
            <w:tcW w:w="1843" w:type="dxa"/>
            <w:vAlign w:val="center"/>
          </w:tcPr>
          <w:p w:rsidR="00F54562" w:rsidRPr="00A1119A" w:rsidRDefault="00F54562" w:rsidP="00597829">
            <w:pPr>
              <w:pStyle w:val="ListParagraph"/>
              <w:shd w:val="clear" w:color="auto" w:fill="FFFFFF"/>
              <w:spacing w:before="100" w:beforeAutospacing="1" w:after="100" w:afterAutospacing="1"/>
              <w:ind w:left="85"/>
              <w:jc w:val="center"/>
              <w:rPr>
                <w:rFonts w:ascii="Times New Roman" w:hAnsi="Times New Roman"/>
                <w:color w:val="222222"/>
                <w:sz w:val="26"/>
                <w:szCs w:val="26"/>
                <w:lang w:val="vi-VN"/>
              </w:rPr>
            </w:pPr>
          </w:p>
        </w:tc>
        <w:tc>
          <w:tcPr>
            <w:tcW w:w="1452" w:type="dxa"/>
          </w:tcPr>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tc>
      </w:tr>
      <w:tr w:rsidR="00F54562" w:rsidRPr="00A1119A" w:rsidTr="00A1119A">
        <w:trPr>
          <w:trHeight w:val="308"/>
        </w:trPr>
        <w:tc>
          <w:tcPr>
            <w:tcW w:w="567" w:type="dxa"/>
            <w:vAlign w:val="center"/>
          </w:tcPr>
          <w:p w:rsidR="00F54562" w:rsidRPr="00A1119A" w:rsidRDefault="00F54562" w:rsidP="00964361">
            <w:pPr>
              <w:pStyle w:val="ListParagraph"/>
              <w:numPr>
                <w:ilvl w:val="0"/>
                <w:numId w:val="1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F54562" w:rsidRPr="00A1119A" w:rsidRDefault="00F54562" w:rsidP="00964361">
            <w:pPr>
              <w:pStyle w:val="ListParagraph"/>
              <w:numPr>
                <w:ilvl w:val="0"/>
                <w:numId w:val="138"/>
              </w:numPr>
              <w:spacing w:after="0" w:line="240" w:lineRule="auto"/>
              <w:ind w:left="-87" w:firstLine="0"/>
              <w:jc w:val="center"/>
              <w:rPr>
                <w:rFonts w:ascii="Times New Roman" w:hAnsi="Times New Roman"/>
                <w:sz w:val="26"/>
                <w:szCs w:val="26"/>
              </w:rPr>
            </w:pPr>
          </w:p>
        </w:tc>
        <w:tc>
          <w:tcPr>
            <w:tcW w:w="6775" w:type="dxa"/>
            <w:shd w:val="clear" w:color="auto" w:fill="auto"/>
            <w:vAlign w:val="center"/>
          </w:tcPr>
          <w:p w:rsidR="00F54562" w:rsidRPr="00A1119A" w:rsidRDefault="00F54562" w:rsidP="00597829">
            <w:pPr>
              <w:shd w:val="clear" w:color="auto" w:fill="FFFFFF"/>
              <w:spacing w:before="100" w:beforeAutospacing="1" w:after="100" w:afterAutospacing="1"/>
              <w:jc w:val="both"/>
              <w:rPr>
                <w:rFonts w:ascii="Times New Roman" w:hAnsi="Times New Roman" w:cs="Times New Roman"/>
                <w:color w:val="222222"/>
                <w:sz w:val="26"/>
                <w:szCs w:val="26"/>
              </w:rPr>
            </w:pPr>
            <w:r w:rsidRPr="00A1119A">
              <w:rPr>
                <w:rFonts w:ascii="Times New Roman" w:hAnsi="Times New Roman" w:cs="Times New Roman"/>
                <w:color w:val="222222"/>
                <w:sz w:val="26"/>
                <w:szCs w:val="26"/>
              </w:rPr>
              <w:t>- Quy định và điều kiện xét hết tập sự, Thông báo phân công cán bộ hướng dẫn tập sự, Quyết định công nhận hết thời hạn tập sự</w:t>
            </w:r>
          </w:p>
        </w:tc>
        <w:tc>
          <w:tcPr>
            <w:tcW w:w="2126" w:type="dxa"/>
          </w:tcPr>
          <w:p w:rsidR="00F54562" w:rsidRPr="00A1119A" w:rsidRDefault="00F54562" w:rsidP="00597829">
            <w:pPr>
              <w:shd w:val="clear" w:color="auto" w:fill="FFFFFF"/>
              <w:spacing w:before="100" w:beforeAutospacing="1" w:after="100" w:afterAutospacing="1"/>
              <w:rPr>
                <w:rFonts w:ascii="Times New Roman" w:hAnsi="Times New Roman" w:cs="Times New Roman"/>
                <w:color w:val="222222"/>
                <w:sz w:val="26"/>
                <w:szCs w:val="26"/>
              </w:rPr>
            </w:pPr>
          </w:p>
        </w:tc>
        <w:tc>
          <w:tcPr>
            <w:tcW w:w="1843" w:type="dxa"/>
            <w:vAlign w:val="center"/>
          </w:tcPr>
          <w:p w:rsidR="00F54562" w:rsidRPr="00A1119A" w:rsidRDefault="00F54562" w:rsidP="00597829">
            <w:pPr>
              <w:pStyle w:val="ListParagraph"/>
              <w:shd w:val="clear" w:color="auto" w:fill="FFFFFF"/>
              <w:spacing w:before="100" w:beforeAutospacing="1" w:after="100" w:afterAutospacing="1"/>
              <w:ind w:left="85"/>
              <w:jc w:val="center"/>
              <w:rPr>
                <w:rFonts w:ascii="Times New Roman" w:hAnsi="Times New Roman"/>
                <w:color w:val="222222"/>
                <w:sz w:val="26"/>
                <w:szCs w:val="26"/>
                <w:lang w:val="vi-VN"/>
              </w:rPr>
            </w:pPr>
          </w:p>
        </w:tc>
        <w:tc>
          <w:tcPr>
            <w:tcW w:w="1452" w:type="dxa"/>
          </w:tcPr>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tc>
      </w:tr>
      <w:tr w:rsidR="00F54562" w:rsidRPr="00A1119A" w:rsidTr="00A1119A">
        <w:trPr>
          <w:trHeight w:val="308"/>
        </w:trPr>
        <w:tc>
          <w:tcPr>
            <w:tcW w:w="567" w:type="dxa"/>
            <w:vAlign w:val="center"/>
          </w:tcPr>
          <w:p w:rsidR="00F54562" w:rsidRPr="00A1119A" w:rsidRDefault="00F54562" w:rsidP="00964361">
            <w:pPr>
              <w:pStyle w:val="ListParagraph"/>
              <w:numPr>
                <w:ilvl w:val="0"/>
                <w:numId w:val="1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F54562" w:rsidRPr="00A1119A" w:rsidRDefault="00F54562" w:rsidP="00964361">
            <w:pPr>
              <w:pStyle w:val="ListParagraph"/>
              <w:numPr>
                <w:ilvl w:val="0"/>
                <w:numId w:val="138"/>
              </w:numPr>
              <w:spacing w:after="0" w:line="240" w:lineRule="auto"/>
              <w:ind w:left="-87" w:firstLine="0"/>
              <w:jc w:val="center"/>
              <w:rPr>
                <w:rFonts w:ascii="Times New Roman" w:hAnsi="Times New Roman"/>
                <w:sz w:val="26"/>
                <w:szCs w:val="26"/>
              </w:rPr>
            </w:pPr>
          </w:p>
        </w:tc>
        <w:tc>
          <w:tcPr>
            <w:tcW w:w="6775" w:type="dxa"/>
            <w:shd w:val="clear" w:color="auto" w:fill="auto"/>
            <w:vAlign w:val="center"/>
          </w:tcPr>
          <w:p w:rsidR="00F54562" w:rsidRPr="00A1119A" w:rsidRDefault="00F201BC" w:rsidP="00597829">
            <w:pPr>
              <w:shd w:val="clear" w:color="auto" w:fill="FFFFFF"/>
              <w:spacing w:after="0"/>
              <w:jc w:val="both"/>
              <w:rPr>
                <w:rFonts w:ascii="Times New Roman" w:hAnsi="Times New Roman" w:cs="Times New Roman"/>
                <w:color w:val="222222"/>
                <w:sz w:val="26"/>
                <w:szCs w:val="26"/>
              </w:rPr>
            </w:pPr>
            <w:hyperlink r:id="rId13" w:tgtFrame="_blank" w:history="1">
              <w:r w:rsidR="00F54562" w:rsidRPr="00A1119A">
                <w:rPr>
                  <w:rFonts w:ascii="Times New Roman" w:hAnsi="Times New Roman" w:cs="Times New Roman"/>
                  <w:color w:val="1155CC"/>
                  <w:sz w:val="26"/>
                  <w:szCs w:val="26"/>
                  <w:u w:val="single"/>
                </w:rPr>
                <w:t>2.2.3.6</w:t>
              </w:r>
            </w:hyperlink>
            <w:r w:rsidR="00F54562" w:rsidRPr="00A1119A">
              <w:rPr>
                <w:rFonts w:ascii="Times New Roman" w:hAnsi="Times New Roman" w:cs="Times New Roman"/>
                <w:color w:val="222222"/>
                <w:sz w:val="26"/>
                <w:szCs w:val="26"/>
              </w:rPr>
              <w:t>: Đề nghị cung cấp kế hoạch phát triển đội ngũ. Hiện nay chưa có kế hoạch phát triển đội ngũ toàn diện bao gồm tuyển dụng, phát triển, đào tạo, đánh giá, sa thải, ...mà chỉ có phê duyệt số lượng nhân sự cho từng giai đoạn Đã bổ sung (Xem BSH2.2.3.2), bổ sung thêm các minh chứng sau:</w:t>
            </w:r>
          </w:p>
        </w:tc>
        <w:tc>
          <w:tcPr>
            <w:tcW w:w="2126" w:type="dxa"/>
          </w:tcPr>
          <w:p w:rsidR="00F54562" w:rsidRPr="00A1119A" w:rsidRDefault="00F54562" w:rsidP="00597829">
            <w:pPr>
              <w:shd w:val="clear" w:color="auto" w:fill="FFFFFF"/>
              <w:spacing w:before="100" w:beforeAutospacing="1" w:after="100" w:afterAutospacing="1"/>
              <w:rPr>
                <w:rFonts w:ascii="Times New Roman" w:hAnsi="Times New Roman" w:cs="Times New Roman"/>
                <w:color w:val="222222"/>
                <w:sz w:val="26"/>
                <w:szCs w:val="26"/>
              </w:rPr>
            </w:pPr>
          </w:p>
        </w:tc>
        <w:tc>
          <w:tcPr>
            <w:tcW w:w="1843" w:type="dxa"/>
          </w:tcPr>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tc>
        <w:tc>
          <w:tcPr>
            <w:tcW w:w="1452" w:type="dxa"/>
          </w:tcPr>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lang w:val="vi-VN"/>
              </w:rPr>
            </w:pPr>
          </w:p>
          <w:p w:rsidR="00F54562" w:rsidRPr="00A1119A" w:rsidRDefault="00F54562" w:rsidP="00597829">
            <w:pPr>
              <w:pStyle w:val="ListParagraph"/>
              <w:shd w:val="clear" w:color="auto" w:fill="FFFFFF"/>
              <w:spacing w:before="100" w:beforeAutospacing="1" w:after="100" w:afterAutospacing="1"/>
              <w:ind w:left="0"/>
              <w:jc w:val="both"/>
              <w:rPr>
                <w:rFonts w:ascii="Times New Roman" w:hAnsi="Times New Roman"/>
                <w:color w:val="222222"/>
                <w:sz w:val="26"/>
                <w:szCs w:val="26"/>
                <w:lang w:val="vi-VN"/>
              </w:rPr>
            </w:pPr>
          </w:p>
        </w:tc>
      </w:tr>
      <w:tr w:rsidR="00F54562" w:rsidRPr="00A1119A" w:rsidTr="00A1119A">
        <w:trPr>
          <w:trHeight w:val="308"/>
        </w:trPr>
        <w:tc>
          <w:tcPr>
            <w:tcW w:w="567" w:type="dxa"/>
            <w:vAlign w:val="center"/>
          </w:tcPr>
          <w:p w:rsidR="00F54562" w:rsidRPr="00A1119A" w:rsidRDefault="00F54562" w:rsidP="00964361">
            <w:pPr>
              <w:pStyle w:val="ListParagraph"/>
              <w:numPr>
                <w:ilvl w:val="0"/>
                <w:numId w:val="1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F54562" w:rsidRPr="00A1119A" w:rsidRDefault="00F54562" w:rsidP="00964361">
            <w:pPr>
              <w:pStyle w:val="ListParagraph"/>
              <w:numPr>
                <w:ilvl w:val="0"/>
                <w:numId w:val="138"/>
              </w:numPr>
              <w:spacing w:after="0" w:line="240" w:lineRule="auto"/>
              <w:ind w:left="-87" w:firstLine="0"/>
              <w:jc w:val="center"/>
              <w:rPr>
                <w:rFonts w:ascii="Times New Roman" w:hAnsi="Times New Roman"/>
                <w:sz w:val="26"/>
                <w:szCs w:val="26"/>
                <w:lang w:val="vi-VN"/>
              </w:rPr>
            </w:pPr>
          </w:p>
        </w:tc>
        <w:tc>
          <w:tcPr>
            <w:tcW w:w="6775" w:type="dxa"/>
            <w:shd w:val="clear" w:color="auto" w:fill="auto"/>
            <w:vAlign w:val="center"/>
          </w:tcPr>
          <w:p w:rsidR="00F54562" w:rsidRPr="00A1119A" w:rsidRDefault="00F54562" w:rsidP="00597829">
            <w:pPr>
              <w:shd w:val="clear" w:color="auto" w:fill="FFFFFF"/>
              <w:spacing w:before="100" w:beforeAutospacing="1" w:after="100" w:afterAutospacing="1"/>
              <w:jc w:val="both"/>
              <w:rPr>
                <w:rFonts w:ascii="Times New Roman" w:hAnsi="Times New Roman" w:cs="Times New Roman"/>
                <w:sz w:val="26"/>
                <w:szCs w:val="26"/>
              </w:rPr>
            </w:pPr>
            <w:r w:rsidRPr="00A1119A">
              <w:rPr>
                <w:rFonts w:ascii="Times New Roman" w:hAnsi="Times New Roman" w:cs="Times New Roman"/>
                <w:sz w:val="26"/>
                <w:szCs w:val="26"/>
              </w:rPr>
              <w:t>Quy trình đào tạo và phát triển nguồn nhân lực</w:t>
            </w:r>
          </w:p>
        </w:tc>
        <w:tc>
          <w:tcPr>
            <w:tcW w:w="2126" w:type="dxa"/>
          </w:tcPr>
          <w:p w:rsidR="00F54562" w:rsidRPr="00A1119A" w:rsidRDefault="00F54562" w:rsidP="00597829">
            <w:pPr>
              <w:shd w:val="clear" w:color="auto" w:fill="FFFFFF"/>
              <w:rPr>
                <w:rFonts w:ascii="Times New Roman" w:hAnsi="Times New Roman" w:cs="Times New Roman"/>
                <w:color w:val="222222"/>
                <w:sz w:val="26"/>
                <w:szCs w:val="26"/>
              </w:rPr>
            </w:pPr>
            <w:r w:rsidRPr="00A1119A">
              <w:rPr>
                <w:rFonts w:ascii="Times New Roman" w:hAnsi="Times New Roman" w:cs="Times New Roman"/>
                <w:color w:val="222222"/>
                <w:sz w:val="26"/>
                <w:szCs w:val="26"/>
              </w:rPr>
              <w:t>QT-PTCCB-ĐTNL</w:t>
            </w:r>
          </w:p>
          <w:p w:rsidR="00F54562" w:rsidRPr="00A1119A" w:rsidRDefault="00F54562" w:rsidP="00597829">
            <w:pPr>
              <w:shd w:val="clear" w:color="auto" w:fill="FFFFFF"/>
              <w:rPr>
                <w:rFonts w:ascii="Times New Roman" w:hAnsi="Times New Roman" w:cs="Times New Roman"/>
                <w:color w:val="222222"/>
                <w:sz w:val="26"/>
                <w:szCs w:val="26"/>
              </w:rPr>
            </w:pPr>
            <w:r w:rsidRPr="00A1119A">
              <w:rPr>
                <w:rFonts w:ascii="Times New Roman" w:hAnsi="Times New Roman" w:cs="Times New Roman"/>
                <w:color w:val="222222"/>
                <w:sz w:val="26"/>
                <w:szCs w:val="26"/>
              </w:rPr>
              <w:t>(01/01/2010)</w:t>
            </w:r>
          </w:p>
        </w:tc>
        <w:tc>
          <w:tcPr>
            <w:tcW w:w="1843" w:type="dxa"/>
            <w:vAlign w:val="center"/>
          </w:tcPr>
          <w:p w:rsidR="00F54562" w:rsidRPr="00A1119A" w:rsidRDefault="00F54562" w:rsidP="00597829">
            <w:pPr>
              <w:jc w:val="center"/>
              <w:rPr>
                <w:rFonts w:ascii="Times New Roman" w:hAnsi="Times New Roman" w:cs="Times New Roman"/>
                <w:sz w:val="26"/>
                <w:szCs w:val="26"/>
              </w:rPr>
            </w:pPr>
            <w:r w:rsidRPr="00A1119A">
              <w:rPr>
                <w:rFonts w:ascii="Times New Roman" w:hAnsi="Times New Roman" w:cs="Times New Roman"/>
                <w:color w:val="222222"/>
                <w:sz w:val="26"/>
                <w:szCs w:val="26"/>
              </w:rPr>
              <w:t>P.TCCB</w:t>
            </w:r>
          </w:p>
        </w:tc>
        <w:tc>
          <w:tcPr>
            <w:tcW w:w="1452" w:type="dxa"/>
          </w:tcPr>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rPr>
            </w:pPr>
          </w:p>
        </w:tc>
      </w:tr>
      <w:tr w:rsidR="00F54562" w:rsidRPr="00A1119A" w:rsidTr="00A1119A">
        <w:trPr>
          <w:trHeight w:val="308"/>
        </w:trPr>
        <w:tc>
          <w:tcPr>
            <w:tcW w:w="567" w:type="dxa"/>
            <w:vAlign w:val="center"/>
          </w:tcPr>
          <w:p w:rsidR="00F54562" w:rsidRPr="00A1119A" w:rsidRDefault="00F54562" w:rsidP="00964361">
            <w:pPr>
              <w:pStyle w:val="ListParagraph"/>
              <w:numPr>
                <w:ilvl w:val="0"/>
                <w:numId w:val="1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F54562" w:rsidRPr="00A1119A" w:rsidRDefault="00F54562" w:rsidP="00964361">
            <w:pPr>
              <w:pStyle w:val="ListParagraph"/>
              <w:numPr>
                <w:ilvl w:val="0"/>
                <w:numId w:val="138"/>
              </w:numPr>
              <w:spacing w:after="0" w:line="240" w:lineRule="auto"/>
              <w:ind w:left="-87" w:firstLine="0"/>
              <w:jc w:val="center"/>
              <w:rPr>
                <w:rFonts w:ascii="Times New Roman" w:hAnsi="Times New Roman"/>
                <w:sz w:val="26"/>
                <w:szCs w:val="26"/>
              </w:rPr>
            </w:pPr>
          </w:p>
        </w:tc>
        <w:tc>
          <w:tcPr>
            <w:tcW w:w="6775" w:type="dxa"/>
            <w:shd w:val="clear" w:color="auto" w:fill="auto"/>
            <w:vAlign w:val="center"/>
          </w:tcPr>
          <w:p w:rsidR="00F54562" w:rsidRPr="00A1119A" w:rsidRDefault="00F54562" w:rsidP="00597829">
            <w:pPr>
              <w:shd w:val="clear" w:color="auto" w:fill="FFFFFF"/>
              <w:spacing w:before="100" w:beforeAutospacing="1" w:after="100" w:afterAutospacing="1"/>
              <w:jc w:val="both"/>
              <w:rPr>
                <w:rFonts w:ascii="Times New Roman" w:hAnsi="Times New Roman" w:cs="Times New Roman"/>
                <w:sz w:val="26"/>
                <w:szCs w:val="26"/>
              </w:rPr>
            </w:pPr>
            <w:r w:rsidRPr="00A1119A">
              <w:rPr>
                <w:rFonts w:ascii="Times New Roman" w:hAnsi="Times New Roman" w:cs="Times New Roman"/>
                <w:sz w:val="26"/>
                <w:szCs w:val="26"/>
              </w:rPr>
              <w:t>Thông báo và bảng tổng hợp kế hoạch đào tạo và bồi dưỡng chuyên môn, nghiệp vụ</w:t>
            </w:r>
          </w:p>
        </w:tc>
        <w:tc>
          <w:tcPr>
            <w:tcW w:w="2126" w:type="dxa"/>
            <w:vAlign w:val="center"/>
          </w:tcPr>
          <w:p w:rsidR="00F54562" w:rsidRPr="00A1119A" w:rsidRDefault="00F54562" w:rsidP="005978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F54562" w:rsidRPr="00A1119A" w:rsidRDefault="00F54562" w:rsidP="00597829">
            <w:pPr>
              <w:jc w:val="center"/>
              <w:rPr>
                <w:rFonts w:ascii="Times New Roman" w:hAnsi="Times New Roman" w:cs="Times New Roman"/>
                <w:sz w:val="26"/>
                <w:szCs w:val="26"/>
              </w:rPr>
            </w:pPr>
            <w:r w:rsidRPr="00A1119A">
              <w:rPr>
                <w:rFonts w:ascii="Times New Roman" w:hAnsi="Times New Roman" w:cs="Times New Roman"/>
                <w:color w:val="222222"/>
                <w:sz w:val="26"/>
                <w:szCs w:val="26"/>
              </w:rPr>
              <w:t>P.TCCB</w:t>
            </w:r>
          </w:p>
        </w:tc>
        <w:tc>
          <w:tcPr>
            <w:tcW w:w="1452" w:type="dxa"/>
          </w:tcPr>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rPr>
            </w:pPr>
          </w:p>
        </w:tc>
      </w:tr>
      <w:tr w:rsidR="00F54562" w:rsidRPr="00A1119A" w:rsidTr="00A1119A">
        <w:trPr>
          <w:trHeight w:val="308"/>
        </w:trPr>
        <w:tc>
          <w:tcPr>
            <w:tcW w:w="567" w:type="dxa"/>
            <w:vAlign w:val="center"/>
          </w:tcPr>
          <w:p w:rsidR="00F54562" w:rsidRPr="00A1119A" w:rsidRDefault="00F54562" w:rsidP="00964361">
            <w:pPr>
              <w:pStyle w:val="ListParagraph"/>
              <w:numPr>
                <w:ilvl w:val="0"/>
                <w:numId w:val="1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F54562" w:rsidRPr="00A1119A" w:rsidRDefault="00F54562" w:rsidP="00964361">
            <w:pPr>
              <w:pStyle w:val="ListParagraph"/>
              <w:numPr>
                <w:ilvl w:val="0"/>
                <w:numId w:val="138"/>
              </w:numPr>
              <w:spacing w:after="0" w:line="240" w:lineRule="auto"/>
              <w:ind w:left="-87" w:firstLine="0"/>
              <w:jc w:val="center"/>
              <w:rPr>
                <w:rFonts w:ascii="Times New Roman" w:hAnsi="Times New Roman"/>
                <w:sz w:val="26"/>
                <w:szCs w:val="26"/>
              </w:rPr>
            </w:pPr>
          </w:p>
        </w:tc>
        <w:tc>
          <w:tcPr>
            <w:tcW w:w="6775" w:type="dxa"/>
            <w:shd w:val="clear" w:color="auto" w:fill="auto"/>
            <w:vAlign w:val="center"/>
          </w:tcPr>
          <w:p w:rsidR="00F54562" w:rsidRPr="00A1119A" w:rsidRDefault="00F54562" w:rsidP="00597829">
            <w:pPr>
              <w:shd w:val="clear" w:color="auto" w:fill="FFFFFF"/>
              <w:spacing w:before="100" w:beforeAutospacing="1" w:after="100" w:afterAutospacing="1"/>
              <w:jc w:val="both"/>
              <w:rPr>
                <w:rFonts w:ascii="Times New Roman" w:hAnsi="Times New Roman" w:cs="Times New Roman"/>
                <w:sz w:val="26"/>
                <w:szCs w:val="26"/>
              </w:rPr>
            </w:pPr>
            <w:r w:rsidRPr="00A1119A">
              <w:rPr>
                <w:rFonts w:ascii="Times New Roman" w:hAnsi="Times New Roman" w:cs="Times New Roman"/>
                <w:sz w:val="26"/>
                <w:szCs w:val="26"/>
              </w:rPr>
              <w:t>Thông báo phê duyệt kế hoạch phát triển đội ngũ cán bộ, viên chức Trường ĐHSPKT 5 năm giai đoạn 2011-2015</w:t>
            </w:r>
          </w:p>
        </w:tc>
        <w:tc>
          <w:tcPr>
            <w:tcW w:w="2126" w:type="dxa"/>
            <w:vAlign w:val="center"/>
          </w:tcPr>
          <w:p w:rsidR="00F54562" w:rsidRPr="00A1119A" w:rsidRDefault="00F54562" w:rsidP="005978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129/TB-ĐHSPKT-TCCB</w:t>
            </w:r>
          </w:p>
          <w:p w:rsidR="00F54562" w:rsidRPr="00A1119A" w:rsidRDefault="00F54562" w:rsidP="005978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(02/12/2011)</w:t>
            </w:r>
          </w:p>
        </w:tc>
        <w:tc>
          <w:tcPr>
            <w:tcW w:w="1843" w:type="dxa"/>
            <w:vAlign w:val="center"/>
          </w:tcPr>
          <w:p w:rsidR="00F54562" w:rsidRPr="00A1119A" w:rsidRDefault="00F54562" w:rsidP="00597829">
            <w:pPr>
              <w:jc w:val="center"/>
              <w:rPr>
                <w:rFonts w:ascii="Times New Roman" w:hAnsi="Times New Roman" w:cs="Times New Roman"/>
                <w:sz w:val="26"/>
                <w:szCs w:val="26"/>
              </w:rPr>
            </w:pPr>
            <w:r w:rsidRPr="00A1119A">
              <w:rPr>
                <w:rFonts w:ascii="Times New Roman" w:hAnsi="Times New Roman" w:cs="Times New Roman"/>
                <w:color w:val="222222"/>
                <w:sz w:val="26"/>
                <w:szCs w:val="26"/>
              </w:rPr>
              <w:t>P.TCCB</w:t>
            </w:r>
          </w:p>
        </w:tc>
        <w:tc>
          <w:tcPr>
            <w:tcW w:w="1452" w:type="dxa"/>
          </w:tcPr>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rPr>
            </w:pPr>
          </w:p>
        </w:tc>
      </w:tr>
      <w:tr w:rsidR="00F54562" w:rsidRPr="00A1119A" w:rsidTr="00A1119A">
        <w:trPr>
          <w:trHeight w:val="308"/>
        </w:trPr>
        <w:tc>
          <w:tcPr>
            <w:tcW w:w="567" w:type="dxa"/>
            <w:vAlign w:val="center"/>
          </w:tcPr>
          <w:p w:rsidR="00F54562" w:rsidRPr="00A1119A" w:rsidRDefault="00F54562" w:rsidP="00964361">
            <w:pPr>
              <w:pStyle w:val="ListParagraph"/>
              <w:numPr>
                <w:ilvl w:val="0"/>
                <w:numId w:val="1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F54562" w:rsidRPr="00A1119A" w:rsidRDefault="00F54562" w:rsidP="00964361">
            <w:pPr>
              <w:pStyle w:val="ListParagraph"/>
              <w:numPr>
                <w:ilvl w:val="0"/>
                <w:numId w:val="138"/>
              </w:numPr>
              <w:spacing w:after="0" w:line="240" w:lineRule="auto"/>
              <w:ind w:left="-87" w:firstLine="0"/>
              <w:jc w:val="center"/>
              <w:rPr>
                <w:rFonts w:ascii="Times New Roman" w:hAnsi="Times New Roman"/>
                <w:sz w:val="26"/>
                <w:szCs w:val="26"/>
              </w:rPr>
            </w:pPr>
          </w:p>
        </w:tc>
        <w:tc>
          <w:tcPr>
            <w:tcW w:w="6775" w:type="dxa"/>
            <w:shd w:val="clear" w:color="auto" w:fill="auto"/>
            <w:vAlign w:val="center"/>
          </w:tcPr>
          <w:p w:rsidR="00F54562" w:rsidRPr="00A1119A" w:rsidRDefault="00F54562" w:rsidP="00597829">
            <w:pPr>
              <w:shd w:val="clear" w:color="auto" w:fill="FFFFFF"/>
              <w:spacing w:before="100" w:beforeAutospacing="1" w:after="100" w:afterAutospacing="1"/>
              <w:jc w:val="both"/>
              <w:rPr>
                <w:rFonts w:ascii="Times New Roman" w:hAnsi="Times New Roman" w:cs="Times New Roman"/>
                <w:sz w:val="26"/>
                <w:szCs w:val="26"/>
              </w:rPr>
            </w:pPr>
            <w:r w:rsidRPr="00A1119A">
              <w:rPr>
                <w:rFonts w:ascii="Times New Roman" w:hAnsi="Times New Roman" w:cs="Times New Roman"/>
                <w:sz w:val="26"/>
                <w:szCs w:val="26"/>
              </w:rPr>
              <w:t>Thông báo phê duyệt kế hoạch đào tạo Tiến sĩ giai đoạn 2011-2015</w:t>
            </w:r>
          </w:p>
        </w:tc>
        <w:tc>
          <w:tcPr>
            <w:tcW w:w="2126" w:type="dxa"/>
            <w:vAlign w:val="center"/>
          </w:tcPr>
          <w:p w:rsidR="00F54562" w:rsidRPr="00A1119A" w:rsidRDefault="00F54562" w:rsidP="005978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131/TB-</w:t>
            </w:r>
            <w:r w:rsidRPr="00A1119A">
              <w:rPr>
                <w:rFonts w:ascii="Times New Roman" w:hAnsi="Times New Roman" w:cs="Times New Roman"/>
                <w:color w:val="222222"/>
                <w:sz w:val="26"/>
                <w:szCs w:val="26"/>
              </w:rPr>
              <w:lastRenderedPageBreak/>
              <w:t>ĐHSPKT-TCCB</w:t>
            </w:r>
          </w:p>
          <w:p w:rsidR="00F54562" w:rsidRPr="00A1119A" w:rsidRDefault="00F54562" w:rsidP="005978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(02/12/2011)</w:t>
            </w:r>
          </w:p>
        </w:tc>
        <w:tc>
          <w:tcPr>
            <w:tcW w:w="1843" w:type="dxa"/>
            <w:vAlign w:val="center"/>
          </w:tcPr>
          <w:p w:rsidR="00F54562" w:rsidRPr="00A1119A" w:rsidRDefault="00F54562" w:rsidP="00597829">
            <w:pPr>
              <w:jc w:val="center"/>
              <w:rPr>
                <w:rFonts w:ascii="Times New Roman" w:hAnsi="Times New Roman" w:cs="Times New Roman"/>
                <w:sz w:val="26"/>
                <w:szCs w:val="26"/>
              </w:rPr>
            </w:pPr>
            <w:r w:rsidRPr="00A1119A">
              <w:rPr>
                <w:rFonts w:ascii="Times New Roman" w:hAnsi="Times New Roman" w:cs="Times New Roman"/>
                <w:color w:val="222222"/>
                <w:sz w:val="26"/>
                <w:szCs w:val="26"/>
              </w:rPr>
              <w:lastRenderedPageBreak/>
              <w:t>P.TCCB</w:t>
            </w:r>
          </w:p>
        </w:tc>
        <w:tc>
          <w:tcPr>
            <w:tcW w:w="1452" w:type="dxa"/>
          </w:tcPr>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rPr>
            </w:pPr>
          </w:p>
        </w:tc>
      </w:tr>
      <w:tr w:rsidR="00F54562" w:rsidRPr="00A1119A" w:rsidTr="00A1119A">
        <w:trPr>
          <w:trHeight w:val="308"/>
        </w:trPr>
        <w:tc>
          <w:tcPr>
            <w:tcW w:w="567" w:type="dxa"/>
            <w:vAlign w:val="center"/>
          </w:tcPr>
          <w:p w:rsidR="00F54562" w:rsidRPr="00A1119A" w:rsidRDefault="00F54562" w:rsidP="00964361">
            <w:pPr>
              <w:pStyle w:val="ListParagraph"/>
              <w:numPr>
                <w:ilvl w:val="0"/>
                <w:numId w:val="1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F54562" w:rsidRPr="00A1119A" w:rsidRDefault="00F54562" w:rsidP="00964361">
            <w:pPr>
              <w:pStyle w:val="ListParagraph"/>
              <w:numPr>
                <w:ilvl w:val="0"/>
                <w:numId w:val="138"/>
              </w:numPr>
              <w:spacing w:after="0" w:line="240" w:lineRule="auto"/>
              <w:ind w:left="-87" w:firstLine="0"/>
              <w:jc w:val="center"/>
              <w:rPr>
                <w:rFonts w:ascii="Times New Roman" w:hAnsi="Times New Roman"/>
                <w:sz w:val="26"/>
                <w:szCs w:val="26"/>
              </w:rPr>
            </w:pPr>
          </w:p>
        </w:tc>
        <w:tc>
          <w:tcPr>
            <w:tcW w:w="6775" w:type="dxa"/>
            <w:shd w:val="clear" w:color="auto" w:fill="auto"/>
            <w:vAlign w:val="center"/>
          </w:tcPr>
          <w:p w:rsidR="00F54562" w:rsidRPr="00A1119A" w:rsidRDefault="00F54562" w:rsidP="00F54562">
            <w:pPr>
              <w:shd w:val="clear" w:color="auto" w:fill="FFFFFF"/>
              <w:spacing w:before="100" w:beforeAutospacing="1" w:after="100" w:afterAutospacing="1"/>
              <w:jc w:val="both"/>
              <w:rPr>
                <w:rFonts w:ascii="Times New Roman" w:hAnsi="Times New Roman" w:cs="Times New Roman"/>
                <w:sz w:val="26"/>
                <w:szCs w:val="26"/>
              </w:rPr>
            </w:pPr>
            <w:r w:rsidRPr="00A1119A">
              <w:rPr>
                <w:rFonts w:ascii="Times New Roman" w:hAnsi="Times New Roman" w:cs="Times New Roman"/>
                <w:sz w:val="26"/>
                <w:szCs w:val="26"/>
              </w:rPr>
              <w:t>Thông báo v/v báo cáo tình hình nhân sự và định hướng phát triển giai đoạn 2013-2018</w:t>
            </w:r>
          </w:p>
        </w:tc>
        <w:tc>
          <w:tcPr>
            <w:tcW w:w="2126" w:type="dxa"/>
            <w:vAlign w:val="center"/>
          </w:tcPr>
          <w:p w:rsidR="00F54562" w:rsidRPr="00A1119A" w:rsidRDefault="00F54562" w:rsidP="005978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73/TB-ĐHSPKT-TCCB</w:t>
            </w:r>
          </w:p>
          <w:p w:rsidR="00F54562" w:rsidRPr="00A1119A" w:rsidRDefault="00F54562" w:rsidP="005978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(12/12/2013)</w:t>
            </w:r>
          </w:p>
        </w:tc>
        <w:tc>
          <w:tcPr>
            <w:tcW w:w="1843" w:type="dxa"/>
            <w:vAlign w:val="center"/>
          </w:tcPr>
          <w:p w:rsidR="00F54562" w:rsidRPr="00A1119A" w:rsidRDefault="00F54562" w:rsidP="00597829">
            <w:pPr>
              <w:jc w:val="center"/>
              <w:rPr>
                <w:rFonts w:ascii="Times New Roman" w:hAnsi="Times New Roman" w:cs="Times New Roman"/>
                <w:sz w:val="26"/>
                <w:szCs w:val="26"/>
              </w:rPr>
            </w:pPr>
            <w:r w:rsidRPr="00A1119A">
              <w:rPr>
                <w:rFonts w:ascii="Times New Roman" w:hAnsi="Times New Roman" w:cs="Times New Roman"/>
                <w:color w:val="222222"/>
                <w:sz w:val="26"/>
                <w:szCs w:val="26"/>
              </w:rPr>
              <w:t>P.TCCB</w:t>
            </w:r>
          </w:p>
        </w:tc>
        <w:tc>
          <w:tcPr>
            <w:tcW w:w="1452" w:type="dxa"/>
          </w:tcPr>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rPr>
            </w:pPr>
          </w:p>
        </w:tc>
      </w:tr>
      <w:tr w:rsidR="00F54562" w:rsidRPr="00A1119A" w:rsidTr="00A1119A">
        <w:trPr>
          <w:trHeight w:val="308"/>
        </w:trPr>
        <w:tc>
          <w:tcPr>
            <w:tcW w:w="567" w:type="dxa"/>
            <w:vAlign w:val="center"/>
          </w:tcPr>
          <w:p w:rsidR="00F54562" w:rsidRPr="00A1119A" w:rsidRDefault="00F54562" w:rsidP="00964361">
            <w:pPr>
              <w:pStyle w:val="ListParagraph"/>
              <w:numPr>
                <w:ilvl w:val="0"/>
                <w:numId w:val="1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F54562" w:rsidRPr="00A1119A" w:rsidRDefault="00F54562" w:rsidP="00964361">
            <w:pPr>
              <w:pStyle w:val="ListParagraph"/>
              <w:numPr>
                <w:ilvl w:val="0"/>
                <w:numId w:val="138"/>
              </w:numPr>
              <w:spacing w:after="0" w:line="240" w:lineRule="auto"/>
              <w:ind w:left="-87" w:firstLine="0"/>
              <w:jc w:val="center"/>
              <w:rPr>
                <w:rFonts w:ascii="Times New Roman" w:hAnsi="Times New Roman"/>
                <w:sz w:val="26"/>
                <w:szCs w:val="26"/>
              </w:rPr>
            </w:pPr>
          </w:p>
        </w:tc>
        <w:tc>
          <w:tcPr>
            <w:tcW w:w="6775" w:type="dxa"/>
            <w:shd w:val="clear" w:color="auto" w:fill="auto"/>
            <w:vAlign w:val="center"/>
          </w:tcPr>
          <w:p w:rsidR="00F54562" w:rsidRPr="00A1119A" w:rsidRDefault="00F54562" w:rsidP="00597829">
            <w:pPr>
              <w:shd w:val="clear" w:color="auto" w:fill="FFFFFF"/>
              <w:spacing w:before="100" w:beforeAutospacing="1" w:after="100" w:afterAutospacing="1"/>
              <w:rPr>
                <w:rFonts w:ascii="Times New Roman" w:hAnsi="Times New Roman" w:cs="Times New Roman"/>
                <w:sz w:val="26"/>
                <w:szCs w:val="26"/>
              </w:rPr>
            </w:pPr>
            <w:r w:rsidRPr="00A1119A">
              <w:rPr>
                <w:rFonts w:ascii="Times New Roman" w:hAnsi="Times New Roman" w:cs="Times New Roman"/>
                <w:sz w:val="26"/>
                <w:szCs w:val="26"/>
              </w:rPr>
              <w:t>Danh sách CBVC đi học bồi dưỡng, đi học thạc sĩ trong và ngoài nước, tiến sĩ trong và ngoài nước</w:t>
            </w:r>
          </w:p>
        </w:tc>
        <w:tc>
          <w:tcPr>
            <w:tcW w:w="2126" w:type="dxa"/>
            <w:vAlign w:val="center"/>
          </w:tcPr>
          <w:p w:rsidR="00F54562" w:rsidRPr="00A1119A" w:rsidRDefault="00F54562" w:rsidP="00597829">
            <w:pPr>
              <w:shd w:val="clear" w:color="auto" w:fill="FFFFFF"/>
              <w:spacing w:before="100" w:beforeAutospacing="1" w:after="100" w:afterAutospacing="1"/>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F54562" w:rsidRPr="00A1119A" w:rsidRDefault="00F54562" w:rsidP="00597829">
            <w:pPr>
              <w:jc w:val="center"/>
              <w:rPr>
                <w:rFonts w:ascii="Times New Roman" w:hAnsi="Times New Roman" w:cs="Times New Roman"/>
                <w:sz w:val="26"/>
                <w:szCs w:val="26"/>
              </w:rPr>
            </w:pPr>
            <w:r w:rsidRPr="00A1119A">
              <w:rPr>
                <w:rFonts w:ascii="Times New Roman" w:hAnsi="Times New Roman" w:cs="Times New Roman"/>
                <w:color w:val="222222"/>
                <w:sz w:val="26"/>
                <w:szCs w:val="26"/>
              </w:rPr>
              <w:t>P.TCCB</w:t>
            </w:r>
          </w:p>
        </w:tc>
        <w:tc>
          <w:tcPr>
            <w:tcW w:w="1452" w:type="dxa"/>
          </w:tcPr>
          <w:p w:rsidR="00F54562" w:rsidRPr="00A1119A" w:rsidRDefault="00F54562" w:rsidP="00597829">
            <w:pPr>
              <w:pStyle w:val="ListParagraph"/>
              <w:shd w:val="clear" w:color="auto" w:fill="FFFFFF"/>
              <w:spacing w:before="100" w:beforeAutospacing="1" w:after="100" w:afterAutospacing="1"/>
              <w:ind w:left="360"/>
              <w:rPr>
                <w:rFonts w:ascii="Times New Roman" w:hAnsi="Times New Roman"/>
                <w:color w:val="222222"/>
                <w:sz w:val="26"/>
                <w:szCs w:val="26"/>
              </w:rPr>
            </w:pPr>
          </w:p>
        </w:tc>
      </w:tr>
      <w:tr w:rsidR="00F54562" w:rsidRPr="00A1119A" w:rsidTr="00A1119A">
        <w:trPr>
          <w:trHeight w:val="659"/>
        </w:trPr>
        <w:tc>
          <w:tcPr>
            <w:tcW w:w="567" w:type="dxa"/>
            <w:vAlign w:val="center"/>
          </w:tcPr>
          <w:p w:rsidR="00F54562" w:rsidRPr="00A1119A" w:rsidRDefault="00F54562" w:rsidP="00964361">
            <w:pPr>
              <w:pStyle w:val="ListParagraph"/>
              <w:numPr>
                <w:ilvl w:val="0"/>
                <w:numId w:val="1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F54562" w:rsidRPr="00A1119A" w:rsidRDefault="00F54562" w:rsidP="00964361">
            <w:pPr>
              <w:pStyle w:val="ListParagraph"/>
              <w:numPr>
                <w:ilvl w:val="0"/>
                <w:numId w:val="138"/>
              </w:numPr>
              <w:spacing w:after="0" w:line="240" w:lineRule="auto"/>
              <w:ind w:left="-87" w:firstLine="0"/>
              <w:jc w:val="center"/>
              <w:rPr>
                <w:rFonts w:ascii="Times New Roman" w:hAnsi="Times New Roman"/>
                <w:sz w:val="26"/>
                <w:szCs w:val="26"/>
              </w:rPr>
            </w:pPr>
          </w:p>
        </w:tc>
        <w:tc>
          <w:tcPr>
            <w:tcW w:w="6775" w:type="dxa"/>
            <w:shd w:val="clear" w:color="auto" w:fill="auto"/>
            <w:vAlign w:val="center"/>
          </w:tcPr>
          <w:p w:rsidR="00F54562" w:rsidRPr="00A1119A" w:rsidRDefault="00F54562" w:rsidP="00F54562">
            <w:pPr>
              <w:shd w:val="clear" w:color="auto" w:fill="FFFFFF"/>
              <w:spacing w:after="0"/>
              <w:rPr>
                <w:rFonts w:ascii="Times New Roman" w:hAnsi="Times New Roman" w:cs="Times New Roman"/>
                <w:sz w:val="26"/>
                <w:szCs w:val="26"/>
              </w:rPr>
            </w:pPr>
            <w:r w:rsidRPr="00A1119A">
              <w:rPr>
                <w:rFonts w:ascii="Times New Roman" w:hAnsi="Times New Roman" w:cs="Times New Roman"/>
                <w:sz w:val="26"/>
                <w:szCs w:val="26"/>
              </w:rPr>
              <w:t>Biên bản họp của Đảng Ủy về công tác quy hoạch cán bộ</w:t>
            </w:r>
          </w:p>
        </w:tc>
        <w:tc>
          <w:tcPr>
            <w:tcW w:w="2126" w:type="dxa"/>
            <w:vAlign w:val="center"/>
          </w:tcPr>
          <w:p w:rsidR="00F54562" w:rsidRPr="00A1119A" w:rsidRDefault="00F54562" w:rsidP="005978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194/CV-ĐHSPKT-ĐU</w:t>
            </w:r>
          </w:p>
          <w:p w:rsidR="00F54562" w:rsidRPr="00A1119A" w:rsidRDefault="00F54562" w:rsidP="005978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(29/9/2012)</w:t>
            </w:r>
          </w:p>
        </w:tc>
        <w:tc>
          <w:tcPr>
            <w:tcW w:w="1843" w:type="dxa"/>
            <w:vAlign w:val="center"/>
          </w:tcPr>
          <w:p w:rsidR="00F54562" w:rsidRPr="00A1119A" w:rsidRDefault="00F54562" w:rsidP="00597829">
            <w:pPr>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Đảng ủy</w:t>
            </w:r>
          </w:p>
        </w:tc>
        <w:tc>
          <w:tcPr>
            <w:tcW w:w="1452" w:type="dxa"/>
          </w:tcPr>
          <w:p w:rsidR="00F54562" w:rsidRPr="00A1119A" w:rsidRDefault="00F54562" w:rsidP="00F54562">
            <w:pPr>
              <w:pStyle w:val="ListParagraph"/>
              <w:shd w:val="clear" w:color="auto" w:fill="FFFFFF"/>
              <w:spacing w:before="100" w:beforeAutospacing="1" w:after="100" w:afterAutospacing="1"/>
              <w:ind w:left="360"/>
              <w:rPr>
                <w:rFonts w:ascii="Times New Roman" w:hAnsi="Times New Roman"/>
                <w:color w:val="222222"/>
                <w:sz w:val="26"/>
                <w:szCs w:val="26"/>
              </w:rPr>
            </w:pPr>
          </w:p>
        </w:tc>
      </w:tr>
      <w:tr w:rsidR="00597829" w:rsidRPr="00A1119A" w:rsidTr="00A1119A">
        <w:trPr>
          <w:trHeight w:val="308"/>
        </w:trPr>
        <w:tc>
          <w:tcPr>
            <w:tcW w:w="14464" w:type="dxa"/>
            <w:gridSpan w:val="6"/>
            <w:shd w:val="clear" w:color="auto" w:fill="FFFF00"/>
            <w:vAlign w:val="center"/>
          </w:tcPr>
          <w:p w:rsidR="00597829" w:rsidRPr="00A1119A" w:rsidRDefault="00597829" w:rsidP="00597829">
            <w:pPr>
              <w:pStyle w:val="Heading1"/>
              <w:spacing w:before="60" w:after="60"/>
              <w:rPr>
                <w:rFonts w:ascii="Times New Roman" w:hAnsi="Times New Roman" w:cs="Times New Roman"/>
                <w:b w:val="0"/>
                <w:sz w:val="26"/>
                <w:szCs w:val="26"/>
                <w:lang w:eastAsia="vi-VN"/>
              </w:rPr>
            </w:pPr>
            <w:bookmarkStart w:id="21" w:name="TC24"/>
            <w:bookmarkStart w:id="22" w:name="_Toc477444480"/>
            <w:bookmarkEnd w:id="21"/>
            <w:r w:rsidRPr="00A1119A">
              <w:rPr>
                <w:rFonts w:ascii="Times New Roman" w:hAnsi="Times New Roman" w:cs="Times New Roman"/>
                <w:sz w:val="26"/>
                <w:szCs w:val="26"/>
                <w:lang w:eastAsia="vi-VN"/>
              </w:rPr>
              <w:t>Tiêu chí 2.4</w:t>
            </w:r>
            <w:bookmarkEnd w:id="22"/>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Quyết định về việc công nhận BCH Đoàn TNCS HCM Trường ĐHSP Kỹ thuật TPHCM nhiệm kỳ 2010 – 2012</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41-</w:t>
            </w:r>
            <w:r w:rsidRPr="00A1119A">
              <w:rPr>
                <w:rFonts w:ascii="Times New Roman" w:hAnsi="Times New Roman"/>
                <w:sz w:val="26"/>
                <w:szCs w:val="26"/>
              </w:rPr>
              <w:t>QĐ/ĐTN (25/1/2011)</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BTV Thành đoàn</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Quyết định về việc công nhận BCH Đoàn TNCS HCM Trường ĐHSP Kỹ thuật TPHCM nhiệm kỳ 2012 – 2014</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316-QĐ/ĐTN (10/7/2012)</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BTV Thành đoàn</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Quyết định về việc công nhận BCH, BKT Hội Sinh viên VN Trường ĐHSP Kỹ thuật TPHCM nhiệm kỳ VII (2013 – 2015)</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51/QĐ-BTK-TC (14/10/2013)</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BTK Hội sinh viên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Quyết định về việc công nhận BCH Đoàn TNCS HCM Trường ĐHSP Kỹ thuật TPHCM nhiệm kỳ 2015 – 2017</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1169-QĐ/ĐTN-BTC</w:t>
            </w:r>
          </w:p>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(28/05/2015)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BTV Thành đoàn</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5. Quyết định về việc chuẩn y kiện toàn BCH Hội Sinh viên VN Trường ĐHSP Kỹ thuật TPHCM nhiệm kỳ VII (2013 – </w:t>
            </w:r>
            <w:r w:rsidRPr="00A1119A">
              <w:rPr>
                <w:rFonts w:ascii="Times New Roman" w:hAnsi="Times New Roman" w:cs="Times New Roman"/>
                <w:sz w:val="26"/>
                <w:szCs w:val="26"/>
              </w:rPr>
              <w:lastRenderedPageBreak/>
              <w:t>2015)</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lastRenderedPageBreak/>
              <w:t>Số 22/QĐ-BTK-TC</w:t>
            </w:r>
          </w:p>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lastRenderedPageBreak/>
              <w:t>(29/07/2015)</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BTK Hội sinh viên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6. Quyết định Ban hành quy chế Cán bộ Đoàn Đoàn TNCS HCM</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1233-QĐ/TU (26/6/2012)</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Thành ủy</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7. Thông báo về việc phân chia các ban chuyên môn và phụ trách đoàn cơ sở nhiệm kỳ 2015-2017</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01-TB/ĐTN (11/06/2015)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8. Quyết định về việc ban hành quy chế làm việc của BCH Đoàn Trường ĐHSP Kỹ thuật TPHCM nhiệm kỳ 2015 – 2017</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01-QĐ/ĐTN (12/6/2015)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9. Quyết định về việc bổ nhiệm Cửa hàng trưởng Cửa hàng Thanh niên nhiệm kỳ 2015 – 2017</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04-QĐ/ĐTN (15/6/2015)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spacing w:before="60" w:after="60" w:line="240" w:lineRule="auto"/>
              <w:rPr>
                <w:rFonts w:ascii="Times New Roman" w:hAnsi="Times New Roman" w:cs="Times New Roman"/>
                <w:sz w:val="26"/>
                <w:szCs w:val="26"/>
                <w:lang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10. Quyết định về việc bổ nhiệm Ban Giám đốc Trung tâm tư vấn – Hỗ trợ Sinh viên (SACUTE) nhiệm kỳ 2015 – 2017</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04-QĐ/ĐTN (18/8/2015)</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Quyết định về việc chuẩn y UBKT Đảng bộ Trường ĐHSP Kỹ thuật TPHCM nhiệm kỳ 2010-2015</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15-QĐ/TV (11/06/2010)</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Quyết định về chuẩn y BCH Đảng bộ Trường ĐHSP Kỹ thuật TPHCM nhiệm kỳ 2010 – 2015</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20-QĐ/TV (11/06/2010)</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Thông báo về việc phân công Ban chấp hành Đảng bộ nhiệm kỳ 2010-2015</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30-TB/ĐU (24/06/2010)</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Công văn về việc giữ chức vụ Bí thư Đảng ủy và UVBCH Đảng bộ trường của đồng chí Thái Bá Cần</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99-CV/ĐUK (17/06/2013)</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Công văn về việc chuẩn y bổ sung Bí thư Đảng bộ Trường ĐHSP Kỹ thuật TPHCM nhiệm kỳ 2010-2015</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53-QĐ/ĐUK (19/07/2013)</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Thông báo về việc phân công lại Ban chấp hành Đảng bộ trường nhiệm kỳ 2010-2015</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50-TB/ĐU (18/03/2014)</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7. Công văn về việc thôi tham gia cấp ủy đương nhiệm của các đồng chí đảng viên Đảng bộ Trường ĐHSP Kỹ thuật TPHCM</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33-TB/ĐUK (18/08/2014)</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8. </w:t>
            </w:r>
            <w:r w:rsidRPr="00A1119A">
              <w:rPr>
                <w:rFonts w:ascii="Times New Roman" w:hAnsi="Times New Roman" w:cs="Times New Roman"/>
                <w:sz w:val="26"/>
                <w:szCs w:val="26"/>
              </w:rPr>
              <w:t>Nghị quyết về việc ban hành quy chế cán bộ Đoàn Thanh niên Cộng sản Hồ Chí Minh Trường ĐHSP Kỹ thuật TPHCM</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844-QĐ/ĐU (05/9/2014)</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9. Thông báo về việc phân công lại Ban chấp hành Đảng bộ trường nhiệm kỳ 2010-2015</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154-TB/ĐU (05/11/2014)</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10. Quyết định về việc chuẩn y bổ sung Ủy viên Ban chấp hành Đảng bộ Trường ĐHSP Kỹ thuật TPHCM nhiệm kỳ 2010-2015</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189-QĐ/ĐUK (08/12/2014)</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11. </w:t>
            </w:r>
            <w:r w:rsidRPr="00A1119A">
              <w:rPr>
                <w:rFonts w:ascii="Times New Roman" w:hAnsi="Times New Roman" w:cs="Times New Roman"/>
                <w:sz w:val="26"/>
                <w:szCs w:val="26"/>
              </w:rPr>
              <w:t>Thông báo về việc phân công lại Ban chấp hành Đảng bộ trường nhiệm kỳ 2010-2015</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175-TB/ĐU (12/01/2015)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12. Quyết định về chuẩn y BCH Đảng bộ Trường ĐHSP Kỹ thuật TPHCM nhiệm kỳ 2015 – 2020</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219-QĐ/ĐUK (21/04/2015)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BTV Đảng ủy khối</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13. </w:t>
            </w:r>
            <w:r w:rsidRPr="00A1119A">
              <w:rPr>
                <w:rFonts w:ascii="Times New Roman" w:hAnsi="Times New Roman" w:cs="Times New Roman"/>
                <w:sz w:val="26"/>
                <w:szCs w:val="26"/>
              </w:rPr>
              <w:t xml:space="preserve">Quyết định </w:t>
            </w:r>
            <w:r w:rsidRPr="00A1119A">
              <w:rPr>
                <w:rFonts w:ascii="Times New Roman" w:hAnsi="Times New Roman" w:cs="Times New Roman"/>
                <w:sz w:val="26"/>
                <w:szCs w:val="26"/>
                <w:lang w:val="en-US"/>
              </w:rPr>
              <w:t>về</w:t>
            </w:r>
            <w:r w:rsidRPr="00A1119A">
              <w:rPr>
                <w:rFonts w:ascii="Times New Roman" w:hAnsi="Times New Roman" w:cs="Times New Roman"/>
                <w:sz w:val="26"/>
                <w:szCs w:val="26"/>
              </w:rPr>
              <w:t xml:space="preserve"> chuẩn y UBKT, Chủ nhiệm, Phó chủ nhiệm UBKT Đảng ủy trường nhiệm kỳ 2015 – 2020</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220-QĐ/ĐUK (21/04/2015)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14. Thông báo về việc phân công Ban chấp hành Đảng bộ trường nhiệm kỳ XV (2015-2020)</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06-TB/ĐU (06/05/2015)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15. Quyết định về việc Ban hành quy chế làm việc Ban chấp hành Đảng bộ trường ĐHSP Kỹ thuật TP. Hồ Chí Minh Nhiệm kỳ XV (2015 – 2020)</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10-QĐ/ĐU (01/6/2015)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 xml:space="preserve">Đảng ủy Trường ĐHSP Kỹ thuật </w:t>
            </w:r>
            <w:r w:rsidRPr="00A1119A">
              <w:rPr>
                <w:rFonts w:ascii="Times New Roman" w:hAnsi="Times New Roman" w:cs="Times New Roman"/>
                <w:sz w:val="26"/>
                <w:szCs w:val="26"/>
              </w:rPr>
              <w:lastRenderedPageBreak/>
              <w:t>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16. Quyết định về việc Ban hành quy chế dân chủ cơ sở Trường ĐHSP Kỹ thuật TPHCM</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38-QĐ/ĐU </w:t>
            </w:r>
            <w:r w:rsidRPr="00A1119A">
              <w:rPr>
                <w:rFonts w:ascii="Times New Roman" w:hAnsi="Times New Roman"/>
                <w:sz w:val="26"/>
                <w:szCs w:val="26"/>
              </w:rPr>
              <w:t>(</w:t>
            </w:r>
            <w:r w:rsidRPr="00A1119A">
              <w:rPr>
                <w:rFonts w:ascii="Times New Roman" w:hAnsi="Times New Roman"/>
                <w:sz w:val="26"/>
                <w:szCs w:val="26"/>
                <w:lang w:val="vi-VN"/>
              </w:rPr>
              <w:t>10/7/2015</w:t>
            </w:r>
            <w:r w:rsidRPr="00A1119A">
              <w:rPr>
                <w:rFonts w:ascii="Times New Roman" w:hAnsi="Times New Roman"/>
                <w:sz w:val="26"/>
                <w:szCs w:val="26"/>
              </w:rPr>
              <w:t>)</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w:t>
            </w:r>
            <w:r w:rsidRPr="00A1119A">
              <w:rPr>
                <w:rFonts w:ascii="Times New Roman" w:hAnsi="Times New Roman" w:cs="Times New Roman"/>
                <w:sz w:val="26"/>
                <w:szCs w:val="26"/>
                <w:lang w:val="en-US"/>
              </w:rPr>
              <w:t>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17. Quyết định về việc Ban hành quy chế làm việc của Ủy ban kiểm tra Đảng ủy trường ĐHSP Kỹ thuật Tp. Hồ Chí Minh nhiệm kỳ XV (2015 – 2020)</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100-QĐ/ĐU (05/10/2015)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18. Thông báo về việc phân công Ban chấp hành Đảng bộ trường Nhiệm kỳ XV (2015-2020)</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60-TB/ĐU </w:t>
            </w:r>
            <w:r w:rsidRPr="00A1119A">
              <w:rPr>
                <w:rFonts w:ascii="Times New Roman" w:hAnsi="Times New Roman"/>
                <w:sz w:val="26"/>
                <w:szCs w:val="26"/>
              </w:rPr>
              <w:t>(</w:t>
            </w:r>
            <w:r w:rsidRPr="00A1119A">
              <w:rPr>
                <w:rFonts w:ascii="Times New Roman" w:hAnsi="Times New Roman"/>
                <w:sz w:val="26"/>
                <w:szCs w:val="26"/>
                <w:lang w:val="vi-VN"/>
              </w:rPr>
              <w:t>06/01/2016</w:t>
            </w:r>
            <w:r w:rsidRPr="00A1119A">
              <w:rPr>
                <w:rFonts w:ascii="Times New Roman" w:hAnsi="Times New Roman"/>
                <w:sz w:val="26"/>
                <w:szCs w:val="26"/>
              </w:rPr>
              <w:t>)</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w:t>
            </w:r>
            <w:r w:rsidRPr="00A1119A">
              <w:rPr>
                <w:rFonts w:ascii="Times New Roman" w:hAnsi="Times New Roman" w:cs="Times New Roman"/>
                <w:sz w:val="26"/>
                <w:szCs w:val="26"/>
                <w:lang w:val="en-US"/>
              </w:rPr>
              <w:t xml:space="preserve">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Qui chế hoạt động của BCH Công đoàn trường </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02/QĐ-CĐ (12/12/2012)</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Hướng dẫn về việc kiểm điểm tập thể, cá nhân và đánh giá, phân loại chất lượng tổ chức cơ sở đảng, đảng viên hằng năm</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Báo cáo về việc tổng kết công tác xây dựng Đảng và kết quả đánh giá chất lượng tổ chức cơ sở Đảng và đảng viên</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Kế hoạch về việc tuyên truyền Đại hội Đại biểu Đảng bộ trường lần thứ XV (2015-2020), tiến tới Đại hội đại biểu toàn quốc lần thứ XII của Đảng</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223-KH/ĐU (20/03/2015)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2. Văn kiện Đại hội đại biểu Đảng bộ Trường ĐHSP Kỹ thuật </w:t>
            </w:r>
            <w:r w:rsidRPr="00A1119A">
              <w:rPr>
                <w:rFonts w:ascii="Times New Roman" w:hAnsi="Times New Roman" w:cs="Times New Roman"/>
                <w:sz w:val="26"/>
                <w:szCs w:val="26"/>
              </w:rPr>
              <w:lastRenderedPageBreak/>
              <w:t>TP. Hồ Chí Minh lần thứ XV (nhiệm kỳ 2015 - 2020)</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15/4/2015</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Đảng ủy </w:t>
            </w:r>
            <w:r w:rsidRPr="00A1119A">
              <w:rPr>
                <w:rFonts w:ascii="Times New Roman" w:hAnsi="Times New Roman"/>
                <w:sz w:val="26"/>
                <w:szCs w:val="26"/>
                <w:lang w:val="vi-VN"/>
              </w:rPr>
              <w:lastRenderedPageBreak/>
              <w:t>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Giấy khen Đảng bộ trường đạt trong sạch, vững mạnh tiêu biểu 3 năm liền 2007-2009</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22/3/2010</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Giấy khen Đảng bộ trường có thành tích thực hiện cuộc vận động Học tập và làm theo tấm gương đạo đức Hồ Chí Minh năm 2007 – 2010</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02/11/2012</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en-US"/>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Giấy khen thưởng Văn phòng Đảng ủy hoàn thành xuất sắc, hoàn thành tốt nhiệm vụ</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2010, 2014, 2015</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en-US"/>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Giấy khen thưởng Đảng bộ trường đạt thành tích xuất sắc trong công tác phát triển Đảng năm 2011</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26/3/2012</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en-US"/>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Quyết định khen thưởng Đảng ủy trường hoàn thành tốt công tác tuyên giáo năm 2014</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197-QĐ/ĐUK (22/01/2015)</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 xml:space="preserve">Quyết định </w:t>
            </w:r>
            <w:r w:rsidRPr="00A1119A">
              <w:rPr>
                <w:rFonts w:ascii="Times New Roman" w:hAnsi="Times New Roman" w:cs="Times New Roman"/>
                <w:sz w:val="26"/>
                <w:szCs w:val="26"/>
                <w:lang w:val="en-US"/>
              </w:rPr>
              <w:t xml:space="preserve">về việc </w:t>
            </w:r>
            <w:r w:rsidRPr="00A1119A">
              <w:rPr>
                <w:rFonts w:ascii="Times New Roman" w:hAnsi="Times New Roman" w:cs="Times New Roman"/>
                <w:sz w:val="26"/>
                <w:szCs w:val="26"/>
              </w:rPr>
              <w:t>khen thưởng tập thể, cá nhân thực hiện tốt việc học tập và làm theo tấm gương đạo đức Hồ Chí Minh</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2015, 2016</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BTV Đảng ủy khối</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7. Quyết định về việc khen thưởng điển hình tiên tiến làm theo lời Bác</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thuậtTPHCM</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8. Quyết định về việc khen thưởng chi bộ và đảng viên</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Chương trình hoạt động năm học của Công đoàn trường</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Dự trù kinh phí hoạt động năm học của Công đoàn trường</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 xml:space="preserve">Công đoàn </w:t>
            </w:r>
            <w:r w:rsidRPr="00A1119A">
              <w:rPr>
                <w:rFonts w:ascii="Times New Roman" w:hAnsi="Times New Roman"/>
                <w:sz w:val="26"/>
                <w:szCs w:val="26"/>
              </w:rPr>
              <w:lastRenderedPageBreak/>
              <w:t>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Các biên bản họp liên tịch giữa Đảng ủy, BGH, Công đoàn và Đoàn Thanh niên</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2013-2016</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Kế hoạch Hội thao Công đoàn chào mừng 20/11</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Kế hoạch Hội thao Công đoàn 30/4</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Kế hoạch hội diễn văn nghệ Công đoàn chào mừng 30/4</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Kế hoạch và thông báo hoạt động chào mừng Ngày quốc tế phụ nữ 8/3</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spacing w:before="60" w:after="60" w:line="240" w:lineRule="auto"/>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 xml:space="preserve">Kế hoạch Hội thi Tìm hiểu </w:t>
            </w:r>
            <w:r w:rsidRPr="00A1119A">
              <w:rPr>
                <w:rFonts w:ascii="Times New Roman" w:hAnsi="Times New Roman" w:cs="Times New Roman"/>
                <w:sz w:val="26"/>
                <w:szCs w:val="26"/>
                <w:lang w:val="en-US"/>
              </w:rPr>
              <w:t>P</w:t>
            </w:r>
            <w:r w:rsidRPr="00A1119A">
              <w:rPr>
                <w:rFonts w:ascii="Times New Roman" w:hAnsi="Times New Roman" w:cs="Times New Roman"/>
                <w:sz w:val="26"/>
                <w:szCs w:val="26"/>
              </w:rPr>
              <w:t>háp luật</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2013-2015</w:t>
            </w:r>
          </w:p>
        </w:tc>
        <w:tc>
          <w:tcPr>
            <w:tcW w:w="1843" w:type="dxa"/>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 xml:space="preserve">Thông báo tổ chức thi Tìm hiểu AUN-QA khối CBVC </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47/TB-CĐ (17/12/2015)</w:t>
            </w:r>
          </w:p>
        </w:tc>
        <w:tc>
          <w:tcPr>
            <w:tcW w:w="1843" w:type="dxa"/>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spacing w:before="60" w:after="60" w:line="240" w:lineRule="auto"/>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7. </w:t>
            </w:r>
            <w:r w:rsidRPr="00A1119A">
              <w:rPr>
                <w:rFonts w:ascii="Times New Roman" w:hAnsi="Times New Roman" w:cs="Times New Roman"/>
                <w:sz w:val="26"/>
                <w:szCs w:val="26"/>
              </w:rPr>
              <w:t>Thông báo chương trình thăm hỏi công đoàn viên có hoàn cảnh khó khăn nhân dịp Tết Nguyên đán</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8. </w:t>
            </w:r>
            <w:r w:rsidRPr="00A1119A">
              <w:rPr>
                <w:rFonts w:ascii="Times New Roman" w:hAnsi="Times New Roman" w:cs="Times New Roman"/>
                <w:sz w:val="26"/>
                <w:szCs w:val="26"/>
              </w:rPr>
              <w:t>Thông báo tổ chức Nghỉ hè cho CBVC</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9. </w:t>
            </w:r>
            <w:r w:rsidRPr="00A1119A">
              <w:rPr>
                <w:rFonts w:ascii="Times New Roman" w:hAnsi="Times New Roman" w:cs="Times New Roman"/>
                <w:sz w:val="26"/>
                <w:szCs w:val="26"/>
              </w:rPr>
              <w:t>Thông báo về tặng quà tết cho CBVC</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Báo cáo Tổng kết năm học của Trường</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Nhà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Báo cáo Tổng kết hoạt động Công đoàn các năm</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báo về tổ chức Hội nghị CBVC hàng năm</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 xml:space="preserve">Công đoàn </w:t>
            </w:r>
            <w:r w:rsidRPr="00A1119A">
              <w:rPr>
                <w:rFonts w:ascii="Times New Roman" w:hAnsi="Times New Roman"/>
                <w:sz w:val="26"/>
                <w:szCs w:val="26"/>
              </w:rPr>
              <w:lastRenderedPageBreak/>
              <w:t>trường</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Biên bản Hội nghị CBVC</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Nghị quyết Hội nghị CBVC các năm</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Báo cáo tổng hợp ý kiến từ Hội nghị CBVC các cấp</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Quyết định công nhận Kết quả thi đua của Liên đoàn L</w:t>
            </w:r>
            <w:r w:rsidRPr="00A1119A">
              <w:rPr>
                <w:rFonts w:ascii="Times New Roman" w:hAnsi="Times New Roman" w:cs="Times New Roman"/>
                <w:sz w:val="26"/>
                <w:szCs w:val="26"/>
                <w:lang w:val="en-US"/>
              </w:rPr>
              <w:t xml:space="preserve">ao động </w:t>
            </w:r>
            <w:r w:rsidRPr="00A1119A">
              <w:rPr>
                <w:rFonts w:ascii="Times New Roman" w:hAnsi="Times New Roman" w:cs="Times New Roman"/>
                <w:sz w:val="26"/>
                <w:szCs w:val="26"/>
              </w:rPr>
              <w:t>TPHCM</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Liên đoàn LĐ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Kết quả thi đua cuối năm của các Công đoàn bộ phận</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Công đoàn trường</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Quyết định khen thưởng đơn vị Xuất sắc của L</w:t>
            </w:r>
            <w:r w:rsidRPr="00A1119A">
              <w:rPr>
                <w:rFonts w:ascii="Times New Roman" w:hAnsi="Times New Roman" w:cs="Times New Roman"/>
                <w:sz w:val="26"/>
                <w:szCs w:val="26"/>
                <w:lang w:val="en-US"/>
              </w:rPr>
              <w:t>iên đoàn</w:t>
            </w:r>
            <w:r w:rsidRPr="00A1119A">
              <w:rPr>
                <w:rFonts w:ascii="Times New Roman" w:hAnsi="Times New Roman" w:cs="Times New Roman"/>
                <w:sz w:val="26"/>
                <w:szCs w:val="26"/>
              </w:rPr>
              <w:t xml:space="preserve"> L</w:t>
            </w:r>
            <w:r w:rsidRPr="00A1119A">
              <w:rPr>
                <w:rFonts w:ascii="Times New Roman" w:hAnsi="Times New Roman" w:cs="Times New Roman"/>
                <w:sz w:val="26"/>
                <w:szCs w:val="26"/>
                <w:lang w:val="en-US"/>
              </w:rPr>
              <w:t>ao động</w:t>
            </w:r>
            <w:r w:rsidRPr="00A1119A">
              <w:rPr>
                <w:rFonts w:ascii="Times New Roman" w:hAnsi="Times New Roman" w:cs="Times New Roman"/>
                <w:sz w:val="26"/>
                <w:szCs w:val="26"/>
              </w:rPr>
              <w:t xml:space="preserve"> TPHCM</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2013, 2015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LĐLĐ TPHCM</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Quyết định tặng cờ thi đua xuất sắc của Tổng liên đoàn lao động Việt Nam năm 2012</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Tổng LĐLĐ VN</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val="vi-VN"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Chương trình công tác Đoàn và phong trào thanh niên</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Hướng dẫn </w:t>
            </w:r>
            <w:r w:rsidRPr="00A1119A">
              <w:rPr>
                <w:rFonts w:ascii="Times New Roman" w:hAnsi="Times New Roman" w:cs="Times New Roman"/>
                <w:sz w:val="26"/>
                <w:szCs w:val="26"/>
                <w:lang w:val="en-US"/>
              </w:rPr>
              <w:t>về việc</w:t>
            </w:r>
            <w:r w:rsidRPr="00A1119A">
              <w:rPr>
                <w:rFonts w:ascii="Times New Roman" w:hAnsi="Times New Roman" w:cs="Times New Roman"/>
                <w:sz w:val="26"/>
                <w:szCs w:val="26"/>
              </w:rPr>
              <w:t xml:space="preserve"> đánh giá phân loại công tác Đoàn và phong trào Thanh niên khu vực Trường học</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BTV Thành đoàn</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Hướng dẫn </w:t>
            </w:r>
            <w:r w:rsidRPr="00A1119A">
              <w:rPr>
                <w:rFonts w:ascii="Times New Roman" w:hAnsi="Times New Roman" w:cs="Times New Roman"/>
                <w:sz w:val="26"/>
                <w:szCs w:val="26"/>
                <w:lang w:val="en-US"/>
              </w:rPr>
              <w:t>v</w:t>
            </w:r>
            <w:r w:rsidRPr="00A1119A">
              <w:rPr>
                <w:rFonts w:ascii="Times New Roman" w:hAnsi="Times New Roman" w:cs="Times New Roman"/>
                <w:sz w:val="26"/>
                <w:szCs w:val="26"/>
              </w:rPr>
              <w:t xml:space="preserve">ề việc sơ kết 3 năm thực hiện chỉ thị 03-CT/TW của Bộ Chính trị về tiếp tục đẩy mạnh việc học tập và làm theo tấm gương </w:t>
            </w:r>
            <w:r w:rsidRPr="00A1119A">
              <w:rPr>
                <w:rFonts w:ascii="Times New Roman" w:hAnsi="Times New Roman" w:cs="Times New Roman"/>
                <w:sz w:val="26"/>
                <w:szCs w:val="26"/>
                <w:lang w:val="en-US"/>
              </w:rPr>
              <w:t>đ</w:t>
            </w:r>
            <w:r w:rsidRPr="00A1119A">
              <w:rPr>
                <w:rFonts w:ascii="Times New Roman" w:hAnsi="Times New Roman" w:cs="Times New Roman"/>
                <w:sz w:val="26"/>
                <w:szCs w:val="26"/>
              </w:rPr>
              <w:t xml:space="preserve">ạo đức HCM; </w:t>
            </w:r>
            <w:r w:rsidRPr="00A1119A">
              <w:rPr>
                <w:rFonts w:ascii="Times New Roman" w:hAnsi="Times New Roman" w:cs="Times New Roman"/>
                <w:sz w:val="26"/>
                <w:szCs w:val="26"/>
                <w:lang w:val="en-US"/>
              </w:rPr>
              <w:t>p</w:t>
            </w:r>
            <w:r w:rsidRPr="00A1119A">
              <w:rPr>
                <w:rFonts w:ascii="Times New Roman" w:hAnsi="Times New Roman" w:cs="Times New Roman"/>
                <w:sz w:val="26"/>
                <w:szCs w:val="26"/>
              </w:rPr>
              <w:t>hương hướng nhiệm vụ</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Số 26-HD/ĐTN (25/</w:t>
            </w:r>
            <w:r w:rsidRPr="00A1119A">
              <w:rPr>
                <w:rFonts w:ascii="Times New Roman" w:hAnsi="Times New Roman"/>
                <w:sz w:val="26"/>
                <w:szCs w:val="26"/>
                <w:lang w:val="vi-VN"/>
              </w:rPr>
              <w:t>0</w:t>
            </w:r>
            <w:r w:rsidRPr="00A1119A">
              <w:rPr>
                <w:rFonts w:ascii="Times New Roman" w:hAnsi="Times New Roman"/>
                <w:sz w:val="26"/>
                <w:szCs w:val="26"/>
              </w:rPr>
              <w:t>1/2014)</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BTV Thành đoàn</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tabs>
                <w:tab w:val="left" w:pos="72"/>
                <w:tab w:val="left" w:pos="162"/>
              </w:tabs>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Hướng dẫn bình chọn tuyên dương thanh niên tiên tiến làm theo lời Bác</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2011, 2013</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Kế hoạch kiểm tra, tổng kết công tác Đoàn và phong trào thanh niên khu vực trường học</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 xml:space="preserve">Thông báo kết quả thi đua công tác Đoàn và phong trào </w:t>
            </w:r>
            <w:r w:rsidRPr="00A1119A">
              <w:rPr>
                <w:rFonts w:ascii="Times New Roman" w:hAnsi="Times New Roman" w:cs="Times New Roman"/>
                <w:sz w:val="26"/>
                <w:szCs w:val="26"/>
              </w:rPr>
              <w:lastRenderedPageBreak/>
              <w:t>thanh niên của Trường ĐH, CĐ- TCCN trực thuộc Thành Đoàn</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2011-2015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Thông báo/ Hướng dẫn về việc tổ chức đánh giá lao động Bí thư chi đoàn các cấp</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597829" w:rsidRPr="00A1119A" w:rsidRDefault="00597829" w:rsidP="00597829">
            <w:pPr>
              <w:pStyle w:val="ListParagraph"/>
              <w:numPr>
                <w:ilvl w:val="0"/>
                <w:numId w:val="12"/>
              </w:numPr>
              <w:spacing w:before="60" w:after="60" w:line="240" w:lineRule="auto"/>
              <w:ind w:left="360"/>
              <w:contextualSpacing w:val="0"/>
              <w:rPr>
                <w:rFonts w:ascii="Times New Roman" w:hAnsi="Times New Roman"/>
                <w:sz w:val="26"/>
                <w:szCs w:val="26"/>
                <w:lang w:eastAsia="vi-VN"/>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hiệu thi đua cuối năm của Đoàn trường</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Đoàn Trường</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14464" w:type="dxa"/>
            <w:gridSpan w:val="6"/>
            <w:shd w:val="clear" w:color="auto" w:fill="FFFF00"/>
            <w:vAlign w:val="center"/>
          </w:tcPr>
          <w:p w:rsidR="00597829" w:rsidRPr="00A1119A" w:rsidRDefault="00597829" w:rsidP="00597829">
            <w:pPr>
              <w:pStyle w:val="Heading1"/>
              <w:spacing w:before="60" w:after="60"/>
              <w:rPr>
                <w:rFonts w:ascii="Times New Roman" w:hAnsi="Times New Roman" w:cs="Times New Roman"/>
                <w:b w:val="0"/>
                <w:sz w:val="26"/>
                <w:szCs w:val="26"/>
                <w:lang w:eastAsia="vi-VN"/>
              </w:rPr>
            </w:pPr>
            <w:bookmarkStart w:id="23" w:name="TC25"/>
            <w:bookmarkStart w:id="24" w:name="_Toc477444481"/>
            <w:bookmarkEnd w:id="23"/>
            <w:r w:rsidRPr="00A1119A">
              <w:rPr>
                <w:rFonts w:ascii="Times New Roman" w:hAnsi="Times New Roman" w:cs="Times New Roman"/>
                <w:sz w:val="26"/>
                <w:szCs w:val="26"/>
                <w:lang w:eastAsia="vi-VN"/>
              </w:rPr>
              <w:t>Tiêu chí 2.5</w:t>
            </w:r>
            <w:bookmarkEnd w:id="24"/>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rPr>
            </w:pPr>
          </w:p>
        </w:tc>
        <w:tc>
          <w:tcPr>
            <w:tcW w:w="6775" w:type="dxa"/>
            <w:shd w:val="clear" w:color="auto" w:fill="auto"/>
            <w:vAlign w:val="center"/>
          </w:tcPr>
          <w:p w:rsidR="00597829" w:rsidRPr="00A1119A" w:rsidRDefault="00597829" w:rsidP="00597829">
            <w:pPr>
              <w:pStyle w:val="Title"/>
              <w:spacing w:before="60" w:after="60"/>
              <w:jc w:val="left"/>
              <w:rPr>
                <w:rFonts w:ascii="Times New Roman" w:hAnsi="Times New Roman"/>
                <w:sz w:val="26"/>
                <w:szCs w:val="26"/>
              </w:rPr>
            </w:pPr>
            <w:r w:rsidRPr="00A1119A">
              <w:rPr>
                <w:rFonts w:ascii="Times New Roman" w:hAnsi="Times New Roman"/>
                <w:sz w:val="26"/>
                <w:szCs w:val="26"/>
              </w:rPr>
              <w:t>1. Quy định của Bộ GD&amp;ĐT về việc thành lập đơn vị/bộ phận đảm bảo chất lượng giáo dục trong nhà trường</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76/2007/QĐ-BGDĐT</w:t>
            </w:r>
          </w:p>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(14/12/2007)</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06"/>
              </w:numPr>
              <w:spacing w:before="60" w:after="60"/>
              <w:rPr>
                <w:rFonts w:ascii="Times New Roman" w:hAnsi="Times New Roman"/>
                <w:sz w:val="26"/>
                <w:szCs w:val="26"/>
              </w:rPr>
            </w:pPr>
          </w:p>
        </w:tc>
        <w:tc>
          <w:tcPr>
            <w:tcW w:w="6775" w:type="dxa"/>
            <w:shd w:val="clear" w:color="auto" w:fill="auto"/>
            <w:vAlign w:val="center"/>
          </w:tcPr>
          <w:p w:rsidR="00597829" w:rsidRPr="00A1119A" w:rsidRDefault="00597829" w:rsidP="00597829">
            <w:pPr>
              <w:pStyle w:val="Title"/>
              <w:spacing w:before="60" w:after="60"/>
              <w:jc w:val="left"/>
              <w:rPr>
                <w:rFonts w:ascii="Times New Roman" w:hAnsi="Times New Roman"/>
                <w:sz w:val="26"/>
                <w:szCs w:val="26"/>
              </w:rPr>
            </w:pPr>
            <w:r w:rsidRPr="00A1119A">
              <w:rPr>
                <w:rFonts w:ascii="Times New Roman" w:hAnsi="Times New Roman"/>
                <w:sz w:val="26"/>
                <w:szCs w:val="26"/>
              </w:rPr>
              <w:t>2. Quyết định thành lập phòng Quản lý Chất lượng</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674/QĐ-ĐHSPKT-TCCB</w:t>
            </w:r>
          </w:p>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(26/8/2008)</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06"/>
              </w:numPr>
              <w:spacing w:before="60" w:after="60"/>
              <w:rPr>
                <w:rFonts w:ascii="Times New Roman" w:hAnsi="Times New Roman"/>
                <w:sz w:val="26"/>
                <w:szCs w:val="26"/>
                <w:lang w:val="vi-VN"/>
              </w:rPr>
            </w:pPr>
          </w:p>
        </w:tc>
        <w:tc>
          <w:tcPr>
            <w:tcW w:w="6775" w:type="dxa"/>
            <w:shd w:val="clear" w:color="auto" w:fill="auto"/>
            <w:vAlign w:val="center"/>
          </w:tcPr>
          <w:p w:rsidR="00597829" w:rsidRPr="00A1119A" w:rsidRDefault="00597829" w:rsidP="005978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3. Sơ đồ tổ chức của phòng Quản lý Chất lượng</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HD-PQLCL-SĐTC</w:t>
            </w:r>
          </w:p>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(01/</w:t>
            </w:r>
            <w:r w:rsidRPr="00A1119A">
              <w:rPr>
                <w:rFonts w:ascii="Times New Roman" w:hAnsi="Times New Roman"/>
                <w:sz w:val="26"/>
                <w:szCs w:val="26"/>
                <w:lang w:val="vi-VN"/>
              </w:rPr>
              <w:t>9</w:t>
            </w:r>
            <w:r w:rsidRPr="00A1119A">
              <w:rPr>
                <w:rFonts w:ascii="Times New Roman" w:hAnsi="Times New Roman"/>
                <w:sz w:val="26"/>
                <w:szCs w:val="26"/>
              </w:rPr>
              <w:t>/2008)</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 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06"/>
              </w:numPr>
              <w:spacing w:before="60" w:after="60"/>
              <w:rPr>
                <w:rFonts w:ascii="Times New Roman" w:hAnsi="Times New Roman"/>
                <w:sz w:val="26"/>
                <w:szCs w:val="26"/>
              </w:rPr>
            </w:pPr>
          </w:p>
        </w:tc>
        <w:tc>
          <w:tcPr>
            <w:tcW w:w="6775" w:type="dxa"/>
            <w:shd w:val="clear" w:color="auto" w:fill="auto"/>
            <w:vAlign w:val="center"/>
          </w:tcPr>
          <w:p w:rsidR="00597829" w:rsidRPr="00A1119A" w:rsidRDefault="00597829" w:rsidP="00597829">
            <w:pPr>
              <w:pStyle w:val="Title"/>
              <w:spacing w:before="60" w:after="60"/>
              <w:jc w:val="left"/>
              <w:rPr>
                <w:rFonts w:ascii="Times New Roman" w:hAnsi="Times New Roman"/>
                <w:sz w:val="26"/>
                <w:szCs w:val="26"/>
              </w:rPr>
            </w:pPr>
            <w:r w:rsidRPr="00A1119A">
              <w:rPr>
                <w:rFonts w:ascii="Times New Roman" w:hAnsi="Times New Roman"/>
                <w:sz w:val="26"/>
                <w:szCs w:val="26"/>
              </w:rPr>
              <w:t>4. Chức năng, nhiệm vụ của phòng Quản lý Chất lượng</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HD-PQLCL-CNNV</w:t>
            </w:r>
          </w:p>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(01/</w:t>
            </w:r>
            <w:r w:rsidRPr="00A1119A">
              <w:rPr>
                <w:rFonts w:ascii="Times New Roman" w:hAnsi="Times New Roman"/>
                <w:sz w:val="26"/>
                <w:szCs w:val="26"/>
                <w:lang w:val="vi-VN"/>
              </w:rPr>
              <w:t>9</w:t>
            </w:r>
            <w:r w:rsidRPr="00A1119A">
              <w:rPr>
                <w:rFonts w:ascii="Times New Roman" w:hAnsi="Times New Roman"/>
                <w:sz w:val="26"/>
                <w:szCs w:val="26"/>
              </w:rPr>
              <w:t>/2008)</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 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06"/>
              </w:numPr>
              <w:spacing w:before="60" w:after="60"/>
              <w:rPr>
                <w:rFonts w:ascii="Times New Roman" w:hAnsi="Times New Roman"/>
                <w:sz w:val="26"/>
                <w:szCs w:val="26"/>
              </w:rPr>
            </w:pPr>
          </w:p>
        </w:tc>
        <w:tc>
          <w:tcPr>
            <w:tcW w:w="6775" w:type="dxa"/>
            <w:shd w:val="clear" w:color="auto" w:fill="auto"/>
            <w:vAlign w:val="center"/>
          </w:tcPr>
          <w:p w:rsidR="00597829" w:rsidRPr="00A1119A" w:rsidRDefault="00597829" w:rsidP="00597829">
            <w:pPr>
              <w:pStyle w:val="Title"/>
              <w:spacing w:before="60" w:after="60"/>
              <w:jc w:val="left"/>
              <w:rPr>
                <w:rFonts w:ascii="Times New Roman" w:hAnsi="Times New Roman"/>
                <w:sz w:val="26"/>
                <w:szCs w:val="26"/>
              </w:rPr>
            </w:pPr>
            <w:r w:rsidRPr="00A1119A">
              <w:rPr>
                <w:rFonts w:ascii="Times New Roman" w:hAnsi="Times New Roman"/>
                <w:sz w:val="26"/>
                <w:szCs w:val="26"/>
              </w:rPr>
              <w:t>5. Mô tả trách nhiệm – quyền hạn việc của trưởng phòng</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HD-PQLCL-TNQHTP</w:t>
            </w:r>
          </w:p>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(01/</w:t>
            </w:r>
            <w:r w:rsidRPr="00A1119A">
              <w:rPr>
                <w:rFonts w:ascii="Times New Roman" w:hAnsi="Times New Roman"/>
                <w:sz w:val="26"/>
                <w:szCs w:val="26"/>
                <w:lang w:val="vi-VN"/>
              </w:rPr>
              <w:t>10</w:t>
            </w:r>
            <w:r w:rsidRPr="00A1119A">
              <w:rPr>
                <w:rFonts w:ascii="Times New Roman" w:hAnsi="Times New Roman"/>
                <w:sz w:val="26"/>
                <w:szCs w:val="26"/>
              </w:rPr>
              <w:t>/2008)</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 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06"/>
              </w:numPr>
              <w:spacing w:before="60" w:after="60"/>
              <w:rPr>
                <w:rFonts w:ascii="Times New Roman" w:hAnsi="Times New Roman"/>
                <w:sz w:val="26"/>
                <w:szCs w:val="26"/>
              </w:rPr>
            </w:pPr>
          </w:p>
        </w:tc>
        <w:tc>
          <w:tcPr>
            <w:tcW w:w="6775" w:type="dxa"/>
            <w:shd w:val="clear" w:color="auto" w:fill="auto"/>
            <w:vAlign w:val="center"/>
          </w:tcPr>
          <w:p w:rsidR="00597829" w:rsidRPr="00A1119A" w:rsidRDefault="00597829" w:rsidP="00597829">
            <w:pPr>
              <w:pStyle w:val="Title"/>
              <w:spacing w:before="60" w:after="60"/>
              <w:jc w:val="left"/>
              <w:rPr>
                <w:rFonts w:ascii="Times New Roman" w:hAnsi="Times New Roman"/>
                <w:sz w:val="26"/>
                <w:szCs w:val="26"/>
              </w:rPr>
            </w:pPr>
            <w:r w:rsidRPr="00A1119A">
              <w:rPr>
                <w:rFonts w:ascii="Times New Roman" w:hAnsi="Times New Roman"/>
                <w:sz w:val="26"/>
                <w:szCs w:val="26"/>
              </w:rPr>
              <w:t>6. Mô tả trách nhiệm – quyền hạn việc của chuyên viên ISO</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TNQHCVISO</w:t>
            </w:r>
          </w:p>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(01/</w:t>
            </w:r>
            <w:r w:rsidRPr="00A1119A">
              <w:rPr>
                <w:rFonts w:ascii="Times New Roman" w:hAnsi="Times New Roman"/>
                <w:sz w:val="26"/>
                <w:szCs w:val="26"/>
                <w:lang w:val="vi-VN"/>
              </w:rPr>
              <w:t>10</w:t>
            </w:r>
            <w:r w:rsidRPr="00A1119A">
              <w:rPr>
                <w:rFonts w:ascii="Times New Roman" w:hAnsi="Times New Roman"/>
                <w:sz w:val="26"/>
                <w:szCs w:val="26"/>
              </w:rPr>
              <w:t>/2008)</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 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06"/>
              </w:numPr>
              <w:spacing w:before="60" w:after="60"/>
              <w:rPr>
                <w:rFonts w:ascii="Times New Roman" w:hAnsi="Times New Roman"/>
                <w:sz w:val="26"/>
                <w:szCs w:val="26"/>
              </w:rPr>
            </w:pPr>
          </w:p>
        </w:tc>
        <w:tc>
          <w:tcPr>
            <w:tcW w:w="6775" w:type="dxa"/>
            <w:shd w:val="clear" w:color="auto" w:fill="auto"/>
            <w:vAlign w:val="center"/>
          </w:tcPr>
          <w:p w:rsidR="00597829" w:rsidRPr="00A1119A" w:rsidRDefault="00597829" w:rsidP="00597829">
            <w:pPr>
              <w:pStyle w:val="Title"/>
              <w:spacing w:before="60" w:after="60"/>
              <w:jc w:val="left"/>
              <w:rPr>
                <w:rFonts w:ascii="Times New Roman" w:hAnsi="Times New Roman"/>
                <w:sz w:val="26"/>
                <w:szCs w:val="26"/>
              </w:rPr>
            </w:pPr>
            <w:r w:rsidRPr="00A1119A">
              <w:rPr>
                <w:rFonts w:ascii="Times New Roman" w:hAnsi="Times New Roman"/>
                <w:sz w:val="26"/>
                <w:szCs w:val="26"/>
              </w:rPr>
              <w:t>7. Mô tả trách nhiệm – quyền hạn việc của chuyên viên kiểm định</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TNQHCVKĐ</w:t>
            </w:r>
          </w:p>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(01/</w:t>
            </w:r>
            <w:r w:rsidRPr="00A1119A">
              <w:rPr>
                <w:rFonts w:ascii="Times New Roman" w:hAnsi="Times New Roman"/>
                <w:sz w:val="26"/>
                <w:szCs w:val="26"/>
                <w:lang w:val="vi-VN"/>
              </w:rPr>
              <w:t>10</w:t>
            </w:r>
            <w:r w:rsidRPr="00A1119A">
              <w:rPr>
                <w:rFonts w:ascii="Times New Roman" w:hAnsi="Times New Roman"/>
                <w:sz w:val="26"/>
                <w:szCs w:val="26"/>
              </w:rPr>
              <w:t>/2008)</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 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rPr>
            </w:pPr>
          </w:p>
        </w:tc>
        <w:tc>
          <w:tcPr>
            <w:tcW w:w="6775" w:type="dxa"/>
            <w:shd w:val="clear" w:color="auto" w:fill="auto"/>
            <w:vAlign w:val="center"/>
          </w:tcPr>
          <w:p w:rsidR="00597829" w:rsidRPr="00A1119A" w:rsidRDefault="00597829" w:rsidP="00597829">
            <w:pPr>
              <w:pStyle w:val="Title"/>
              <w:spacing w:before="60" w:after="60"/>
              <w:jc w:val="left"/>
              <w:rPr>
                <w:rFonts w:ascii="Times New Roman" w:hAnsi="Times New Roman"/>
                <w:sz w:val="26"/>
                <w:szCs w:val="26"/>
              </w:rPr>
            </w:pPr>
            <w:r w:rsidRPr="00A1119A">
              <w:rPr>
                <w:rFonts w:ascii="Times New Roman" w:hAnsi="Times New Roman"/>
                <w:sz w:val="26"/>
                <w:szCs w:val="26"/>
              </w:rPr>
              <w:t>1. QĐ về việc đổi tên phòng Quản lý Chất lượng thành phòng Đảm bảo Chất lượng</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718/QĐ-ĐHSPKT-TCCB</w:t>
            </w:r>
          </w:p>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(5/9/2013)</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07"/>
              </w:numPr>
              <w:spacing w:before="60" w:after="60"/>
              <w:rPr>
                <w:rFonts w:ascii="Times New Roman" w:hAnsi="Times New Roman"/>
                <w:sz w:val="26"/>
                <w:szCs w:val="26"/>
              </w:rPr>
            </w:pPr>
          </w:p>
        </w:tc>
        <w:tc>
          <w:tcPr>
            <w:tcW w:w="6775" w:type="dxa"/>
            <w:shd w:val="clear" w:color="auto" w:fill="auto"/>
            <w:vAlign w:val="center"/>
          </w:tcPr>
          <w:p w:rsidR="00597829" w:rsidRPr="00A1119A" w:rsidRDefault="00597829" w:rsidP="00597829">
            <w:pPr>
              <w:pStyle w:val="Title"/>
              <w:spacing w:before="60" w:after="60"/>
              <w:jc w:val="left"/>
              <w:rPr>
                <w:rFonts w:ascii="Times New Roman" w:hAnsi="Times New Roman"/>
                <w:sz w:val="26"/>
                <w:szCs w:val="26"/>
              </w:rPr>
            </w:pPr>
            <w:r w:rsidRPr="00A1119A">
              <w:rPr>
                <w:rFonts w:ascii="Times New Roman" w:hAnsi="Times New Roman"/>
                <w:sz w:val="26"/>
                <w:szCs w:val="26"/>
              </w:rPr>
              <w:t>2. Chức năng, nhiệm vụ của phòng Đảm bảo Chất lượng</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 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07"/>
              </w:numPr>
              <w:spacing w:before="60" w:after="60"/>
              <w:rPr>
                <w:rFonts w:ascii="Times New Roman" w:hAnsi="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Sơ đồ tổ chức của phòng Đảm bảo Chất lượng</w:t>
            </w:r>
          </w:p>
        </w:tc>
        <w:tc>
          <w:tcPr>
            <w:tcW w:w="2126" w:type="dxa"/>
            <w:vAlign w:val="center"/>
          </w:tcPr>
          <w:p w:rsidR="00597829" w:rsidRPr="00A1119A" w:rsidRDefault="00597829" w:rsidP="00597829">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 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07"/>
              </w:numPr>
              <w:spacing w:before="60" w:after="60"/>
              <w:rPr>
                <w:rFonts w:ascii="Times New Roman" w:hAnsi="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Mô tả trách nhiệm – quyền hạn việc của trưởng phòng, phó phòng và các chuyên viên</w:t>
            </w:r>
          </w:p>
        </w:tc>
        <w:tc>
          <w:tcPr>
            <w:tcW w:w="2126" w:type="dxa"/>
            <w:vAlign w:val="center"/>
          </w:tcPr>
          <w:p w:rsidR="00597829" w:rsidRPr="00A1119A" w:rsidRDefault="00597829" w:rsidP="00597829">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2015</w:t>
            </w:r>
          </w:p>
        </w:tc>
        <w:tc>
          <w:tcPr>
            <w:tcW w:w="1843" w:type="dxa"/>
            <w:vAlign w:val="center"/>
          </w:tcPr>
          <w:p w:rsidR="00597829" w:rsidRPr="00A1119A" w:rsidRDefault="00587CD3" w:rsidP="00597829">
            <w:pPr>
              <w:pStyle w:val="Title"/>
              <w:spacing w:before="60" w:after="60"/>
              <w:rPr>
                <w:rFonts w:ascii="Times New Roman" w:hAnsi="Times New Roman"/>
                <w:sz w:val="26"/>
                <w:szCs w:val="26"/>
              </w:rPr>
            </w:pPr>
            <w:r w:rsidRPr="00A1119A">
              <w:rPr>
                <w:rFonts w:ascii="Times New Roman" w:hAnsi="Times New Roman"/>
                <w:sz w:val="26"/>
                <w:szCs w:val="26"/>
              </w:rPr>
              <w:t>P. 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07"/>
              </w:numPr>
              <w:spacing w:before="60" w:after="60"/>
              <w:rPr>
                <w:rFonts w:ascii="Times New Roman" w:hAnsi="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color w:val="FF0000"/>
                <w:sz w:val="26"/>
                <w:szCs w:val="26"/>
                <w:lang w:val="en-US"/>
              </w:rPr>
            </w:pPr>
            <w:r w:rsidRPr="00A1119A">
              <w:rPr>
                <w:rFonts w:ascii="Times New Roman" w:hAnsi="Times New Roman" w:cs="Times New Roman"/>
                <w:color w:val="FF0000"/>
                <w:sz w:val="26"/>
                <w:szCs w:val="26"/>
                <w:lang w:val="en-US"/>
              </w:rPr>
              <w:t>5. Danh sách trích ngang CBVC phòng ĐBCL</w:t>
            </w:r>
          </w:p>
        </w:tc>
        <w:tc>
          <w:tcPr>
            <w:tcW w:w="2126" w:type="dxa"/>
            <w:vAlign w:val="center"/>
          </w:tcPr>
          <w:p w:rsidR="00597829" w:rsidRPr="00587CD3" w:rsidRDefault="00587CD3" w:rsidP="00597829">
            <w:pPr>
              <w:spacing w:before="60" w:after="60"/>
              <w:jc w:val="center"/>
              <w:rPr>
                <w:rFonts w:ascii="Times New Roman" w:hAnsi="Times New Roman" w:cs="Times New Roman"/>
                <w:color w:val="FF0000"/>
                <w:sz w:val="26"/>
                <w:szCs w:val="26"/>
              </w:rPr>
            </w:pPr>
            <w:r w:rsidRPr="00587CD3">
              <w:rPr>
                <w:rFonts w:ascii="Times New Roman" w:hAnsi="Times New Roman" w:cs="Times New Roman"/>
                <w:color w:val="FF0000"/>
                <w:sz w:val="26"/>
                <w:szCs w:val="26"/>
              </w:rPr>
              <w:t>2016</w:t>
            </w:r>
          </w:p>
        </w:tc>
        <w:tc>
          <w:tcPr>
            <w:tcW w:w="1843" w:type="dxa"/>
            <w:vAlign w:val="center"/>
          </w:tcPr>
          <w:p w:rsidR="00597829" w:rsidRPr="00587CD3" w:rsidRDefault="00587CD3" w:rsidP="00597829">
            <w:pPr>
              <w:pStyle w:val="Title"/>
              <w:spacing w:before="60" w:after="60"/>
              <w:rPr>
                <w:rFonts w:ascii="Times New Roman" w:hAnsi="Times New Roman"/>
                <w:color w:val="FF0000"/>
                <w:sz w:val="26"/>
                <w:szCs w:val="26"/>
              </w:rPr>
            </w:pPr>
            <w:r w:rsidRPr="00587CD3">
              <w:rPr>
                <w:rFonts w:ascii="Times New Roman" w:hAnsi="Times New Roman"/>
                <w:color w:val="FF0000"/>
                <w:sz w:val="26"/>
                <w:szCs w:val="26"/>
              </w:rPr>
              <w:t>P. 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1. Quyết định bổ nhiệm trưởng phòng Đảm bảo Chất lượng</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726/QĐ-ĐHSPKT-TCCB</w:t>
            </w:r>
          </w:p>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(05/9/2013)</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Trường ĐHSP Kỹ thuật TPHCM</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13"/>
              </w:numPr>
              <w:spacing w:before="60" w:after="60"/>
              <w:ind w:left="360"/>
              <w:rPr>
                <w:rFonts w:ascii="Times New Roman" w:hAnsi="Times New Roman"/>
                <w:b/>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2. </w:t>
            </w:r>
            <w:r w:rsidRPr="00A1119A">
              <w:rPr>
                <w:rFonts w:ascii="Times New Roman" w:hAnsi="Times New Roman" w:cs="Times New Roman"/>
                <w:sz w:val="26"/>
                <w:szCs w:val="26"/>
              </w:rPr>
              <w:t>Quyết định về việc bổ nhiệm ThS. Đinh Thành Ngân giữ chức vụ trưởng phòng Đảm bảo Chất lượng</w:t>
            </w:r>
          </w:p>
        </w:tc>
        <w:tc>
          <w:tcPr>
            <w:tcW w:w="2126" w:type="dxa"/>
            <w:vAlign w:val="center"/>
          </w:tcPr>
          <w:p w:rsidR="00597829" w:rsidRPr="00A1119A" w:rsidRDefault="00597829" w:rsidP="00597829">
            <w:pPr>
              <w:pStyle w:val="Title"/>
              <w:spacing w:before="60" w:after="60"/>
              <w:rPr>
                <w:rFonts w:ascii="Times New Roman" w:eastAsiaTheme="minorHAnsi" w:hAnsi="Times New Roman"/>
                <w:sz w:val="26"/>
                <w:szCs w:val="26"/>
                <w:lang w:val="vi-VN"/>
              </w:rPr>
            </w:pPr>
            <w:r w:rsidRPr="00A1119A">
              <w:rPr>
                <w:rFonts w:ascii="Times New Roman" w:eastAsiaTheme="minorHAnsi" w:hAnsi="Times New Roman"/>
                <w:sz w:val="26"/>
                <w:szCs w:val="26"/>
                <w:lang w:val="vi-VN"/>
              </w:rPr>
              <w:t>Số 2440/QĐ-ĐHSPKT (24/11/2015)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nb-NO"/>
              </w:rPr>
              <w:t>Trường ĐHSP Kỹ thuật TPHCM</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Title"/>
              <w:spacing w:before="60" w:after="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3. Quyết định về việc bổ nhiệm bà Phan Thị Thu Thủy giữ chức vụ Phó trưởng phòng Đảm bảo chất lượng</w:t>
            </w:r>
          </w:p>
        </w:tc>
        <w:tc>
          <w:tcPr>
            <w:tcW w:w="2126"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995/QĐ-ĐHSPKT-TCCB (07/11/2013)</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41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Title"/>
              <w:spacing w:before="60" w:after="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4. </w:t>
            </w:r>
            <w:r w:rsidRPr="00A1119A">
              <w:rPr>
                <w:rFonts w:ascii="Times New Roman" w:hAnsi="Times New Roman" w:cs="Times New Roman"/>
                <w:sz w:val="26"/>
                <w:szCs w:val="26"/>
              </w:rPr>
              <w:t>Quyết định tuyển chọn và cấp thể kiểm định viên kiểm định chất lượng giáo dục đại học và trung cấp chuyên nghiệp đợt 1 năm 2014</w:t>
            </w:r>
          </w:p>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5. Chứng chỉ Đào tạo Kiểm định viên kiểm định chất lượng giáo dục đại học và trung cấp chuyên nghiệp của TS. Ngô Văn Thuyên</w:t>
            </w:r>
          </w:p>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6. Thẻ kiểm định viên kiểm định chất lượng giáo dục của TS. Ngô Văn Thuyên</w:t>
            </w:r>
          </w:p>
          <w:p w:rsidR="00597829" w:rsidRPr="00A1119A" w:rsidRDefault="00597829" w:rsidP="005978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 xml:space="preserve">7. Danh sách đánh giá viên của AUN có tên TS. Ngô Văn </w:t>
            </w:r>
            <w:r w:rsidRPr="00A1119A">
              <w:rPr>
                <w:rFonts w:ascii="Times New Roman" w:hAnsi="Times New Roman" w:cs="Times New Roman"/>
                <w:sz w:val="26"/>
                <w:szCs w:val="26"/>
              </w:rPr>
              <w:lastRenderedPageBreak/>
              <w:t>Thuyên</w:t>
            </w:r>
          </w:p>
        </w:tc>
        <w:tc>
          <w:tcPr>
            <w:tcW w:w="2126"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Số 81/QĐ-KTKĐCLGD (20/10/2014)</w:t>
            </w:r>
          </w:p>
          <w:p w:rsidR="00597829" w:rsidRPr="00A1119A" w:rsidRDefault="00597829" w:rsidP="005978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0000046/KĐ-46</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color w:val="FF0000"/>
                <w:sz w:val="26"/>
                <w:szCs w:val="26"/>
                <w:lang w:val="nb-NO"/>
              </w:rPr>
            </w:pPr>
            <w:r w:rsidRPr="00A1119A">
              <w:rPr>
                <w:rFonts w:ascii="Times New Roman" w:hAnsi="Times New Roman" w:cs="Times New Roman"/>
                <w:color w:val="FF0000"/>
                <w:sz w:val="26"/>
                <w:szCs w:val="26"/>
                <w:lang w:val="nb-NO"/>
              </w:rPr>
              <w:t>1. QĐ khen thưởng danh hiệu “Tập thể lao động tiên tiến”</w:t>
            </w:r>
          </w:p>
        </w:tc>
        <w:tc>
          <w:tcPr>
            <w:tcW w:w="2126" w:type="dxa"/>
            <w:vAlign w:val="center"/>
          </w:tcPr>
          <w:p w:rsidR="00597829" w:rsidRPr="00334C6B" w:rsidRDefault="00334C6B" w:rsidP="00597829">
            <w:pPr>
              <w:pStyle w:val="Title"/>
              <w:spacing w:before="60" w:after="60"/>
              <w:rPr>
                <w:rFonts w:ascii="Times New Roman" w:hAnsi="Times New Roman"/>
                <w:color w:val="FF0000"/>
                <w:sz w:val="26"/>
                <w:szCs w:val="26"/>
                <w:lang w:val="vi-VN"/>
              </w:rPr>
            </w:pPr>
            <w:r w:rsidRPr="00334C6B">
              <w:rPr>
                <w:rFonts w:ascii="Times New Roman" w:hAnsi="Times New Roman"/>
                <w:color w:val="FF0000"/>
                <w:sz w:val="26"/>
                <w:szCs w:val="26"/>
                <w:lang w:val="vi-VN"/>
              </w:rPr>
              <w:t>2011-2015</w:t>
            </w:r>
          </w:p>
        </w:tc>
        <w:tc>
          <w:tcPr>
            <w:tcW w:w="1843" w:type="dxa"/>
            <w:vAlign w:val="center"/>
          </w:tcPr>
          <w:p w:rsidR="00597829" w:rsidRPr="00334C6B" w:rsidRDefault="00334C6B" w:rsidP="00597829">
            <w:pPr>
              <w:pStyle w:val="Title"/>
              <w:spacing w:before="60" w:after="60"/>
              <w:rPr>
                <w:rFonts w:ascii="Times New Roman" w:hAnsi="Times New Roman"/>
                <w:color w:val="FF0000"/>
                <w:sz w:val="26"/>
                <w:szCs w:val="26"/>
                <w:lang w:val="vi-VN"/>
              </w:rPr>
            </w:pPr>
            <w:r w:rsidRPr="00334C6B">
              <w:rPr>
                <w:rFonts w:ascii="Times New Roman" w:hAnsi="Times New Roman"/>
                <w:color w:val="FF0000"/>
                <w:sz w:val="26"/>
                <w:szCs w:val="26"/>
              </w:rPr>
              <w:t>P.ĐBCL</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color w:val="FF0000"/>
                <w:sz w:val="26"/>
                <w:szCs w:val="26"/>
                <w:lang w:val="nb-NO"/>
              </w:rPr>
            </w:pPr>
            <w:r w:rsidRPr="00A1119A">
              <w:rPr>
                <w:rFonts w:ascii="Times New Roman" w:hAnsi="Times New Roman" w:cs="Times New Roman"/>
                <w:color w:val="FF0000"/>
                <w:sz w:val="26"/>
                <w:szCs w:val="26"/>
                <w:lang w:val="nb-NO"/>
              </w:rPr>
              <w:t>2. QĐ khen thưởng danh hiệu “Tập thể lao động xuất sắc” năm học 2015-2016</w:t>
            </w:r>
          </w:p>
        </w:tc>
        <w:tc>
          <w:tcPr>
            <w:tcW w:w="2126" w:type="dxa"/>
            <w:vAlign w:val="center"/>
          </w:tcPr>
          <w:p w:rsidR="00597829" w:rsidRDefault="00334C6B" w:rsidP="00334C6B">
            <w:pPr>
              <w:pStyle w:val="Title"/>
              <w:spacing w:before="60" w:after="60"/>
              <w:rPr>
                <w:rFonts w:ascii="Times New Roman" w:hAnsi="Times New Roman"/>
                <w:color w:val="FF0000"/>
                <w:sz w:val="26"/>
                <w:szCs w:val="26"/>
                <w:lang w:val="vi-VN"/>
              </w:rPr>
            </w:pPr>
            <w:r>
              <w:rPr>
                <w:rFonts w:ascii="Times New Roman" w:hAnsi="Times New Roman"/>
                <w:color w:val="FF0000"/>
                <w:sz w:val="26"/>
                <w:szCs w:val="26"/>
                <w:lang w:val="vi-VN"/>
              </w:rPr>
              <w:t>Số 1436/QĐ-ĐHSPKT</w:t>
            </w:r>
          </w:p>
          <w:p w:rsidR="00334C6B" w:rsidRPr="00334C6B" w:rsidRDefault="00334C6B" w:rsidP="00334C6B">
            <w:pPr>
              <w:pStyle w:val="Title"/>
              <w:spacing w:before="60" w:after="60"/>
              <w:rPr>
                <w:rFonts w:ascii="Times New Roman" w:hAnsi="Times New Roman"/>
                <w:color w:val="FF0000"/>
                <w:sz w:val="26"/>
                <w:szCs w:val="26"/>
                <w:lang w:val="vi-VN"/>
              </w:rPr>
            </w:pPr>
            <w:r>
              <w:rPr>
                <w:rFonts w:ascii="Times New Roman" w:hAnsi="Times New Roman"/>
                <w:color w:val="FF0000"/>
                <w:sz w:val="26"/>
                <w:szCs w:val="26"/>
                <w:lang w:val="vi-VN"/>
              </w:rPr>
              <w:t>(19/8/2016)</w:t>
            </w:r>
          </w:p>
        </w:tc>
        <w:tc>
          <w:tcPr>
            <w:tcW w:w="1843" w:type="dxa"/>
            <w:vAlign w:val="center"/>
          </w:tcPr>
          <w:p w:rsidR="00597829" w:rsidRPr="00334C6B" w:rsidRDefault="00334C6B" w:rsidP="00597829">
            <w:pPr>
              <w:pStyle w:val="Title"/>
              <w:spacing w:before="60" w:after="60"/>
              <w:rPr>
                <w:rFonts w:ascii="Times New Roman" w:hAnsi="Times New Roman"/>
                <w:color w:val="FF0000"/>
                <w:sz w:val="26"/>
                <w:szCs w:val="26"/>
                <w:lang w:val="vi-VN"/>
              </w:rPr>
            </w:pPr>
            <w:r w:rsidRPr="00334C6B">
              <w:rPr>
                <w:rFonts w:ascii="Times New Roman" w:hAnsi="Times New Roman"/>
                <w:color w:val="FF0000"/>
                <w:sz w:val="26"/>
                <w:szCs w:val="26"/>
              </w:rPr>
              <w:t>P.ĐBCL</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3.  </w:t>
            </w:r>
            <w:r w:rsidRPr="00A1119A">
              <w:rPr>
                <w:rFonts w:ascii="Times New Roman" w:hAnsi="Times New Roman" w:cs="Times New Roman"/>
                <w:sz w:val="26"/>
                <w:szCs w:val="26"/>
              </w:rPr>
              <w:t>QĐ</w:t>
            </w:r>
            <w:r w:rsidRPr="00A1119A">
              <w:rPr>
                <w:rFonts w:ascii="Times New Roman" w:hAnsi="Times New Roman" w:cs="Times New Roman"/>
                <w:sz w:val="26"/>
                <w:szCs w:val="26"/>
                <w:lang w:val="nb-NO"/>
              </w:rPr>
              <w:t xml:space="preserve"> </w:t>
            </w:r>
            <w:r w:rsidRPr="00A1119A">
              <w:rPr>
                <w:rFonts w:ascii="Times New Roman" w:hAnsi="Times New Roman" w:cs="Times New Roman"/>
                <w:sz w:val="26"/>
                <w:szCs w:val="26"/>
              </w:rPr>
              <w:t>khen thưởng danh hiệu “Tập thể lao động tiên tiến” QĐ về việc tặng giấy khen và Giấy khen cho tập thể thực hiện tốt công tác đánh giá ngoài 03 CTĐT theo AUN-QA</w:t>
            </w:r>
          </w:p>
        </w:tc>
        <w:tc>
          <w:tcPr>
            <w:tcW w:w="2126" w:type="dxa"/>
            <w:vMerge w:val="restart"/>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nb-NO"/>
              </w:rPr>
              <w:t>2011-2015</w:t>
            </w:r>
          </w:p>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798/QĐ-ĐHSPKT (29/4/2016)</w:t>
            </w:r>
          </w:p>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796/QĐ-ĐHSPKT (29/4/2016)</w:t>
            </w:r>
          </w:p>
        </w:tc>
        <w:tc>
          <w:tcPr>
            <w:tcW w:w="1843" w:type="dxa"/>
            <w:vMerge w:val="restart"/>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Merge w:val="restart"/>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 xml:space="preserve">4. </w:t>
            </w:r>
            <w:r w:rsidRPr="00A1119A">
              <w:rPr>
                <w:rFonts w:ascii="Times New Roman" w:hAnsi="Times New Roman" w:cs="Times New Roman"/>
                <w:sz w:val="26"/>
                <w:szCs w:val="26"/>
              </w:rPr>
              <w:t>QĐ về việc tặng giấy khen và Giấy khen cho các cá nhân thực hiện tốt công tác đánh giá</w:t>
            </w:r>
            <w:r w:rsidRPr="00A1119A">
              <w:rPr>
                <w:rFonts w:ascii="Times New Roman" w:hAnsi="Times New Roman" w:cs="Times New Roman"/>
                <w:sz w:val="26"/>
                <w:szCs w:val="26"/>
                <w:lang w:val="nb-NO"/>
              </w:rPr>
              <w:t xml:space="preserve"> ngoài 03 CTĐT theo AUN-Q</w:t>
            </w:r>
          </w:p>
        </w:tc>
        <w:tc>
          <w:tcPr>
            <w:tcW w:w="2126" w:type="dxa"/>
            <w:vMerge/>
            <w:vAlign w:val="center"/>
          </w:tcPr>
          <w:p w:rsidR="00597829" w:rsidRPr="00A1119A" w:rsidRDefault="00597829" w:rsidP="00597829">
            <w:pPr>
              <w:pStyle w:val="Title"/>
              <w:spacing w:before="60" w:after="60"/>
              <w:rPr>
                <w:rFonts w:ascii="Times New Roman" w:hAnsi="Times New Roman"/>
                <w:sz w:val="26"/>
                <w:szCs w:val="26"/>
                <w:lang w:val="nb-NO"/>
              </w:rPr>
            </w:pPr>
          </w:p>
        </w:tc>
        <w:tc>
          <w:tcPr>
            <w:tcW w:w="1843" w:type="dxa"/>
            <w:vMerge/>
            <w:vAlign w:val="center"/>
          </w:tcPr>
          <w:p w:rsidR="00597829" w:rsidRPr="00A1119A" w:rsidRDefault="00597829" w:rsidP="00597829">
            <w:pPr>
              <w:pStyle w:val="Title"/>
              <w:spacing w:before="60" w:after="60"/>
              <w:rPr>
                <w:rFonts w:ascii="Times New Roman" w:hAnsi="Times New Roman"/>
                <w:sz w:val="26"/>
                <w:szCs w:val="26"/>
                <w:lang w:val="vi-VN"/>
              </w:rPr>
            </w:pPr>
          </w:p>
        </w:tc>
        <w:tc>
          <w:tcPr>
            <w:tcW w:w="1452" w:type="dxa"/>
            <w:vMerge/>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color w:val="FF0000"/>
                <w:sz w:val="26"/>
                <w:szCs w:val="26"/>
                <w:lang w:val="nb-NO"/>
              </w:rPr>
              <w:t>5. Giấy khen “Nhân vật năm” năm học 2015-2016 của Phan Thị Thu Thủy</w:t>
            </w:r>
          </w:p>
        </w:tc>
        <w:tc>
          <w:tcPr>
            <w:tcW w:w="2126" w:type="dxa"/>
            <w:vAlign w:val="center"/>
          </w:tcPr>
          <w:p w:rsidR="00597829" w:rsidRPr="00334C6B" w:rsidRDefault="00334C6B" w:rsidP="00597829">
            <w:pPr>
              <w:pStyle w:val="Title"/>
              <w:spacing w:before="60" w:after="60"/>
              <w:rPr>
                <w:rFonts w:ascii="Times New Roman" w:hAnsi="Times New Roman"/>
                <w:color w:val="FF0000"/>
                <w:sz w:val="26"/>
                <w:szCs w:val="26"/>
                <w:lang w:val="vi-VN"/>
              </w:rPr>
            </w:pPr>
            <w:r w:rsidRPr="00334C6B">
              <w:rPr>
                <w:rFonts w:ascii="Times New Roman" w:hAnsi="Times New Roman"/>
                <w:color w:val="FF0000"/>
                <w:sz w:val="26"/>
                <w:szCs w:val="26"/>
                <w:lang w:val="vi-VN"/>
              </w:rPr>
              <w:t>Số 1717/QĐ</w:t>
            </w:r>
          </w:p>
          <w:p w:rsidR="00334C6B" w:rsidRPr="00334C6B" w:rsidRDefault="00334C6B" w:rsidP="00597829">
            <w:pPr>
              <w:pStyle w:val="Title"/>
              <w:spacing w:before="60" w:after="60"/>
              <w:rPr>
                <w:rFonts w:ascii="Times New Roman" w:hAnsi="Times New Roman"/>
                <w:sz w:val="26"/>
                <w:szCs w:val="26"/>
                <w:lang w:val="vi-VN"/>
              </w:rPr>
            </w:pPr>
            <w:r w:rsidRPr="00334C6B">
              <w:rPr>
                <w:rFonts w:ascii="Times New Roman" w:hAnsi="Times New Roman"/>
                <w:color w:val="FF0000"/>
                <w:sz w:val="26"/>
                <w:szCs w:val="26"/>
                <w:lang w:val="vi-VN"/>
              </w:rPr>
              <w:t>(03/10/2016</w:t>
            </w:r>
            <w:r>
              <w:rPr>
                <w:rFonts w:ascii="Times New Roman" w:hAnsi="Times New Roman"/>
                <w:sz w:val="26"/>
                <w:szCs w:val="26"/>
                <w:lang w:val="vi-VN"/>
              </w:rPr>
              <w:t>)</w:t>
            </w:r>
          </w:p>
        </w:tc>
        <w:tc>
          <w:tcPr>
            <w:tcW w:w="1843" w:type="dxa"/>
            <w:vAlign w:val="center"/>
          </w:tcPr>
          <w:p w:rsidR="00597829" w:rsidRPr="00A1119A" w:rsidRDefault="00334C6B" w:rsidP="00597829">
            <w:pPr>
              <w:pStyle w:val="Title"/>
              <w:spacing w:before="60" w:after="60"/>
              <w:rPr>
                <w:rFonts w:ascii="Times New Roman" w:hAnsi="Times New Roman"/>
                <w:sz w:val="26"/>
                <w:szCs w:val="26"/>
                <w:lang w:val="vi-VN"/>
              </w:rPr>
            </w:pPr>
            <w:r w:rsidRPr="00334C6B">
              <w:rPr>
                <w:rFonts w:ascii="Times New Roman" w:hAnsi="Times New Roman"/>
                <w:color w:val="FF0000"/>
                <w:sz w:val="26"/>
                <w:szCs w:val="26"/>
              </w:rPr>
              <w:t>P.ĐBCL</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1. Quyết định về việc cử cán bộ đi học cao học và bằng Thạc sỹ Đo lường và đánh giá trong giáo dục của chuyên viên Nguyễn Thị Mỹ Nhân (Bằng cao học số 1550/QĐ-ĐHQGHN ngày 25/4/2015)</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Số 30/QĐ-ĐHSPKT-TCCB</w:t>
            </w:r>
          </w:p>
          <w:p w:rsidR="00597829" w:rsidRPr="00A1119A" w:rsidRDefault="00597829" w:rsidP="005978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(18/ 01/ 2013)</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P.TCCB</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08"/>
              </w:numPr>
              <w:spacing w:before="60" w:after="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2. </w:t>
            </w:r>
            <w:r w:rsidRPr="00A1119A">
              <w:rPr>
                <w:rFonts w:ascii="Times New Roman" w:hAnsi="Times New Roman" w:cs="Times New Roman"/>
                <w:sz w:val="26"/>
                <w:szCs w:val="26"/>
              </w:rPr>
              <w:t xml:space="preserve">Giấy chứng nhận hoàn thành các khóa học </w:t>
            </w:r>
            <w:r w:rsidRPr="00A1119A">
              <w:rPr>
                <w:rFonts w:ascii="Times New Roman" w:hAnsi="Times New Roman" w:cs="Times New Roman"/>
                <w:sz w:val="26"/>
                <w:szCs w:val="26"/>
                <w:lang w:val="nb-NO"/>
              </w:rPr>
              <w:t>“Kỹ năng phân tích công việc, xây dựng bảng mô tả công việc &amp; Đánh giá kết quả công việc”</w:t>
            </w:r>
            <w:r w:rsidRPr="00A1119A">
              <w:rPr>
                <w:rFonts w:ascii="Times New Roman" w:hAnsi="Times New Roman" w:cs="Times New Roman"/>
                <w:sz w:val="26"/>
                <w:szCs w:val="26"/>
              </w:rPr>
              <w:t xml:space="preserve">, </w:t>
            </w:r>
            <w:r w:rsidRPr="00A1119A">
              <w:rPr>
                <w:rFonts w:ascii="Times New Roman" w:hAnsi="Times New Roman" w:cs="Times New Roman"/>
                <w:sz w:val="26"/>
                <w:szCs w:val="26"/>
                <w:lang w:val="nb-NO"/>
              </w:rPr>
              <w:t>“Nâng cao năng lực quản lý”</w:t>
            </w:r>
            <w:r w:rsidRPr="00A1119A">
              <w:rPr>
                <w:rFonts w:ascii="Times New Roman" w:hAnsi="Times New Roman" w:cs="Times New Roman"/>
                <w:sz w:val="26"/>
                <w:szCs w:val="26"/>
              </w:rPr>
              <w:t>,</w:t>
            </w:r>
            <w:r w:rsidRPr="00A1119A">
              <w:rPr>
                <w:rFonts w:ascii="Times New Roman" w:hAnsi="Times New Roman" w:cs="Times New Roman"/>
                <w:sz w:val="26"/>
                <w:szCs w:val="26"/>
                <w:lang w:val="nb-NO"/>
              </w:rPr>
              <w:t xml:space="preserve"> “Năng lực làm việc hiệu quả”</w:t>
            </w:r>
            <w:r w:rsidRPr="00A1119A">
              <w:rPr>
                <w:rFonts w:ascii="Times New Roman" w:hAnsi="Times New Roman" w:cs="Times New Roman"/>
                <w:sz w:val="26"/>
                <w:szCs w:val="26"/>
              </w:rPr>
              <w:t>, “Quản lý hành chính nhà nước chương trình chuyên viên”, “</w:t>
            </w:r>
            <w:r w:rsidRPr="00A1119A">
              <w:rPr>
                <w:rFonts w:ascii="Times New Roman" w:hAnsi="Times New Roman" w:cs="Times New Roman"/>
                <w:sz w:val="26"/>
                <w:szCs w:val="26"/>
                <w:lang w:val="nb-NO"/>
              </w:rPr>
              <w:t>Leadership Skills Development Program</w:t>
            </w:r>
            <w:r w:rsidRPr="00A1119A">
              <w:rPr>
                <w:rFonts w:ascii="Times New Roman" w:hAnsi="Times New Roman" w:cs="Times New Roman"/>
                <w:sz w:val="26"/>
                <w:szCs w:val="26"/>
              </w:rPr>
              <w:t>”, “Kiểm định viên kiểm định chất lượng giáo dục đại học và trung cấp chuyên nghiệp” của các CBVC phòng ĐBCL</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2013-2016</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nb-NO"/>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Giấy chứng nhận đạt kết quả khóa học </w:t>
            </w:r>
            <w:r w:rsidRPr="00A1119A">
              <w:rPr>
                <w:rFonts w:ascii="Times New Roman" w:hAnsi="Times New Roman" w:cs="Times New Roman"/>
                <w:sz w:val="26"/>
                <w:szCs w:val="26"/>
              </w:rPr>
              <w:t>“</w:t>
            </w:r>
            <w:r w:rsidRPr="00A1119A">
              <w:rPr>
                <w:rFonts w:ascii="Times New Roman" w:hAnsi="Times New Roman" w:cs="Times New Roman"/>
                <w:sz w:val="26"/>
                <w:szCs w:val="26"/>
                <w:lang w:val="nb-NO"/>
              </w:rPr>
              <w:t>Đánh giá nội bộ hệ thống quản lý chất lượng theo TCVN ISO 9001:2008</w:t>
            </w:r>
            <w:r w:rsidRPr="00A1119A">
              <w:rPr>
                <w:rFonts w:ascii="Times New Roman" w:hAnsi="Times New Roman" w:cs="Times New Roman"/>
                <w:sz w:val="26"/>
                <w:szCs w:val="26"/>
              </w:rPr>
              <w:t>”, “</w:t>
            </w:r>
            <w:r w:rsidRPr="00A1119A">
              <w:rPr>
                <w:rFonts w:ascii="Times New Roman" w:hAnsi="Times New Roman" w:cs="Times New Roman"/>
                <w:sz w:val="26"/>
                <w:szCs w:val="26"/>
                <w:lang w:val="nb-NO"/>
              </w:rPr>
              <w:t xml:space="preserve">Kỹ năng triển khai, áp dụng và duy trì hệ thống quản lý chất </w:t>
            </w:r>
            <w:r w:rsidRPr="00A1119A">
              <w:rPr>
                <w:rFonts w:ascii="Times New Roman" w:hAnsi="Times New Roman" w:cs="Times New Roman"/>
                <w:sz w:val="26"/>
                <w:szCs w:val="26"/>
                <w:lang w:val="nb-NO"/>
              </w:rPr>
              <w:lastRenderedPageBreak/>
              <w:t>lượng theo TCVN ISO 9001:2008</w:t>
            </w:r>
            <w:r w:rsidRPr="00A1119A">
              <w:rPr>
                <w:rFonts w:ascii="Times New Roman" w:hAnsi="Times New Roman" w:cs="Times New Roman"/>
                <w:sz w:val="26"/>
                <w:szCs w:val="26"/>
              </w:rPr>
              <w:t>” của các CBVC phòng ĐBCL</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2006-2014</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 xml:space="preserve">TTKTTC </w:t>
            </w:r>
            <w:r w:rsidRPr="00A1119A">
              <w:rPr>
                <w:rFonts w:ascii="Times New Roman" w:hAnsi="Times New Roman"/>
                <w:sz w:val="26"/>
                <w:szCs w:val="26"/>
                <w:lang w:val="vi-VN"/>
              </w:rPr>
              <w:t>ĐLCL</w:t>
            </w:r>
            <w:r w:rsidRPr="00A1119A">
              <w:rPr>
                <w:rFonts w:ascii="Times New Roman" w:hAnsi="Times New Roman"/>
                <w:sz w:val="26"/>
                <w:szCs w:val="26"/>
              </w:rPr>
              <w:t>3</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Các quyết định, giấy chứng nhận CBVC phòng ĐBCL tham dự khóa tập huấn về ĐBCL bên trong do VULII- HEEAP, ASEAN-QA và SEAMEO tổ chức</w:t>
            </w:r>
          </w:p>
        </w:tc>
        <w:tc>
          <w:tcPr>
            <w:tcW w:w="2126"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2013-2016</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597829" w:rsidRPr="00A1119A" w:rsidRDefault="00597829" w:rsidP="00964361">
            <w:pPr>
              <w:pStyle w:val="Title"/>
              <w:numPr>
                <w:ilvl w:val="0"/>
                <w:numId w:val="113"/>
              </w:numPr>
              <w:spacing w:before="60" w:after="60"/>
              <w:ind w:left="360"/>
              <w:rPr>
                <w:rFonts w:ascii="Times New Roman" w:hAnsi="Times New Roman"/>
                <w:color w:val="FF0000"/>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Các quyết định, giấy chứng nhận CBVC phòng ĐBCL tham dự khóa tập huấn về kiểm định viên, viết báo cáo tự đánh giá, kiểm định chất lượng giáo dục và quản lý đào tạo,... do VULII- HEEAP, Cục KT&amp;KĐCLGD, TTKT&amp;ĐGCLGD-ĐHQG TPHCM, Trường ĐHSPKT (mời chuyên gia nước ngoài) tổ chức</w:t>
            </w:r>
          </w:p>
        </w:tc>
        <w:tc>
          <w:tcPr>
            <w:tcW w:w="2126"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2012-2016</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597829" w:rsidRPr="00A1119A" w:rsidRDefault="00597829" w:rsidP="00597829">
            <w:pPr>
              <w:pStyle w:val="Title"/>
              <w:spacing w:before="60" w:after="60"/>
              <w:rPr>
                <w:rFonts w:ascii="Times New Roman" w:hAnsi="Times New Roman"/>
                <w:color w:val="FF0000"/>
                <w:sz w:val="26"/>
                <w:szCs w:val="26"/>
                <w:lang w:val="nb-NO"/>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rPr>
              <w:t>Các quyết định, giấy chứng nhận CBVC phòng ĐBCL và các Khoa tham dự khóa tập huấn đánh giá CTĐT theo tiêu chuẩn AUN-QA, công tác đánh giá và chuẩn bị đánh giá ngoài cấp CTĐT theo tiêu chuẩn AUN-QA do AUN-QA tổ chức</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 xml:space="preserve">Tổ chức </w:t>
            </w:r>
          </w:p>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AUN-QA</w:t>
            </w:r>
          </w:p>
        </w:tc>
        <w:tc>
          <w:tcPr>
            <w:tcW w:w="1452" w:type="dxa"/>
            <w:vAlign w:val="center"/>
          </w:tcPr>
          <w:p w:rsidR="00597829" w:rsidRPr="00A1119A" w:rsidRDefault="00597829" w:rsidP="00597829">
            <w:pPr>
              <w:pStyle w:val="Title"/>
              <w:spacing w:before="60" w:after="60"/>
              <w:rPr>
                <w:rFonts w:ascii="Times New Roman" w:hAnsi="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1. Báo cáo kết quả đánh giá nội bộ thường xuyên</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P.ĐBCL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09"/>
              </w:numPr>
              <w:spacing w:before="60" w:after="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2. Báo cáo kết quả đánh giá nội bộ</w:t>
            </w:r>
            <w:r w:rsidRPr="00A1119A">
              <w:rPr>
                <w:rFonts w:ascii="Times New Roman" w:hAnsi="Times New Roman" w:cs="Times New Roman"/>
                <w:sz w:val="26"/>
                <w:szCs w:val="26"/>
              </w:rPr>
              <w:t xml:space="preserve"> định kỳ</w:t>
            </w:r>
            <w:r w:rsidRPr="00A1119A">
              <w:rPr>
                <w:rFonts w:ascii="Times New Roman" w:hAnsi="Times New Roman" w:cs="Times New Roman"/>
                <w:sz w:val="26"/>
                <w:szCs w:val="26"/>
                <w:lang w:val="nb-NO"/>
              </w:rPr>
              <w:t xml:space="preserve"> HKI </w:t>
            </w:r>
            <w:r w:rsidRPr="00A1119A">
              <w:rPr>
                <w:rFonts w:ascii="Times New Roman" w:hAnsi="Times New Roman" w:cs="Times New Roman"/>
                <w:sz w:val="26"/>
                <w:szCs w:val="26"/>
              </w:rPr>
              <w:t xml:space="preserve">và </w:t>
            </w:r>
            <w:r w:rsidRPr="00A1119A">
              <w:rPr>
                <w:rFonts w:ascii="Times New Roman" w:hAnsi="Times New Roman" w:cs="Times New Roman"/>
                <w:sz w:val="26"/>
                <w:szCs w:val="26"/>
                <w:lang w:val="nb-NO"/>
              </w:rPr>
              <w:t>năm học</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rPr>
              <w:t>P.ĐBCL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964361">
            <w:pPr>
              <w:pStyle w:val="Title"/>
              <w:numPr>
                <w:ilvl w:val="0"/>
                <w:numId w:val="113"/>
              </w:numPr>
              <w:spacing w:before="60" w:after="60"/>
              <w:ind w:left="3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1. Báo cáo về việc đánh giá tác động của các văn bản chính sách phát triển GDĐH</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46/BC-QLCL (11/10/2011)</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P.QLCL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numPr>
                <w:ilvl w:val="0"/>
                <w:numId w:val="110"/>
              </w:num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2. Báo cáo kết quả thực hiện các lĩnh vực công tác</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57/BC-QLCL (22/5/2012)</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P.QLCL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numPr>
                <w:ilvl w:val="0"/>
                <w:numId w:val="110"/>
              </w:num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3. Báo cáo sơ kết một năm thực hiện chương trình hành động “Nâng cao năng lực đội ngũ CBVC – Nhân tố quyết định sự phát triển bền vững của Nhà trường”</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62/BC-QLCL (25/7/2012)</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P.QLCL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numPr>
                <w:ilvl w:val="0"/>
                <w:numId w:val="110"/>
              </w:num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4. Báo cáo về hoạt động đảm bảo chất lượng giáo dục năm học 2011-2012</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63/BC-QLCL (5/9/2012)</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P.QLCL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numPr>
                <w:ilvl w:val="0"/>
                <w:numId w:val="110"/>
              </w:num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5. Báo cáo về việc thực hiện chỉ thị 296/CT-TTg</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 xml:space="preserve">Số 64/BC-QLCL </w:t>
            </w:r>
            <w:r w:rsidRPr="00A1119A">
              <w:rPr>
                <w:rFonts w:ascii="Times New Roman" w:hAnsi="Times New Roman"/>
                <w:sz w:val="26"/>
                <w:szCs w:val="26"/>
              </w:rPr>
              <w:lastRenderedPageBreak/>
              <w:t>(10/9/2012)</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lastRenderedPageBreak/>
              <w:t>P.QLCL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numPr>
                <w:ilvl w:val="0"/>
                <w:numId w:val="110"/>
              </w:num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6. Báo cáo sơ kết HKI việc thực hiện kế hoạch 130/KH-ĐHSPKT ngày 15/11/2012 của Nhà trường về Đảm bảo chất lượng toàn diện trong triển khai các TCĐT 150 TC</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70/BC-QLCL (01/02/2013)</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P.QLCL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numPr>
                <w:ilvl w:val="0"/>
                <w:numId w:val="110"/>
              </w:num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7. Báo cáo quá trình tiếp cận với tiêu chuẩn kiểm định trong khu vực ASEAN của Trường</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72/BC-QLCL (26/04/2013)</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P.QLCL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numPr>
                <w:ilvl w:val="0"/>
                <w:numId w:val="110"/>
              </w:num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8. Báo cáo kết quả thống kê phiếu khảo sát về hệ thống các quy trình của Nhà trường</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75/BC-QLCL (04/05/2013)</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P.QLCL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numPr>
                <w:ilvl w:val="0"/>
                <w:numId w:val="110"/>
              </w:num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9. Báo cáo về việc thực hiện kế hoạch 130/KH-ĐHSPKT ngày 15/11/2012 của Nhà trường về Đảm bảo chất lượng toàn diện trong triển khai các TCĐT 150 TC</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76/BC-QLCL (04/05/2013)</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P.QLCL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numPr>
                <w:ilvl w:val="0"/>
                <w:numId w:val="110"/>
              </w:num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10. Báo cáo về việc tích hợp dự án H</w:t>
            </w:r>
            <w:r w:rsidRPr="00A1119A">
              <w:rPr>
                <w:rFonts w:ascii="Times New Roman" w:hAnsi="Times New Roman" w:cs="Times New Roman"/>
                <w:sz w:val="26"/>
                <w:szCs w:val="26"/>
              </w:rPr>
              <w:t>EEAP</w:t>
            </w:r>
            <w:r w:rsidRPr="00A1119A">
              <w:rPr>
                <w:rFonts w:ascii="Times New Roman" w:hAnsi="Times New Roman" w:cs="Times New Roman"/>
                <w:sz w:val="26"/>
                <w:szCs w:val="26"/>
                <w:lang w:val="nb-NO"/>
              </w:rPr>
              <w:t xml:space="preserve"> vào kế hoạch chiến lược trung hạn của nhà trường giai đoạn 2014-2015 mảng đảm bảo chất lượng</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04/BC-ĐBCL (16/6/2014)</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numPr>
                <w:ilvl w:val="0"/>
                <w:numId w:val="110"/>
              </w:num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11. Báo cáo </w:t>
            </w:r>
            <w:r w:rsidRPr="00A1119A">
              <w:rPr>
                <w:rFonts w:ascii="Times New Roman" w:hAnsi="Times New Roman" w:cs="Times New Roman"/>
                <w:sz w:val="26"/>
                <w:szCs w:val="26"/>
              </w:rPr>
              <w:t>Sơ kết HKI và báo cáo tổng kết năm học</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P.ĐBCL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964361">
            <w:pPr>
              <w:pStyle w:val="Title"/>
              <w:numPr>
                <w:ilvl w:val="0"/>
                <w:numId w:val="113"/>
              </w:numPr>
              <w:spacing w:before="60" w:after="60"/>
              <w:ind w:left="360"/>
              <w:rPr>
                <w:rFonts w:ascii="Times New Roman" w:hAnsi="Times New Roman"/>
                <w:b/>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1. Báo cáo hiện trạng công tác đảm bảo chất lượng</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597829" w:rsidRPr="00A1119A" w:rsidRDefault="00597829" w:rsidP="00597829">
            <w:pPr>
              <w:pStyle w:val="Title"/>
              <w:spacing w:before="60" w:after="60"/>
              <w:rPr>
                <w:rFonts w:ascii="Times New Roman" w:hAnsi="Times New Roman"/>
                <w:sz w:val="26"/>
                <w:szCs w:val="26"/>
                <w:lang w:val="nb-NO"/>
              </w:rPr>
            </w:pPr>
            <w:r w:rsidRPr="00A1119A">
              <w:rPr>
                <w:rFonts w:ascii="Times New Roman" w:hAnsi="Times New Roman"/>
                <w:sz w:val="26"/>
                <w:szCs w:val="26"/>
                <w:lang w:val="vi-VN"/>
              </w:rPr>
              <w:t>Trường ĐHSP Kỹ thuật TPHCM</w:t>
            </w:r>
          </w:p>
        </w:tc>
        <w:tc>
          <w:tcPr>
            <w:tcW w:w="1452" w:type="dxa"/>
            <w:vAlign w:val="center"/>
          </w:tcPr>
          <w:p w:rsidR="00597829" w:rsidRPr="00A1119A" w:rsidRDefault="00597829" w:rsidP="00597829">
            <w:pPr>
              <w:pStyle w:val="Title"/>
              <w:spacing w:before="60" w:after="60"/>
              <w:rPr>
                <w:rFonts w:ascii="Times New Roman" w:hAnsi="Times New Roman"/>
                <w:sz w:val="26"/>
                <w:szCs w:val="26"/>
                <w:lang w:val="vi-VN"/>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11"/>
              </w:numPr>
              <w:spacing w:before="60" w:after="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2. Báo cáo công tác đảm bảo và kiểm định chất lượng giáo dục ĐH và TCCN năm 2015, 2016</w:t>
            </w:r>
          </w:p>
        </w:tc>
        <w:tc>
          <w:tcPr>
            <w:tcW w:w="2126"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lang w:val="nb-NO"/>
              </w:rPr>
              <w:t>Số 137/BC-ĐHSPKT (16/3/2015)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11"/>
              </w:numPr>
              <w:spacing w:before="60" w:after="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3. Báo cáo tổng hợp kết quả thử nghiệm các tiêu chí cho dự thảo phân tầng cơ sở giáo dục đại học</w:t>
            </w:r>
          </w:p>
        </w:tc>
        <w:tc>
          <w:tcPr>
            <w:tcW w:w="2126"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lang w:val="nb-NO"/>
              </w:rPr>
              <w:t>Số 264/BC-ĐHSPKT (27/5/2015)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597829" w:rsidRPr="00A1119A" w:rsidRDefault="00597829" w:rsidP="00964361">
            <w:pPr>
              <w:pStyle w:val="Title"/>
              <w:numPr>
                <w:ilvl w:val="0"/>
                <w:numId w:val="113"/>
              </w:numPr>
              <w:spacing w:before="60" w:after="60"/>
              <w:ind w:left="360"/>
              <w:rPr>
                <w:rFonts w:ascii="Times New Roman" w:hAnsi="Times New Roman"/>
                <w:b/>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 xml:space="preserve">Báo cáo tự đánh giá chương trình giáo dục SPKTCN trình độ  ĐH ngành Điện Công nghiệp năm </w:t>
            </w:r>
            <w:r w:rsidRPr="00A1119A">
              <w:rPr>
                <w:rFonts w:ascii="Times New Roman" w:hAnsi="Times New Roman" w:cs="Times New Roman"/>
                <w:sz w:val="26"/>
                <w:szCs w:val="26"/>
              </w:rPr>
              <w:t>2012</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10/2010</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rPr>
              <w:t>Trường ĐHSP Kỹ thuật TPHCM</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964361">
            <w:pPr>
              <w:pStyle w:val="Title"/>
              <w:numPr>
                <w:ilvl w:val="0"/>
                <w:numId w:val="113"/>
              </w:numPr>
              <w:spacing w:before="60" w:after="60"/>
              <w:ind w:left="360"/>
              <w:rPr>
                <w:rFonts w:ascii="Times New Roman" w:hAnsi="Times New Roman"/>
                <w:b/>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1. Quyết định thành lập Hội đồng tự đánh giá, Ban thư ký và các nhóm công tác chuyên trách kiểm định chất lượng Trường</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1240/QĐ-ĐHSPKT (12/6/2015)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Title"/>
              <w:spacing w:before="60" w:after="60"/>
              <w:ind w:left="567"/>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 xml:space="preserve">2. Quyết định </w:t>
            </w:r>
            <w:r w:rsidRPr="00A1119A">
              <w:rPr>
                <w:rFonts w:ascii="Times New Roman" w:hAnsi="Times New Roman" w:cs="Times New Roman"/>
                <w:sz w:val="26"/>
                <w:szCs w:val="26"/>
              </w:rPr>
              <w:t>về việc kiện toàn</w:t>
            </w:r>
            <w:r w:rsidRPr="00A1119A">
              <w:rPr>
                <w:rFonts w:ascii="Times New Roman" w:hAnsi="Times New Roman" w:cs="Times New Roman"/>
                <w:sz w:val="26"/>
                <w:szCs w:val="26"/>
                <w:lang w:val="nb-NO"/>
              </w:rPr>
              <w:t xml:space="preserve"> Hội đồng tự đánh giá, Ban thư ký và các nhóm công tác chuyên trách kiểm định chất lượng Trường</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nb-NO"/>
              </w:rPr>
            </w:pPr>
            <w:r w:rsidRPr="00A1119A">
              <w:rPr>
                <w:rFonts w:ascii="Times New Roman" w:hAnsi="Times New Roman"/>
                <w:sz w:val="26"/>
                <w:szCs w:val="26"/>
              </w:rPr>
              <w:t xml:space="preserve">Số </w:t>
            </w:r>
            <w:r w:rsidRPr="00A1119A">
              <w:rPr>
                <w:rFonts w:ascii="Times New Roman" w:hAnsi="Times New Roman"/>
                <w:sz w:val="26"/>
                <w:szCs w:val="26"/>
                <w:lang w:val="vi-VN"/>
              </w:rPr>
              <w:t>59</w:t>
            </w:r>
            <w:r w:rsidRPr="00A1119A">
              <w:rPr>
                <w:rFonts w:ascii="Times New Roman" w:hAnsi="Times New Roman"/>
                <w:sz w:val="26"/>
                <w:szCs w:val="26"/>
              </w:rPr>
              <w:t>/QĐ-ĐHSPKT (12/</w:t>
            </w:r>
            <w:r w:rsidRPr="00A1119A">
              <w:rPr>
                <w:rFonts w:ascii="Times New Roman" w:hAnsi="Times New Roman"/>
                <w:sz w:val="26"/>
                <w:szCs w:val="26"/>
                <w:lang w:val="vi-VN"/>
              </w:rPr>
              <w:t>01</w:t>
            </w:r>
            <w:r w:rsidRPr="00A1119A">
              <w:rPr>
                <w:rFonts w:ascii="Times New Roman" w:hAnsi="Times New Roman"/>
                <w:sz w:val="26"/>
                <w:szCs w:val="26"/>
              </w:rPr>
              <w:t>/201</w:t>
            </w:r>
            <w:r w:rsidRPr="00A1119A">
              <w:rPr>
                <w:rFonts w:ascii="Times New Roman" w:hAnsi="Times New Roman"/>
                <w:sz w:val="26"/>
                <w:szCs w:val="26"/>
                <w:lang w:val="vi-VN"/>
              </w:rPr>
              <w:t>6</w:t>
            </w:r>
            <w:r w:rsidRPr="00A1119A">
              <w:rPr>
                <w:rFonts w:ascii="Times New Roman" w:hAnsi="Times New Roman"/>
                <w:sz w:val="26"/>
                <w:szCs w:val="26"/>
              </w:rPr>
              <w:t>)</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Title"/>
              <w:spacing w:before="60" w:after="60"/>
              <w:ind w:left="567"/>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3. Kế hoạch tự đánh giá Chất lượng Trường</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172/KH-ĐHSPKT (31/8/2015)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597829">
            <w:pPr>
              <w:pStyle w:val="Title"/>
              <w:spacing w:before="60" w:after="60"/>
              <w:ind w:left="567"/>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4. </w:t>
            </w:r>
            <w:r w:rsidRPr="00A1119A">
              <w:rPr>
                <w:rFonts w:ascii="Times New Roman" w:hAnsi="Times New Roman" w:cs="Times New Roman"/>
                <w:sz w:val="26"/>
                <w:szCs w:val="26"/>
              </w:rPr>
              <w:t>Kế hoạch kiểm định chất lượng giáo dục</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102/TTKĐ</w:t>
            </w:r>
          </w:p>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(04/8/2016)</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TTKĐ</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597829" w:rsidRPr="00A1119A" w:rsidRDefault="00597829" w:rsidP="00964361">
            <w:pPr>
              <w:pStyle w:val="Title"/>
              <w:numPr>
                <w:ilvl w:val="0"/>
                <w:numId w:val="113"/>
              </w:numPr>
              <w:spacing w:before="60" w:after="60"/>
              <w:ind w:left="360"/>
              <w:rPr>
                <w:rFonts w:ascii="Times New Roman" w:hAnsi="Times New Roman"/>
                <w:b/>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1. Quyết định thành lập Hội đồng tự đánh giá CTĐT theo chuẩn AUN</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Số 1245/QĐ-ĐHSPKT-TCCB</w:t>
            </w:r>
          </w:p>
          <w:p w:rsidR="00597829" w:rsidRPr="00A1119A" w:rsidRDefault="00597829" w:rsidP="005978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(10/12/2013)</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12"/>
              </w:numPr>
              <w:spacing w:before="60" w:after="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2. Quyết định thành lập các nhóm chuyên trách hỗ trợ công tác kiểm định CTĐT theo chuẩn AUN</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Số 730/QĐ-ĐHSPKT-TCCB</w:t>
            </w:r>
          </w:p>
          <w:p w:rsidR="00597829" w:rsidRPr="00A1119A" w:rsidRDefault="00597829" w:rsidP="005978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(26/8/2014)</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rPr>
              <w:t>Trường ĐHSP Kỹ thuật TPHCM</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12"/>
              </w:numPr>
              <w:spacing w:before="60" w:after="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3. Tờ trình về công tác kiểm định CTĐT theo chuẩn AUN</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01 TTr/ĐBCL ngày (18/10/2013)</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lang w:val="nb-NO"/>
              </w:rPr>
              <w:t>P.ĐBCL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12"/>
              </w:numPr>
              <w:spacing w:before="60" w:after="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4. Biên bản cuộc họp về lộ trình viết báo cáo tự đánh giá CTĐT theo chuẩn AUN</w:t>
            </w:r>
          </w:p>
        </w:tc>
        <w:tc>
          <w:tcPr>
            <w:tcW w:w="2126" w:type="dxa"/>
            <w:vAlign w:val="center"/>
          </w:tcPr>
          <w:p w:rsidR="00597829" w:rsidRPr="00A1119A" w:rsidRDefault="00597829" w:rsidP="00597829">
            <w:pPr>
              <w:pStyle w:val="Title"/>
              <w:spacing w:before="60" w:after="60"/>
              <w:rPr>
                <w:rFonts w:ascii="Times New Roman" w:hAnsi="Times New Roman"/>
                <w:sz w:val="26"/>
                <w:szCs w:val="26"/>
              </w:rPr>
            </w:pPr>
            <w:r w:rsidRPr="00A1119A">
              <w:rPr>
                <w:rFonts w:ascii="Times New Roman" w:hAnsi="Times New Roman"/>
                <w:sz w:val="26"/>
                <w:szCs w:val="26"/>
              </w:rPr>
              <w:t>Số 03/BB-ĐBCL ngày (27/6/2014)</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lang w:val="nb-NO"/>
              </w:rPr>
              <w:t>P.ĐBCL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12"/>
              </w:numPr>
              <w:spacing w:before="60" w:after="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5. Kế hoạch đánh giá CTĐT theo chuẩn AUN</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lang w:val="nb-NO"/>
              </w:rPr>
              <w:t>P.ĐBCL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597829" w:rsidRPr="00A1119A" w:rsidTr="00A1119A">
        <w:trPr>
          <w:trHeight w:val="308"/>
        </w:trPr>
        <w:tc>
          <w:tcPr>
            <w:tcW w:w="567" w:type="dxa"/>
            <w:vAlign w:val="center"/>
          </w:tcPr>
          <w:p w:rsidR="00597829" w:rsidRPr="00A1119A" w:rsidRDefault="00597829" w:rsidP="00597829">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597829" w:rsidRPr="00A1119A" w:rsidRDefault="00597829" w:rsidP="00964361">
            <w:pPr>
              <w:pStyle w:val="Title"/>
              <w:numPr>
                <w:ilvl w:val="0"/>
                <w:numId w:val="112"/>
              </w:numPr>
              <w:spacing w:before="60" w:after="60"/>
              <w:rPr>
                <w:rFonts w:ascii="Times New Roman" w:hAnsi="Times New Roman"/>
                <w:sz w:val="26"/>
                <w:szCs w:val="26"/>
                <w:lang w:val="nb-NO"/>
              </w:rPr>
            </w:pPr>
          </w:p>
        </w:tc>
        <w:tc>
          <w:tcPr>
            <w:tcW w:w="6775" w:type="dxa"/>
            <w:shd w:val="clear" w:color="auto" w:fill="auto"/>
            <w:vAlign w:val="center"/>
          </w:tcPr>
          <w:p w:rsidR="00597829" w:rsidRPr="00A1119A" w:rsidRDefault="00597829" w:rsidP="005978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6. Báo cáo tổng kết công tác đánh giá ngoài 3 CTĐT theo chuẩn AUN-QA</w:t>
            </w:r>
          </w:p>
        </w:tc>
        <w:tc>
          <w:tcPr>
            <w:tcW w:w="2126" w:type="dxa"/>
            <w:vAlign w:val="center"/>
          </w:tcPr>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17/BC-ĐBCL</w:t>
            </w:r>
          </w:p>
          <w:p w:rsidR="00597829" w:rsidRPr="00A1119A" w:rsidRDefault="00597829" w:rsidP="005978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(30/8/2016)</w:t>
            </w:r>
          </w:p>
        </w:tc>
        <w:tc>
          <w:tcPr>
            <w:tcW w:w="1843" w:type="dxa"/>
            <w:vAlign w:val="center"/>
          </w:tcPr>
          <w:p w:rsidR="00597829" w:rsidRPr="00A1119A" w:rsidRDefault="00597829" w:rsidP="00597829">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lang w:val="nb-NO"/>
              </w:rPr>
              <w:t>P.ĐBCL</w:t>
            </w:r>
          </w:p>
        </w:tc>
        <w:tc>
          <w:tcPr>
            <w:tcW w:w="1452" w:type="dxa"/>
            <w:vAlign w:val="center"/>
          </w:tcPr>
          <w:p w:rsidR="00597829" w:rsidRPr="00A1119A" w:rsidRDefault="00597829" w:rsidP="00597829">
            <w:pPr>
              <w:spacing w:before="60" w:after="60" w:line="240" w:lineRule="auto"/>
              <w:jc w:val="center"/>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12"/>
              </w:numPr>
              <w:spacing w:before="60" w:after="60"/>
              <w:rPr>
                <w:rFonts w:ascii="Times New Roman" w:hAnsi="Times New Roman"/>
                <w:sz w:val="26"/>
                <w:szCs w:val="26"/>
                <w:lang w:val="nb-NO"/>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color w:val="FF0000"/>
                <w:sz w:val="26"/>
                <w:szCs w:val="26"/>
                <w:lang w:val="nb-NO"/>
              </w:rPr>
            </w:pPr>
            <w:r w:rsidRPr="00A1119A">
              <w:rPr>
                <w:rFonts w:ascii="Times New Roman" w:hAnsi="Times New Roman" w:cs="Times New Roman"/>
                <w:color w:val="FF0000"/>
                <w:sz w:val="26"/>
                <w:szCs w:val="26"/>
                <w:lang w:val="nb-NO"/>
              </w:rPr>
              <w:t>7.</w:t>
            </w:r>
            <w:r>
              <w:rPr>
                <w:rFonts w:ascii="Times New Roman" w:hAnsi="Times New Roman" w:cs="Times New Roman"/>
                <w:color w:val="FF0000"/>
                <w:sz w:val="26"/>
                <w:szCs w:val="26"/>
              </w:rPr>
              <w:t xml:space="preserve"> </w:t>
            </w:r>
            <w:r w:rsidRPr="00A1119A">
              <w:rPr>
                <w:rFonts w:ascii="Times New Roman" w:hAnsi="Times New Roman" w:cs="Times New Roman"/>
                <w:color w:val="FF0000"/>
                <w:sz w:val="26"/>
                <w:szCs w:val="26"/>
                <w:lang w:val="nb-NO"/>
              </w:rPr>
              <w:t>Xác nhận Trường ĐHSPKT TP.HCM là thành viên liên kết</w:t>
            </w:r>
          </w:p>
        </w:tc>
        <w:tc>
          <w:tcPr>
            <w:tcW w:w="2126" w:type="dxa"/>
            <w:vAlign w:val="center"/>
          </w:tcPr>
          <w:p w:rsidR="00334C6B" w:rsidRPr="00334C6B" w:rsidRDefault="00334C6B" w:rsidP="00334C6B">
            <w:pPr>
              <w:pStyle w:val="Title"/>
              <w:spacing w:before="60" w:after="60"/>
              <w:rPr>
                <w:rFonts w:ascii="Times New Roman" w:hAnsi="Times New Roman"/>
                <w:color w:val="FF0000"/>
                <w:sz w:val="26"/>
                <w:szCs w:val="26"/>
                <w:lang w:val="vi-VN"/>
              </w:rPr>
            </w:pPr>
            <w:r w:rsidRPr="00334C6B">
              <w:rPr>
                <w:rFonts w:ascii="Times New Roman" w:hAnsi="Times New Roman"/>
                <w:color w:val="FF0000"/>
                <w:sz w:val="26"/>
                <w:szCs w:val="26"/>
                <w:lang w:val="vi-VN"/>
              </w:rPr>
              <w:t>01/7/2014</w:t>
            </w:r>
          </w:p>
        </w:tc>
        <w:tc>
          <w:tcPr>
            <w:tcW w:w="1843" w:type="dxa"/>
            <w:vAlign w:val="center"/>
          </w:tcPr>
          <w:p w:rsidR="00334C6B" w:rsidRPr="00334C6B" w:rsidRDefault="00334C6B" w:rsidP="00334C6B">
            <w:pPr>
              <w:spacing w:before="60" w:after="60" w:line="240" w:lineRule="auto"/>
              <w:jc w:val="center"/>
              <w:rPr>
                <w:rFonts w:ascii="Times New Roman" w:hAnsi="Times New Roman" w:cs="Times New Roman"/>
                <w:color w:val="FF0000"/>
                <w:sz w:val="26"/>
                <w:szCs w:val="26"/>
                <w:lang w:val="nb-NO"/>
              </w:rPr>
            </w:pPr>
            <w:r w:rsidRPr="00334C6B">
              <w:rPr>
                <w:rFonts w:ascii="Times New Roman" w:hAnsi="Times New Roman" w:cs="Times New Roman"/>
                <w:color w:val="FF0000"/>
                <w:sz w:val="26"/>
                <w:szCs w:val="26"/>
                <w:lang w:val="nb-NO"/>
              </w:rPr>
              <w:t>P.ĐBCL</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12"/>
              </w:numPr>
              <w:spacing w:before="60" w:after="60"/>
              <w:rPr>
                <w:rFonts w:ascii="Times New Roman" w:hAnsi="Times New Roman"/>
                <w:sz w:val="26"/>
                <w:szCs w:val="26"/>
                <w:lang w:val="nb-NO"/>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color w:val="FF0000"/>
                <w:sz w:val="26"/>
                <w:szCs w:val="26"/>
                <w:lang w:val="nb-NO"/>
              </w:rPr>
            </w:pPr>
            <w:r w:rsidRPr="00A1119A">
              <w:rPr>
                <w:rFonts w:ascii="Times New Roman" w:hAnsi="Times New Roman" w:cs="Times New Roman"/>
                <w:color w:val="FF0000"/>
                <w:sz w:val="26"/>
                <w:szCs w:val="26"/>
                <w:lang w:val="nb-NO"/>
              </w:rPr>
              <w:t>8.</w:t>
            </w:r>
            <w:r>
              <w:rPr>
                <w:rFonts w:ascii="Times New Roman" w:hAnsi="Times New Roman" w:cs="Times New Roman"/>
                <w:color w:val="FF0000"/>
                <w:sz w:val="26"/>
                <w:szCs w:val="26"/>
              </w:rPr>
              <w:t xml:space="preserve"> </w:t>
            </w:r>
            <w:r w:rsidRPr="00A1119A">
              <w:rPr>
                <w:rFonts w:ascii="Times New Roman" w:hAnsi="Times New Roman" w:cs="Times New Roman"/>
                <w:color w:val="FF0000"/>
                <w:sz w:val="26"/>
                <w:szCs w:val="26"/>
                <w:lang w:val="nb-NO"/>
              </w:rPr>
              <w:t>Quyết định phê duyệt kế hoạch triển khai đánh giá ngoài CTĐT theo AUN-QA&amp;ABET giai đoạn 2017-2020</w:t>
            </w:r>
          </w:p>
        </w:tc>
        <w:tc>
          <w:tcPr>
            <w:tcW w:w="2126" w:type="dxa"/>
            <w:vAlign w:val="center"/>
          </w:tcPr>
          <w:p w:rsidR="00334C6B" w:rsidRPr="00334C6B" w:rsidRDefault="00334C6B" w:rsidP="00334C6B">
            <w:pPr>
              <w:pStyle w:val="Title"/>
              <w:spacing w:before="60" w:after="60"/>
              <w:rPr>
                <w:rFonts w:ascii="Times New Roman" w:hAnsi="Times New Roman"/>
                <w:color w:val="FF0000"/>
                <w:sz w:val="26"/>
                <w:szCs w:val="26"/>
                <w:lang w:val="vi-VN"/>
              </w:rPr>
            </w:pPr>
            <w:r w:rsidRPr="00334C6B">
              <w:rPr>
                <w:rFonts w:ascii="Times New Roman" w:hAnsi="Times New Roman"/>
                <w:color w:val="FF0000"/>
                <w:sz w:val="26"/>
                <w:szCs w:val="26"/>
                <w:lang w:val="vi-VN"/>
              </w:rPr>
              <w:t>Số 1048/QĐ-ĐHSPKT</w:t>
            </w:r>
          </w:p>
          <w:p w:rsidR="00334C6B" w:rsidRPr="00334C6B" w:rsidRDefault="00334C6B" w:rsidP="00334C6B">
            <w:pPr>
              <w:pStyle w:val="Title"/>
              <w:spacing w:before="60" w:after="60"/>
              <w:rPr>
                <w:rFonts w:ascii="Times New Roman" w:hAnsi="Times New Roman"/>
                <w:color w:val="FF0000"/>
                <w:sz w:val="26"/>
                <w:szCs w:val="26"/>
                <w:lang w:val="vi-VN"/>
              </w:rPr>
            </w:pPr>
            <w:r w:rsidRPr="00334C6B">
              <w:rPr>
                <w:rFonts w:ascii="Times New Roman" w:hAnsi="Times New Roman"/>
                <w:color w:val="FF0000"/>
                <w:sz w:val="26"/>
                <w:szCs w:val="26"/>
                <w:lang w:val="vi-VN"/>
              </w:rPr>
              <w:t>(15/6/2016)</w:t>
            </w:r>
          </w:p>
        </w:tc>
        <w:tc>
          <w:tcPr>
            <w:tcW w:w="1843" w:type="dxa"/>
            <w:vAlign w:val="center"/>
          </w:tcPr>
          <w:p w:rsidR="00334C6B" w:rsidRPr="00334C6B" w:rsidRDefault="00334C6B" w:rsidP="00334C6B">
            <w:pPr>
              <w:spacing w:before="60" w:after="60" w:line="240" w:lineRule="auto"/>
              <w:jc w:val="center"/>
              <w:rPr>
                <w:rFonts w:ascii="Times New Roman" w:hAnsi="Times New Roman" w:cs="Times New Roman"/>
                <w:color w:val="FF0000"/>
                <w:sz w:val="26"/>
                <w:szCs w:val="26"/>
                <w:lang w:val="nb-NO"/>
              </w:rPr>
            </w:pPr>
            <w:r w:rsidRPr="00334C6B">
              <w:rPr>
                <w:rFonts w:ascii="Times New Roman" w:hAnsi="Times New Roman" w:cs="Times New Roman"/>
                <w:color w:val="FF0000"/>
                <w:sz w:val="26"/>
                <w:szCs w:val="26"/>
                <w:lang w:val="nb-NO"/>
              </w:rPr>
              <w:t>P.ĐBCL</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13"/>
              </w:numPr>
              <w:spacing w:before="60" w:after="60"/>
              <w:ind w:left="360"/>
              <w:rPr>
                <w:rFonts w:ascii="Times New Roman" w:hAnsi="Times New Roman"/>
                <w:b/>
                <w:sz w:val="26"/>
                <w:szCs w:val="26"/>
                <w:lang w:val="nb-NO"/>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 xml:space="preserve">1. </w:t>
            </w:r>
            <w:r w:rsidRPr="00A1119A">
              <w:rPr>
                <w:rFonts w:ascii="Times New Roman" w:hAnsi="Times New Roman" w:cs="Times New Roman"/>
                <w:sz w:val="26"/>
                <w:szCs w:val="26"/>
              </w:rPr>
              <w:t>Website P</w:t>
            </w:r>
            <w:r w:rsidRPr="00A1119A">
              <w:rPr>
                <w:rFonts w:ascii="Times New Roman" w:hAnsi="Times New Roman" w:cs="Times New Roman"/>
                <w:sz w:val="26"/>
                <w:szCs w:val="26"/>
                <w:lang w:val="nb-NO"/>
              </w:rPr>
              <w:t xml:space="preserve">hòng </w:t>
            </w:r>
            <w:r w:rsidRPr="00A1119A">
              <w:rPr>
                <w:rFonts w:ascii="Times New Roman" w:hAnsi="Times New Roman" w:cs="Times New Roman"/>
                <w:sz w:val="26"/>
                <w:szCs w:val="26"/>
              </w:rPr>
              <w:t>Đ</w:t>
            </w:r>
            <w:r w:rsidRPr="00A1119A">
              <w:rPr>
                <w:rFonts w:ascii="Times New Roman" w:hAnsi="Times New Roman" w:cs="Times New Roman"/>
                <w:sz w:val="26"/>
                <w:szCs w:val="26"/>
                <w:lang w:val="nb-NO"/>
              </w:rPr>
              <w:t>ảm bảo chất lượng</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P.ĐBCL</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giao diện</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lang w:val="nb-NO"/>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2. Danh mục 4</w:t>
            </w:r>
            <w:r w:rsidRPr="00A1119A">
              <w:rPr>
                <w:rFonts w:ascii="Times New Roman" w:hAnsi="Times New Roman" w:cs="Times New Roman"/>
                <w:sz w:val="26"/>
                <w:szCs w:val="26"/>
              </w:rPr>
              <w:t>2</w:t>
            </w:r>
            <w:r w:rsidRPr="00A1119A">
              <w:rPr>
                <w:rFonts w:ascii="Times New Roman" w:hAnsi="Times New Roman" w:cs="Times New Roman"/>
                <w:sz w:val="26"/>
                <w:szCs w:val="26"/>
                <w:lang w:val="nb-NO"/>
              </w:rPr>
              <w:t xml:space="preserve"> quy trình ISO</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P.ĐBCL</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giao diện</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Title"/>
              <w:numPr>
                <w:ilvl w:val="0"/>
                <w:numId w:val="113"/>
              </w:numPr>
              <w:spacing w:before="60" w:after="60"/>
              <w:ind w:left="360"/>
              <w:rPr>
                <w:rFonts w:ascii="Times New Roman" w:hAnsi="Times New Roman"/>
                <w:b/>
                <w:sz w:val="26"/>
                <w:szCs w:val="26"/>
                <w:lang w:val="nb-NO"/>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fr-FR"/>
              </w:rPr>
              <w:t>Sổ tay Giảng viên</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In giao diện</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Title"/>
              <w:numPr>
                <w:ilvl w:val="0"/>
                <w:numId w:val="113"/>
              </w:numPr>
              <w:spacing w:before="60" w:after="60"/>
              <w:ind w:left="360"/>
              <w:rPr>
                <w:rFonts w:ascii="Times New Roman" w:hAnsi="Times New Roman"/>
                <w:b/>
                <w:sz w:val="26"/>
                <w:szCs w:val="26"/>
                <w:lang w:val="nb-NO"/>
              </w:rPr>
            </w:pPr>
          </w:p>
        </w:tc>
        <w:tc>
          <w:tcPr>
            <w:tcW w:w="6775" w:type="dxa"/>
            <w:shd w:val="clear" w:color="auto" w:fill="auto"/>
            <w:vAlign w:val="center"/>
          </w:tcPr>
          <w:p w:rsidR="00334C6B" w:rsidRPr="00A1119A" w:rsidRDefault="00334C6B" w:rsidP="00334C6B">
            <w:pPr>
              <w:tabs>
                <w:tab w:val="left" w:pos="3357"/>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Sổ tay Đảm bảo chất lượng</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ST-P.ĐBCL</w:t>
            </w:r>
          </w:p>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(01/01/2016)</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lang w:val="pt-BR"/>
              </w:rPr>
            </w:pPr>
            <w:r w:rsidRPr="00A1119A">
              <w:rPr>
                <w:rFonts w:ascii="Times New Roman" w:hAnsi="Times New Roman" w:cs="Times New Roman"/>
                <w:sz w:val="26"/>
                <w:szCs w:val="26"/>
              </w:rPr>
              <w:t>P.ĐBCL</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H2.2.2.4</w:t>
            </w:r>
            <w:r>
              <w:rPr>
                <w:rFonts w:ascii="Times New Roman" w:hAnsi="Times New Roman"/>
                <w:sz w:val="26"/>
                <w:szCs w:val="26"/>
                <w:lang w:val="vi-VN"/>
              </w:rPr>
              <w:t xml:space="preserve"> (1)</w:t>
            </w:r>
          </w:p>
        </w:tc>
      </w:tr>
      <w:tr w:rsidR="00334C6B" w:rsidRPr="00A1119A" w:rsidTr="00A1119A">
        <w:trPr>
          <w:trHeight w:val="308"/>
        </w:trPr>
        <w:tc>
          <w:tcPr>
            <w:tcW w:w="14464" w:type="dxa"/>
            <w:gridSpan w:val="6"/>
            <w:shd w:val="clear" w:color="auto" w:fill="C6D9F1" w:themeFill="text2" w:themeFillTint="33"/>
            <w:vAlign w:val="center"/>
          </w:tcPr>
          <w:p w:rsidR="00334C6B" w:rsidRPr="00A1119A" w:rsidRDefault="00334C6B" w:rsidP="00334C6B">
            <w:pPr>
              <w:pStyle w:val="Heading1"/>
              <w:spacing w:before="60" w:after="60"/>
              <w:rPr>
                <w:rFonts w:ascii="Times New Roman" w:hAnsi="Times New Roman" w:cs="Times New Roman"/>
                <w:sz w:val="26"/>
                <w:szCs w:val="26"/>
              </w:rPr>
            </w:pPr>
            <w:bookmarkStart w:id="25" w:name="_Toc477444482"/>
            <w:r w:rsidRPr="00B20770">
              <w:rPr>
                <w:rFonts w:ascii="Times New Roman" w:hAnsi="Times New Roman" w:cs="Times New Roman"/>
                <w:sz w:val="26"/>
                <w:szCs w:val="26"/>
              </w:rPr>
              <w:t>Tiêu chí 2.5 (Bổ sung lần 2)</w:t>
            </w:r>
            <w:bookmarkEnd w:id="25"/>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ListParagraph"/>
              <w:numPr>
                <w:ilvl w:val="0"/>
                <w:numId w:val="139"/>
              </w:numPr>
              <w:spacing w:after="0" w:line="240" w:lineRule="auto"/>
              <w:ind w:left="-45" w:firstLine="0"/>
              <w:jc w:val="center"/>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hd w:val="clear" w:color="auto" w:fill="FFFFFF"/>
              <w:spacing w:before="100" w:beforeAutospacing="1" w:after="100" w:afterAutospacing="1"/>
              <w:jc w:val="both"/>
              <w:rPr>
                <w:rFonts w:ascii="Times New Roman" w:hAnsi="Times New Roman" w:cs="Times New Roman"/>
                <w:color w:val="222222"/>
                <w:sz w:val="26"/>
                <w:szCs w:val="26"/>
              </w:rPr>
            </w:pPr>
            <w:r w:rsidRPr="00A1119A">
              <w:rPr>
                <w:rFonts w:ascii="Times New Roman" w:hAnsi="Times New Roman" w:cs="Times New Roman"/>
                <w:color w:val="222222"/>
                <w:sz w:val="26"/>
                <w:szCs w:val="26"/>
              </w:rPr>
              <w:t>Tờ trình về công tác kiểm định CTĐT</w:t>
            </w:r>
          </w:p>
        </w:tc>
        <w:tc>
          <w:tcPr>
            <w:tcW w:w="2126" w:type="dxa"/>
            <w:vAlign w:val="center"/>
          </w:tcPr>
          <w:p w:rsidR="00334C6B" w:rsidRPr="00A1119A" w:rsidRDefault="00334C6B" w:rsidP="00334C6B">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01/TTr/ĐBCL</w:t>
            </w:r>
          </w:p>
          <w:p w:rsidR="00334C6B" w:rsidRPr="00A1119A" w:rsidRDefault="00334C6B" w:rsidP="00334C6B">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(18/10/2013)</w:t>
            </w:r>
          </w:p>
        </w:tc>
        <w:tc>
          <w:tcPr>
            <w:tcW w:w="1843" w:type="dxa"/>
            <w:vAlign w:val="center"/>
          </w:tcPr>
          <w:p w:rsidR="00334C6B" w:rsidRPr="00A1119A" w:rsidRDefault="00334C6B" w:rsidP="00334C6B">
            <w:pPr>
              <w:pStyle w:val="ListParagraph"/>
              <w:shd w:val="clear" w:color="auto" w:fill="FFFFFF"/>
              <w:spacing w:before="100" w:beforeAutospacing="1" w:after="100" w:afterAutospacing="1"/>
              <w:ind w:left="0"/>
              <w:jc w:val="center"/>
              <w:rPr>
                <w:rFonts w:ascii="Times New Roman" w:hAnsi="Times New Roman"/>
                <w:color w:val="222222"/>
                <w:sz w:val="26"/>
                <w:szCs w:val="26"/>
                <w:lang w:val="vi-VN"/>
              </w:rPr>
            </w:pPr>
            <w:r w:rsidRPr="00A1119A">
              <w:rPr>
                <w:rFonts w:ascii="Times New Roman" w:hAnsi="Times New Roman"/>
                <w:color w:val="222222"/>
                <w:sz w:val="26"/>
                <w:szCs w:val="26"/>
                <w:lang w:val="vi-VN"/>
              </w:rPr>
              <w:t>P.ĐBCL</w:t>
            </w:r>
          </w:p>
        </w:tc>
        <w:tc>
          <w:tcPr>
            <w:tcW w:w="1452" w:type="dxa"/>
          </w:tcPr>
          <w:p w:rsidR="00334C6B" w:rsidRPr="00A1119A" w:rsidRDefault="00334C6B" w:rsidP="00334C6B">
            <w:pPr>
              <w:pStyle w:val="ListParagraph"/>
              <w:shd w:val="clear" w:color="auto" w:fill="FFFFFF"/>
              <w:spacing w:before="100" w:beforeAutospacing="1" w:after="100" w:afterAutospacing="1"/>
              <w:ind w:left="360"/>
              <w:rPr>
                <w:rFonts w:ascii="Times New Roman" w:hAnsi="Times New Roman"/>
                <w:color w:val="222222"/>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ListParagraph"/>
              <w:numPr>
                <w:ilvl w:val="0"/>
                <w:numId w:val="139"/>
              </w:numPr>
              <w:spacing w:after="0" w:line="240" w:lineRule="auto"/>
              <w:ind w:left="-45" w:firstLine="0"/>
              <w:jc w:val="center"/>
              <w:rPr>
                <w:rFonts w:ascii="Times New Roman" w:hAnsi="Times New Roman"/>
                <w:sz w:val="26"/>
                <w:szCs w:val="26"/>
              </w:rPr>
            </w:pPr>
          </w:p>
        </w:tc>
        <w:tc>
          <w:tcPr>
            <w:tcW w:w="6775" w:type="dxa"/>
            <w:shd w:val="clear" w:color="auto" w:fill="auto"/>
            <w:vAlign w:val="center"/>
          </w:tcPr>
          <w:p w:rsidR="00334C6B" w:rsidRPr="00A1119A" w:rsidRDefault="00334C6B" w:rsidP="00334C6B">
            <w:pPr>
              <w:shd w:val="clear" w:color="auto" w:fill="FFFFFF"/>
              <w:spacing w:before="100" w:beforeAutospacing="1" w:after="100" w:afterAutospacing="1"/>
              <w:jc w:val="both"/>
              <w:rPr>
                <w:rFonts w:ascii="Times New Roman" w:hAnsi="Times New Roman" w:cs="Times New Roman"/>
                <w:color w:val="222222"/>
                <w:sz w:val="26"/>
                <w:szCs w:val="26"/>
              </w:rPr>
            </w:pPr>
            <w:r w:rsidRPr="00A1119A">
              <w:rPr>
                <w:rFonts w:ascii="Times New Roman" w:hAnsi="Times New Roman" w:cs="Times New Roman"/>
                <w:color w:val="222222"/>
                <w:sz w:val="26"/>
                <w:szCs w:val="26"/>
              </w:rPr>
              <w:t>Quyết định về việc phê duyệt kế hoạch triển khai đánh giá ngoài CTĐT theo AUN-QA&amp;ABET giai đoạn 2017-2020</w:t>
            </w:r>
          </w:p>
        </w:tc>
        <w:tc>
          <w:tcPr>
            <w:tcW w:w="2126" w:type="dxa"/>
            <w:vAlign w:val="center"/>
          </w:tcPr>
          <w:p w:rsidR="00334C6B" w:rsidRPr="00A1119A" w:rsidRDefault="00334C6B" w:rsidP="00334C6B">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1048/QĐ-ĐHSPKT</w:t>
            </w:r>
          </w:p>
          <w:p w:rsidR="00334C6B" w:rsidRPr="00A1119A" w:rsidRDefault="00334C6B" w:rsidP="00334C6B">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(15/6/2016)</w:t>
            </w:r>
          </w:p>
        </w:tc>
        <w:tc>
          <w:tcPr>
            <w:tcW w:w="1843" w:type="dxa"/>
            <w:vAlign w:val="center"/>
          </w:tcPr>
          <w:p w:rsidR="00334C6B" w:rsidRPr="00A1119A" w:rsidRDefault="00334C6B" w:rsidP="00334C6B">
            <w:pPr>
              <w:pStyle w:val="ListParagraph"/>
              <w:shd w:val="clear" w:color="auto" w:fill="FFFFFF"/>
              <w:spacing w:before="100" w:beforeAutospacing="1" w:after="100" w:afterAutospacing="1"/>
              <w:ind w:left="0"/>
              <w:jc w:val="center"/>
              <w:rPr>
                <w:rFonts w:ascii="Times New Roman" w:hAnsi="Times New Roman"/>
                <w:color w:val="222222"/>
                <w:sz w:val="26"/>
                <w:szCs w:val="26"/>
              </w:rPr>
            </w:pPr>
            <w:r w:rsidRPr="00A1119A">
              <w:rPr>
                <w:rFonts w:ascii="Times New Roman" w:hAnsi="Times New Roman"/>
                <w:color w:val="222222"/>
                <w:sz w:val="26"/>
                <w:szCs w:val="26"/>
                <w:lang w:val="vi-VN"/>
              </w:rPr>
              <w:t>P.ĐBCL</w:t>
            </w:r>
          </w:p>
        </w:tc>
        <w:tc>
          <w:tcPr>
            <w:tcW w:w="1452" w:type="dxa"/>
          </w:tcPr>
          <w:p w:rsidR="00334C6B" w:rsidRPr="00A1119A" w:rsidRDefault="00334C6B" w:rsidP="00334C6B">
            <w:pPr>
              <w:pStyle w:val="ListParagraph"/>
              <w:shd w:val="clear" w:color="auto" w:fill="FFFFFF"/>
              <w:spacing w:before="100" w:beforeAutospacing="1" w:after="100" w:afterAutospacing="1"/>
              <w:ind w:left="360"/>
              <w:rPr>
                <w:rFonts w:ascii="Times New Roman" w:hAnsi="Times New Roman"/>
                <w:color w:val="222222"/>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ListParagraph"/>
              <w:numPr>
                <w:ilvl w:val="0"/>
                <w:numId w:val="139"/>
              </w:numPr>
              <w:spacing w:after="0" w:line="240" w:lineRule="auto"/>
              <w:ind w:left="-45" w:firstLine="0"/>
              <w:jc w:val="center"/>
              <w:rPr>
                <w:rFonts w:ascii="Times New Roman" w:hAnsi="Times New Roman"/>
                <w:sz w:val="26"/>
                <w:szCs w:val="26"/>
              </w:rPr>
            </w:pPr>
          </w:p>
        </w:tc>
        <w:tc>
          <w:tcPr>
            <w:tcW w:w="6775" w:type="dxa"/>
            <w:shd w:val="clear" w:color="auto" w:fill="auto"/>
            <w:vAlign w:val="center"/>
          </w:tcPr>
          <w:p w:rsidR="00334C6B" w:rsidRPr="00A1119A" w:rsidRDefault="00334C6B" w:rsidP="00334C6B">
            <w:pPr>
              <w:shd w:val="clear" w:color="auto" w:fill="FFFFFF"/>
              <w:spacing w:before="100" w:beforeAutospacing="1" w:after="100" w:afterAutospacing="1"/>
              <w:jc w:val="both"/>
              <w:rPr>
                <w:rFonts w:ascii="Times New Roman" w:hAnsi="Times New Roman" w:cs="Times New Roman"/>
                <w:color w:val="222222"/>
                <w:sz w:val="26"/>
                <w:szCs w:val="26"/>
              </w:rPr>
            </w:pPr>
            <w:r w:rsidRPr="00A1119A">
              <w:rPr>
                <w:rFonts w:ascii="Times New Roman" w:hAnsi="Times New Roman" w:cs="Times New Roman"/>
                <w:color w:val="222222"/>
                <w:sz w:val="26"/>
                <w:szCs w:val="26"/>
              </w:rPr>
              <w:t>Mục tiêu chất lượng của Trường</w:t>
            </w:r>
          </w:p>
        </w:tc>
        <w:tc>
          <w:tcPr>
            <w:tcW w:w="2126" w:type="dxa"/>
            <w:vAlign w:val="center"/>
          </w:tcPr>
          <w:p w:rsidR="00334C6B" w:rsidRPr="00A1119A" w:rsidRDefault="00334C6B" w:rsidP="00334C6B">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334C6B" w:rsidRPr="00A1119A" w:rsidRDefault="00334C6B" w:rsidP="00334C6B">
            <w:pPr>
              <w:pStyle w:val="ListParagraph"/>
              <w:shd w:val="clear" w:color="auto" w:fill="FFFFFF"/>
              <w:spacing w:before="100" w:beforeAutospacing="1" w:after="100" w:afterAutospacing="1"/>
              <w:ind w:left="0"/>
              <w:jc w:val="center"/>
              <w:rPr>
                <w:rFonts w:ascii="Times New Roman" w:hAnsi="Times New Roman"/>
                <w:color w:val="222222"/>
                <w:sz w:val="26"/>
                <w:szCs w:val="26"/>
                <w:lang w:val="vi-VN"/>
              </w:rPr>
            </w:pPr>
            <w:r w:rsidRPr="00A1119A">
              <w:rPr>
                <w:rFonts w:ascii="Times New Roman" w:hAnsi="Times New Roman"/>
                <w:color w:val="222222"/>
                <w:sz w:val="26"/>
                <w:szCs w:val="26"/>
                <w:lang w:val="vi-VN"/>
              </w:rPr>
              <w:t>P.ĐBCL</w:t>
            </w:r>
          </w:p>
        </w:tc>
        <w:tc>
          <w:tcPr>
            <w:tcW w:w="1452" w:type="dxa"/>
          </w:tcPr>
          <w:p w:rsidR="00334C6B" w:rsidRPr="00A1119A" w:rsidRDefault="00334C6B" w:rsidP="00334C6B">
            <w:pPr>
              <w:pStyle w:val="ListParagraph"/>
              <w:shd w:val="clear" w:color="auto" w:fill="FFFFFF"/>
              <w:spacing w:before="100" w:beforeAutospacing="1" w:after="100" w:afterAutospacing="1"/>
              <w:ind w:left="360"/>
              <w:rPr>
                <w:rFonts w:ascii="Times New Roman" w:hAnsi="Times New Roman"/>
                <w:color w:val="222222"/>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ListParagraph"/>
              <w:numPr>
                <w:ilvl w:val="0"/>
                <w:numId w:val="139"/>
              </w:numPr>
              <w:spacing w:after="0" w:line="240" w:lineRule="auto"/>
              <w:ind w:left="-45" w:firstLine="0"/>
              <w:jc w:val="center"/>
              <w:rPr>
                <w:rFonts w:ascii="Times New Roman" w:hAnsi="Times New Roman"/>
                <w:sz w:val="26"/>
                <w:szCs w:val="26"/>
              </w:rPr>
            </w:pPr>
          </w:p>
        </w:tc>
        <w:tc>
          <w:tcPr>
            <w:tcW w:w="6775" w:type="dxa"/>
            <w:shd w:val="clear" w:color="auto" w:fill="auto"/>
            <w:vAlign w:val="center"/>
          </w:tcPr>
          <w:p w:rsidR="00334C6B" w:rsidRPr="00A1119A" w:rsidRDefault="00334C6B" w:rsidP="00334C6B">
            <w:pPr>
              <w:shd w:val="clear" w:color="auto" w:fill="FFFFFF"/>
              <w:spacing w:before="100" w:beforeAutospacing="1" w:after="100" w:afterAutospacing="1"/>
              <w:jc w:val="both"/>
              <w:rPr>
                <w:rFonts w:ascii="Times New Roman" w:hAnsi="Times New Roman" w:cs="Times New Roman"/>
                <w:color w:val="222222"/>
                <w:sz w:val="26"/>
                <w:szCs w:val="26"/>
              </w:rPr>
            </w:pPr>
            <w:r w:rsidRPr="00A1119A">
              <w:rPr>
                <w:rFonts w:ascii="Times New Roman" w:hAnsi="Times New Roman" w:cs="Times New Roman"/>
                <w:color w:val="222222"/>
                <w:sz w:val="26"/>
                <w:szCs w:val="26"/>
              </w:rPr>
              <w:t>Mục tiêu chất lượng của P.ĐBCL</w:t>
            </w:r>
          </w:p>
        </w:tc>
        <w:tc>
          <w:tcPr>
            <w:tcW w:w="2126" w:type="dxa"/>
            <w:vAlign w:val="center"/>
          </w:tcPr>
          <w:p w:rsidR="00334C6B" w:rsidRPr="00A1119A" w:rsidRDefault="00334C6B" w:rsidP="00334C6B">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334C6B" w:rsidRPr="00A1119A" w:rsidRDefault="00334C6B" w:rsidP="00334C6B">
            <w:pPr>
              <w:pStyle w:val="ListParagraph"/>
              <w:shd w:val="clear" w:color="auto" w:fill="FFFFFF"/>
              <w:spacing w:before="100" w:beforeAutospacing="1" w:after="100" w:afterAutospacing="1"/>
              <w:ind w:left="0"/>
              <w:jc w:val="center"/>
              <w:rPr>
                <w:rFonts w:ascii="Times New Roman" w:hAnsi="Times New Roman"/>
                <w:color w:val="222222"/>
                <w:sz w:val="26"/>
                <w:szCs w:val="26"/>
                <w:lang w:val="vi-VN"/>
              </w:rPr>
            </w:pPr>
            <w:r w:rsidRPr="00A1119A">
              <w:rPr>
                <w:rFonts w:ascii="Times New Roman" w:hAnsi="Times New Roman"/>
                <w:color w:val="222222"/>
                <w:sz w:val="26"/>
                <w:szCs w:val="26"/>
                <w:lang w:val="vi-VN"/>
              </w:rPr>
              <w:t>P.ĐBCL</w:t>
            </w:r>
          </w:p>
        </w:tc>
        <w:tc>
          <w:tcPr>
            <w:tcW w:w="1452" w:type="dxa"/>
          </w:tcPr>
          <w:p w:rsidR="00334C6B" w:rsidRPr="00A1119A" w:rsidRDefault="00334C6B" w:rsidP="00334C6B">
            <w:pPr>
              <w:pStyle w:val="ListParagraph"/>
              <w:shd w:val="clear" w:color="auto" w:fill="FFFFFF"/>
              <w:spacing w:before="100" w:beforeAutospacing="1" w:after="100" w:afterAutospacing="1"/>
              <w:ind w:left="360"/>
              <w:rPr>
                <w:rFonts w:ascii="Times New Roman" w:hAnsi="Times New Roman"/>
                <w:color w:val="222222"/>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ListParagraph"/>
              <w:numPr>
                <w:ilvl w:val="0"/>
                <w:numId w:val="139"/>
              </w:numPr>
              <w:spacing w:after="0" w:line="240" w:lineRule="auto"/>
              <w:ind w:left="-45" w:firstLine="0"/>
              <w:jc w:val="center"/>
              <w:rPr>
                <w:rFonts w:ascii="Times New Roman" w:hAnsi="Times New Roman"/>
                <w:sz w:val="26"/>
                <w:szCs w:val="26"/>
              </w:rPr>
            </w:pPr>
          </w:p>
        </w:tc>
        <w:tc>
          <w:tcPr>
            <w:tcW w:w="6775" w:type="dxa"/>
            <w:shd w:val="clear" w:color="auto" w:fill="auto"/>
            <w:vAlign w:val="center"/>
          </w:tcPr>
          <w:p w:rsidR="00334C6B" w:rsidRPr="00A1119A" w:rsidRDefault="00334C6B" w:rsidP="00334C6B">
            <w:pPr>
              <w:shd w:val="clear" w:color="auto" w:fill="FFFFFF"/>
              <w:spacing w:before="100" w:beforeAutospacing="1" w:after="100" w:afterAutospacing="1"/>
              <w:jc w:val="both"/>
              <w:rPr>
                <w:rFonts w:ascii="Times New Roman" w:hAnsi="Times New Roman" w:cs="Times New Roman"/>
                <w:color w:val="222222"/>
                <w:sz w:val="26"/>
                <w:szCs w:val="26"/>
              </w:rPr>
            </w:pPr>
            <w:r w:rsidRPr="00A1119A">
              <w:rPr>
                <w:rFonts w:ascii="Times New Roman" w:hAnsi="Times New Roman" w:cs="Times New Roman"/>
                <w:color w:val="222222"/>
                <w:sz w:val="26"/>
                <w:szCs w:val="26"/>
              </w:rPr>
              <w:t>Mục tiêu chất lượng của Khoa</w:t>
            </w:r>
          </w:p>
        </w:tc>
        <w:tc>
          <w:tcPr>
            <w:tcW w:w="2126" w:type="dxa"/>
            <w:vAlign w:val="center"/>
          </w:tcPr>
          <w:p w:rsidR="00334C6B" w:rsidRPr="00A1119A" w:rsidRDefault="00334C6B" w:rsidP="00334C6B">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334C6B" w:rsidRPr="00A1119A" w:rsidRDefault="00334C6B" w:rsidP="00334C6B">
            <w:pPr>
              <w:pStyle w:val="ListParagraph"/>
              <w:shd w:val="clear" w:color="auto" w:fill="FFFFFF"/>
              <w:spacing w:before="100" w:beforeAutospacing="1" w:after="100" w:afterAutospacing="1"/>
              <w:ind w:left="0"/>
              <w:jc w:val="center"/>
              <w:rPr>
                <w:rFonts w:ascii="Times New Roman" w:hAnsi="Times New Roman"/>
                <w:color w:val="222222"/>
                <w:sz w:val="26"/>
                <w:szCs w:val="26"/>
                <w:lang w:val="vi-VN"/>
              </w:rPr>
            </w:pPr>
            <w:r w:rsidRPr="00A1119A">
              <w:rPr>
                <w:rFonts w:ascii="Times New Roman" w:hAnsi="Times New Roman"/>
                <w:color w:val="222222"/>
                <w:sz w:val="26"/>
                <w:szCs w:val="26"/>
                <w:lang w:val="vi-VN"/>
              </w:rPr>
              <w:t>P.ĐBCL</w:t>
            </w:r>
          </w:p>
        </w:tc>
        <w:tc>
          <w:tcPr>
            <w:tcW w:w="1452" w:type="dxa"/>
          </w:tcPr>
          <w:p w:rsidR="00334C6B" w:rsidRPr="00A1119A" w:rsidRDefault="00334C6B" w:rsidP="00334C6B">
            <w:pPr>
              <w:pStyle w:val="ListParagraph"/>
              <w:shd w:val="clear" w:color="auto" w:fill="FFFFFF"/>
              <w:spacing w:before="100" w:beforeAutospacing="1" w:after="100" w:afterAutospacing="1"/>
              <w:ind w:left="360"/>
              <w:rPr>
                <w:rFonts w:ascii="Times New Roman" w:hAnsi="Times New Roman"/>
                <w:color w:val="222222"/>
                <w:sz w:val="26"/>
                <w:szCs w:val="26"/>
              </w:rPr>
            </w:pPr>
          </w:p>
        </w:tc>
      </w:tr>
      <w:tr w:rsidR="00334C6B" w:rsidRPr="00A1119A" w:rsidTr="00A1119A">
        <w:trPr>
          <w:trHeight w:val="308"/>
        </w:trPr>
        <w:tc>
          <w:tcPr>
            <w:tcW w:w="14464" w:type="dxa"/>
            <w:gridSpan w:val="6"/>
            <w:shd w:val="clear" w:color="auto" w:fill="FFFF00"/>
            <w:vAlign w:val="center"/>
          </w:tcPr>
          <w:p w:rsidR="00334C6B" w:rsidRPr="00A1119A" w:rsidRDefault="00334C6B" w:rsidP="00334C6B">
            <w:pPr>
              <w:pStyle w:val="Heading1"/>
              <w:spacing w:before="60" w:after="60"/>
              <w:rPr>
                <w:rFonts w:ascii="Times New Roman" w:hAnsi="Times New Roman" w:cs="Times New Roman"/>
                <w:b w:val="0"/>
                <w:sz w:val="26"/>
                <w:szCs w:val="26"/>
                <w:lang w:eastAsia="vi-VN"/>
              </w:rPr>
            </w:pPr>
            <w:bookmarkStart w:id="26" w:name="TC26"/>
            <w:bookmarkStart w:id="27" w:name="_Toc477444483"/>
            <w:bookmarkEnd w:id="26"/>
            <w:r w:rsidRPr="00A1119A">
              <w:rPr>
                <w:rFonts w:ascii="Times New Roman" w:hAnsi="Times New Roman" w:cs="Times New Roman"/>
                <w:sz w:val="26"/>
                <w:szCs w:val="26"/>
                <w:lang w:eastAsia="vi-VN"/>
              </w:rPr>
              <w:lastRenderedPageBreak/>
              <w:t>Tiêu chí 2.6</w:t>
            </w:r>
            <w:bookmarkEnd w:id="27"/>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Title"/>
              <w:numPr>
                <w:ilvl w:val="0"/>
                <w:numId w:val="14"/>
              </w:numPr>
              <w:spacing w:before="60" w:after="60"/>
              <w:ind w:left="360"/>
              <w:jc w:val="left"/>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Kế hoạch chiến lược phát triển trung hạn giai đoạn 2011-2015, tầm nhìn đến 2020, ban hành kèm theo Quyết định.</w:t>
            </w:r>
          </w:p>
        </w:tc>
        <w:tc>
          <w:tcPr>
            <w:tcW w:w="2126"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Số 1030/ĐHSPKT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(24/11/2014)</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b/>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Title"/>
              <w:numPr>
                <w:ilvl w:val="0"/>
                <w:numId w:val="14"/>
              </w:numPr>
              <w:spacing w:before="60" w:after="60"/>
              <w:ind w:left="360"/>
              <w:jc w:val="left"/>
              <w:rPr>
                <w:rFonts w:ascii="Times New Roman" w:hAnsi="Times New Roman"/>
                <w:sz w:val="26"/>
                <w:szCs w:val="26"/>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Mục tiêu chất lượng và kế hoạch thực hiện mục tiêu chất lượng năm học của Trường</w:t>
            </w:r>
          </w:p>
        </w:tc>
        <w:tc>
          <w:tcPr>
            <w:tcW w:w="2126"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b/>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4"/>
              </w:numPr>
              <w:spacing w:before="60" w:after="60"/>
              <w:ind w:left="360"/>
              <w:jc w:val="left"/>
              <w:rPr>
                <w:rFonts w:ascii="Times New Roman" w:hAnsi="Times New Roman"/>
                <w:sz w:val="26"/>
                <w:szCs w:val="26"/>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nb-NO"/>
              </w:rPr>
              <w:t>1. Báo cáo sơ kết</w:t>
            </w:r>
            <w:r w:rsidRPr="00A1119A">
              <w:rPr>
                <w:rFonts w:ascii="Times New Roman" w:hAnsi="Times New Roman" w:cs="Times New Roman"/>
                <w:sz w:val="26"/>
                <w:szCs w:val="26"/>
              </w:rPr>
              <w:t xml:space="preserve"> học kỳ 1</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HCTH</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sz w:val="26"/>
                <w:szCs w:val="26"/>
                <w:lang w:val="en-US"/>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4"/>
              </w:numPr>
              <w:spacing w:before="60" w:after="60"/>
              <w:ind w:left="360"/>
              <w:jc w:val="left"/>
              <w:rPr>
                <w:rFonts w:ascii="Times New Roman" w:hAnsi="Times New Roman"/>
                <w:sz w:val="26"/>
                <w:szCs w:val="26"/>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lang w:val="nb-NO"/>
              </w:rPr>
            </w:pPr>
            <w:r w:rsidRPr="00A1119A">
              <w:rPr>
                <w:rFonts w:ascii="Times New Roman" w:hAnsi="Times New Roman" w:cs="Times New Roman"/>
                <w:color w:val="FF0000"/>
                <w:sz w:val="26"/>
                <w:szCs w:val="26"/>
                <w:lang w:val="en-US"/>
              </w:rPr>
              <w:t xml:space="preserve">2. </w:t>
            </w:r>
            <w:r w:rsidRPr="00A1119A">
              <w:rPr>
                <w:rFonts w:ascii="Times New Roman" w:hAnsi="Times New Roman" w:cs="Times New Roman"/>
                <w:color w:val="FF0000"/>
                <w:sz w:val="26"/>
                <w:szCs w:val="26"/>
              </w:rPr>
              <w:t>Báo cáo t</w:t>
            </w:r>
            <w:r w:rsidRPr="00A1119A">
              <w:rPr>
                <w:rFonts w:ascii="Times New Roman" w:hAnsi="Times New Roman" w:cs="Times New Roman"/>
                <w:color w:val="FF0000"/>
                <w:sz w:val="26"/>
                <w:szCs w:val="26"/>
                <w:lang w:val="nb-NO"/>
              </w:rPr>
              <w:t xml:space="preserve">ổng kết </w:t>
            </w:r>
            <w:r w:rsidRPr="00A1119A">
              <w:rPr>
                <w:rFonts w:ascii="Times New Roman" w:hAnsi="Times New Roman" w:cs="Times New Roman"/>
                <w:color w:val="FF0000"/>
                <w:sz w:val="26"/>
                <w:szCs w:val="26"/>
              </w:rPr>
              <w:t>công tác năm học</w:t>
            </w:r>
          </w:p>
        </w:tc>
        <w:tc>
          <w:tcPr>
            <w:tcW w:w="2126" w:type="dxa"/>
            <w:vAlign w:val="center"/>
          </w:tcPr>
          <w:p w:rsidR="00334C6B" w:rsidRPr="00334C6B" w:rsidRDefault="00334C6B" w:rsidP="00334C6B">
            <w:pPr>
              <w:pStyle w:val="Title"/>
              <w:spacing w:before="60" w:after="60"/>
              <w:rPr>
                <w:rFonts w:ascii="Times New Roman" w:hAnsi="Times New Roman"/>
                <w:color w:val="FF0000"/>
                <w:sz w:val="26"/>
                <w:szCs w:val="26"/>
                <w:lang w:val="vi-VN"/>
              </w:rPr>
            </w:pPr>
            <w:r w:rsidRPr="00334C6B">
              <w:rPr>
                <w:rFonts w:ascii="Times New Roman" w:hAnsi="Times New Roman"/>
                <w:color w:val="FF0000"/>
                <w:sz w:val="26"/>
                <w:szCs w:val="26"/>
                <w:lang w:val="vi-VN"/>
              </w:rPr>
              <w:t>2011-2015</w:t>
            </w:r>
          </w:p>
        </w:tc>
        <w:tc>
          <w:tcPr>
            <w:tcW w:w="1843" w:type="dxa"/>
            <w:vAlign w:val="center"/>
          </w:tcPr>
          <w:p w:rsidR="00334C6B" w:rsidRPr="00334C6B" w:rsidRDefault="00334C6B" w:rsidP="00334C6B">
            <w:pPr>
              <w:pStyle w:val="Title"/>
              <w:spacing w:before="60" w:after="60"/>
              <w:rPr>
                <w:rFonts w:ascii="Times New Roman" w:hAnsi="Times New Roman"/>
                <w:color w:val="FF0000"/>
                <w:sz w:val="26"/>
                <w:szCs w:val="26"/>
              </w:rPr>
            </w:pPr>
            <w:r w:rsidRPr="00334C6B">
              <w:rPr>
                <w:rFonts w:ascii="Times New Roman" w:hAnsi="Times New Roman"/>
                <w:color w:val="FF0000"/>
                <w:sz w:val="26"/>
                <w:szCs w:val="26"/>
              </w:rPr>
              <w:t>HCTH</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Title"/>
              <w:numPr>
                <w:ilvl w:val="0"/>
                <w:numId w:val="14"/>
              </w:numPr>
              <w:spacing w:before="60" w:after="60"/>
              <w:ind w:left="360"/>
              <w:jc w:val="left"/>
              <w:rPr>
                <w:rFonts w:ascii="Times New Roman" w:hAnsi="Times New Roman"/>
                <w:sz w:val="26"/>
                <w:szCs w:val="26"/>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Quyết định về việc thành lập Phòng Quản trị chiến lược</w:t>
            </w:r>
          </w:p>
        </w:tc>
        <w:tc>
          <w:tcPr>
            <w:tcW w:w="2126"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Số 705/QĐ-ĐHSPKT-TCCB (05/9/2013)</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P.TCCB</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b/>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4"/>
              </w:numPr>
              <w:spacing w:before="60" w:after="60"/>
              <w:ind w:left="360"/>
              <w:jc w:val="left"/>
              <w:rPr>
                <w:rFonts w:ascii="Times New Roman" w:hAnsi="Times New Roman"/>
                <w:sz w:val="26"/>
                <w:szCs w:val="26"/>
              </w:rPr>
            </w:pPr>
          </w:p>
        </w:tc>
        <w:tc>
          <w:tcPr>
            <w:tcW w:w="6775" w:type="dxa"/>
            <w:shd w:val="clear" w:color="auto" w:fill="auto"/>
            <w:vAlign w:val="center"/>
          </w:tcPr>
          <w:p w:rsidR="00334C6B" w:rsidRPr="00A1119A" w:rsidRDefault="00334C6B" w:rsidP="00334C6B">
            <w:pPr>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Kế hoạch chiến lược phát triển trung hạn giai đoạn 2011-2015, tầm nhìn đến 2020, ban hành kèm theo Quyết định</w:t>
            </w:r>
          </w:p>
        </w:tc>
        <w:tc>
          <w:tcPr>
            <w:tcW w:w="2126"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Số 632/ĐHSPKT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(21/7/2014)</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334C6B" w:rsidRPr="00A1119A" w:rsidRDefault="00334C6B" w:rsidP="00334C6B">
            <w:pPr>
              <w:rPr>
                <w:rFonts w:ascii="Times New Roman" w:hAnsi="Times New Roman" w:cs="Times New Roman"/>
                <w:sz w:val="26"/>
                <w:szCs w:val="26"/>
              </w:rPr>
            </w:pPr>
            <w:r w:rsidRPr="00A1119A">
              <w:rPr>
                <w:rFonts w:ascii="Times New Roman" w:hAnsi="Times New Roman" w:cs="Times New Roman"/>
                <w:sz w:val="26"/>
                <w:szCs w:val="26"/>
              </w:rPr>
              <w:t>H1.1.1.2</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spacing w:before="60" w:after="60" w:line="240" w:lineRule="auto"/>
              <w:rPr>
                <w:rFonts w:ascii="Times New Roman" w:eastAsia="Times New Roman" w:hAnsi="Times New Roman" w:cs="Times New Roman"/>
                <w:sz w:val="26"/>
                <w:szCs w:val="26"/>
                <w:lang w:val="en-US"/>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2. Kế hoạch chiến lược phát triển trung hạn giai đoạn 2011-2015, tầm nhìn đến 2020, ban hành kèm theo Quyết định</w:t>
            </w:r>
          </w:p>
        </w:tc>
        <w:tc>
          <w:tcPr>
            <w:tcW w:w="2126"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Số 1030/ĐHSPKT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(24/11/2014)</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H1.1.1.3</w:t>
            </w:r>
          </w:p>
        </w:tc>
      </w:tr>
      <w:tr w:rsidR="00334C6B" w:rsidRPr="00A1119A" w:rsidTr="00A1119A">
        <w:trPr>
          <w:trHeight w:val="308"/>
        </w:trPr>
        <w:tc>
          <w:tcPr>
            <w:tcW w:w="14464" w:type="dxa"/>
            <w:gridSpan w:val="6"/>
            <w:shd w:val="clear" w:color="auto" w:fill="92D050"/>
            <w:vAlign w:val="center"/>
          </w:tcPr>
          <w:p w:rsidR="00334C6B" w:rsidRPr="00A1119A" w:rsidRDefault="00334C6B" w:rsidP="00334C6B">
            <w:pPr>
              <w:pStyle w:val="Heading1"/>
              <w:spacing w:before="60" w:after="60"/>
              <w:rPr>
                <w:rFonts w:ascii="Times New Roman" w:hAnsi="Times New Roman" w:cs="Times New Roman"/>
                <w:sz w:val="26"/>
                <w:szCs w:val="26"/>
              </w:rPr>
            </w:pPr>
            <w:bookmarkStart w:id="28" w:name="_Toc477444484"/>
            <w:r w:rsidRPr="00B20770">
              <w:rPr>
                <w:rFonts w:ascii="Times New Roman" w:hAnsi="Times New Roman" w:cs="Times New Roman"/>
                <w:sz w:val="26"/>
                <w:szCs w:val="26"/>
              </w:rPr>
              <w:t>Tiêu chí 2.6 (Bổ sung lần 1)</w:t>
            </w:r>
            <w:bookmarkEnd w:id="28"/>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ListParagraph"/>
              <w:numPr>
                <w:ilvl w:val="0"/>
                <w:numId w:val="141"/>
              </w:numPr>
              <w:spacing w:before="60" w:after="60" w:line="240" w:lineRule="auto"/>
              <w:ind w:hanging="686"/>
              <w:contextualSpacing w:val="0"/>
              <w:jc w:val="center"/>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pStyle w:val="Normal1"/>
              <w:spacing w:before="60" w:after="60"/>
              <w:jc w:val="both"/>
              <w:rPr>
                <w:color w:val="auto"/>
                <w:sz w:val="26"/>
                <w:szCs w:val="26"/>
                <w:lang w:val="vi-VN"/>
              </w:rPr>
            </w:pPr>
            <w:r w:rsidRPr="00A1119A">
              <w:rPr>
                <w:color w:val="auto"/>
                <w:sz w:val="26"/>
                <w:szCs w:val="26"/>
                <w:lang w:val="vi-VN"/>
              </w:rPr>
              <w:t>Thông báo tập huấn “Kế hoạch chiến lược trung hạn giai đoạn 2013-2018, tầm nhìn 2020” cấp khoa</w:t>
            </w:r>
          </w:p>
        </w:tc>
        <w:tc>
          <w:tcPr>
            <w:tcW w:w="2126" w:type="dxa"/>
            <w:vAlign w:val="center"/>
          </w:tcPr>
          <w:p w:rsidR="00334C6B" w:rsidRPr="00A1119A" w:rsidRDefault="00334C6B" w:rsidP="00334C6B">
            <w:pPr>
              <w:pStyle w:val="Normal1"/>
              <w:spacing w:before="60" w:after="60"/>
              <w:ind w:left="-107"/>
              <w:jc w:val="center"/>
              <w:rPr>
                <w:color w:val="auto"/>
                <w:sz w:val="26"/>
                <w:szCs w:val="26"/>
                <w:lang w:val="vi-VN"/>
              </w:rPr>
            </w:pPr>
            <w:r w:rsidRPr="00A1119A">
              <w:rPr>
                <w:color w:val="auto"/>
                <w:sz w:val="26"/>
                <w:szCs w:val="26"/>
                <w:lang w:val="vi-VN"/>
              </w:rPr>
              <w:t>Số 61/TB-ĐHSPKT-QTCL</w:t>
            </w:r>
          </w:p>
          <w:p w:rsidR="00334C6B" w:rsidRPr="00A1119A" w:rsidRDefault="00334C6B" w:rsidP="00334C6B">
            <w:pPr>
              <w:pStyle w:val="Normal1"/>
              <w:spacing w:before="60" w:after="60"/>
              <w:ind w:left="-107"/>
              <w:jc w:val="center"/>
              <w:rPr>
                <w:color w:val="auto"/>
                <w:sz w:val="26"/>
                <w:szCs w:val="26"/>
                <w:lang w:val="vi-VN"/>
              </w:rPr>
            </w:pPr>
            <w:r w:rsidRPr="00A1119A">
              <w:rPr>
                <w:color w:val="auto"/>
                <w:sz w:val="26"/>
                <w:szCs w:val="26"/>
                <w:lang w:val="vi-VN"/>
              </w:rPr>
              <w:t>(27/5/2014)</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p>
        </w:tc>
        <w:tc>
          <w:tcPr>
            <w:tcW w:w="1452" w:type="dxa"/>
            <w:vAlign w:val="center"/>
          </w:tcPr>
          <w:p w:rsidR="00334C6B" w:rsidRPr="00A1119A" w:rsidRDefault="00334C6B" w:rsidP="00334C6B">
            <w:pPr>
              <w:pStyle w:val="Title"/>
              <w:spacing w:before="60" w:after="60"/>
              <w:jc w:val="left"/>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ListParagraph"/>
              <w:numPr>
                <w:ilvl w:val="0"/>
                <w:numId w:val="141"/>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Normal1"/>
              <w:spacing w:before="60" w:after="60"/>
              <w:jc w:val="both"/>
              <w:rPr>
                <w:color w:val="auto"/>
                <w:sz w:val="26"/>
                <w:szCs w:val="26"/>
                <w:lang w:val="vi-VN"/>
              </w:rPr>
            </w:pPr>
            <w:r w:rsidRPr="00A1119A">
              <w:rPr>
                <w:color w:val="auto"/>
                <w:sz w:val="26"/>
                <w:szCs w:val="26"/>
                <w:lang w:val="vi-VN"/>
              </w:rPr>
              <w:t>Thông báo việc triển khai lập kế hoạch thực hiện các mục tiêu chiến lược phát triển Khoa/TT giai đoạn 2013-2018</w:t>
            </w:r>
          </w:p>
        </w:tc>
        <w:tc>
          <w:tcPr>
            <w:tcW w:w="2126" w:type="dxa"/>
            <w:vAlign w:val="center"/>
          </w:tcPr>
          <w:p w:rsidR="00334C6B" w:rsidRPr="00A1119A" w:rsidRDefault="00334C6B" w:rsidP="00334C6B">
            <w:pPr>
              <w:pStyle w:val="Normal1"/>
              <w:spacing w:before="60" w:after="60"/>
              <w:ind w:left="-107"/>
              <w:jc w:val="center"/>
              <w:rPr>
                <w:color w:val="auto"/>
                <w:sz w:val="26"/>
                <w:szCs w:val="26"/>
                <w:lang w:val="vi-VN"/>
              </w:rPr>
            </w:pPr>
            <w:r w:rsidRPr="00A1119A">
              <w:rPr>
                <w:color w:val="auto"/>
                <w:sz w:val="26"/>
                <w:szCs w:val="26"/>
                <w:lang w:val="vi-VN"/>
              </w:rPr>
              <w:t>Số 161/TB-ĐHSPKT-QTCL (06/11/2014)</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p>
        </w:tc>
        <w:tc>
          <w:tcPr>
            <w:tcW w:w="1452" w:type="dxa"/>
            <w:vAlign w:val="center"/>
          </w:tcPr>
          <w:p w:rsidR="00334C6B" w:rsidRPr="00A1119A" w:rsidRDefault="00334C6B" w:rsidP="00334C6B">
            <w:pPr>
              <w:pStyle w:val="Title"/>
              <w:spacing w:before="60" w:after="60"/>
              <w:jc w:val="left"/>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ListParagraph"/>
              <w:numPr>
                <w:ilvl w:val="0"/>
                <w:numId w:val="141"/>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Normal1"/>
              <w:spacing w:before="60" w:after="60"/>
              <w:jc w:val="both"/>
              <w:rPr>
                <w:color w:val="auto"/>
                <w:sz w:val="26"/>
                <w:szCs w:val="26"/>
                <w:lang w:val="vi-VN"/>
              </w:rPr>
            </w:pPr>
            <w:r w:rsidRPr="00A1119A">
              <w:rPr>
                <w:color w:val="auto"/>
                <w:sz w:val="26"/>
                <w:szCs w:val="26"/>
                <w:lang w:val="vi-VN"/>
              </w:rPr>
              <w:t>Kế hoạch chiến lược cấp Khoa, Trung Tâm và phòng ban</w:t>
            </w:r>
          </w:p>
        </w:tc>
        <w:tc>
          <w:tcPr>
            <w:tcW w:w="2126" w:type="dxa"/>
            <w:vAlign w:val="center"/>
          </w:tcPr>
          <w:p w:rsidR="00334C6B" w:rsidRPr="00A1119A" w:rsidRDefault="00334C6B" w:rsidP="00334C6B">
            <w:pPr>
              <w:pStyle w:val="ListParagraph"/>
              <w:widowControl w:val="0"/>
              <w:spacing w:before="60" w:after="60" w:line="360" w:lineRule="exact"/>
              <w:ind w:left="0"/>
              <w:rPr>
                <w:rFonts w:ascii="Times New Roman" w:hAnsi="Times New Roman"/>
                <w:sz w:val="26"/>
                <w:szCs w:val="26"/>
                <w:lang w:val="vi-VN"/>
              </w:rPr>
            </w:pPr>
            <w:r w:rsidRPr="00A1119A">
              <w:rPr>
                <w:rFonts w:ascii="Times New Roman" w:hAnsi="Times New Roman"/>
                <w:sz w:val="26"/>
                <w:szCs w:val="26"/>
                <w:lang w:val="vi-VN"/>
              </w:rPr>
              <w:t>Lấy mẫu của các khoa (2 đơn vị)</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p>
        </w:tc>
        <w:tc>
          <w:tcPr>
            <w:tcW w:w="1452" w:type="dxa"/>
            <w:vAlign w:val="center"/>
          </w:tcPr>
          <w:p w:rsidR="00334C6B" w:rsidRPr="00A1119A" w:rsidRDefault="00334C6B" w:rsidP="00334C6B">
            <w:pPr>
              <w:pStyle w:val="Title"/>
              <w:spacing w:before="60" w:after="60"/>
              <w:jc w:val="left"/>
              <w:rPr>
                <w:rFonts w:ascii="Times New Roman" w:hAnsi="Times New Roman"/>
                <w:sz w:val="26"/>
                <w:szCs w:val="26"/>
                <w:lang w:val="vi-VN"/>
              </w:rPr>
            </w:pPr>
          </w:p>
        </w:tc>
      </w:tr>
      <w:tr w:rsidR="00334C6B" w:rsidRPr="00A1119A" w:rsidTr="00A1119A">
        <w:trPr>
          <w:trHeight w:val="308"/>
        </w:trPr>
        <w:tc>
          <w:tcPr>
            <w:tcW w:w="14464" w:type="dxa"/>
            <w:gridSpan w:val="6"/>
            <w:shd w:val="clear" w:color="auto" w:fill="C6D9F1" w:themeFill="text2" w:themeFillTint="33"/>
            <w:vAlign w:val="center"/>
          </w:tcPr>
          <w:p w:rsidR="00334C6B" w:rsidRPr="00A1119A" w:rsidRDefault="00334C6B" w:rsidP="00334C6B">
            <w:pPr>
              <w:pStyle w:val="Heading1"/>
              <w:spacing w:before="60" w:after="60"/>
              <w:rPr>
                <w:rFonts w:ascii="Times New Roman" w:hAnsi="Times New Roman" w:cs="Times New Roman"/>
                <w:sz w:val="26"/>
                <w:szCs w:val="26"/>
              </w:rPr>
            </w:pPr>
            <w:bookmarkStart w:id="29" w:name="_Toc477444485"/>
            <w:r w:rsidRPr="00B20770">
              <w:rPr>
                <w:rFonts w:ascii="Times New Roman" w:hAnsi="Times New Roman" w:cs="Times New Roman"/>
                <w:sz w:val="26"/>
                <w:szCs w:val="26"/>
              </w:rPr>
              <w:lastRenderedPageBreak/>
              <w:t>Tiêu chí 2.6 (Bổ sung lần 2)</w:t>
            </w:r>
            <w:bookmarkEnd w:id="29"/>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ListParagraph"/>
              <w:numPr>
                <w:ilvl w:val="0"/>
                <w:numId w:val="143"/>
              </w:numPr>
              <w:spacing w:after="0" w:line="240" w:lineRule="auto"/>
              <w:ind w:left="0" w:firstLine="0"/>
              <w:jc w:val="center"/>
              <w:rPr>
                <w:rFonts w:ascii="Times New Roman" w:hAnsi="Times New Roman"/>
                <w:sz w:val="26"/>
                <w:szCs w:val="26"/>
                <w:lang w:val="vi-VN"/>
              </w:rPr>
            </w:pPr>
          </w:p>
        </w:tc>
        <w:tc>
          <w:tcPr>
            <w:tcW w:w="6775" w:type="dxa"/>
            <w:shd w:val="clear" w:color="auto" w:fill="auto"/>
            <w:vAlign w:val="center"/>
          </w:tcPr>
          <w:p w:rsidR="00334C6B" w:rsidRPr="00A1119A" w:rsidRDefault="00F201BC" w:rsidP="00334C6B">
            <w:pPr>
              <w:shd w:val="clear" w:color="auto" w:fill="FFFFFF"/>
              <w:spacing w:before="100" w:beforeAutospacing="1" w:after="100" w:afterAutospacing="1"/>
              <w:jc w:val="both"/>
              <w:rPr>
                <w:rFonts w:ascii="Times New Roman" w:hAnsi="Times New Roman" w:cs="Times New Roman"/>
                <w:sz w:val="26"/>
                <w:szCs w:val="26"/>
              </w:rPr>
            </w:pPr>
            <w:hyperlink r:id="rId14" w:tgtFrame="_blank" w:history="1">
              <w:r w:rsidR="00334C6B" w:rsidRPr="00A1119A">
                <w:rPr>
                  <w:rFonts w:ascii="Times New Roman" w:hAnsi="Times New Roman" w:cs="Times New Roman"/>
                  <w:color w:val="1155CC"/>
                  <w:sz w:val="26"/>
                  <w:szCs w:val="26"/>
                  <w:u w:val="single"/>
                </w:rPr>
                <w:t>2.2.6.3</w:t>
              </w:r>
            </w:hyperlink>
            <w:r w:rsidR="00334C6B" w:rsidRPr="00A1119A">
              <w:rPr>
                <w:rFonts w:ascii="Times New Roman" w:hAnsi="Times New Roman" w:cs="Times New Roman"/>
                <w:color w:val="222222"/>
                <w:sz w:val="26"/>
                <w:szCs w:val="26"/>
              </w:rPr>
              <w:t>: Đã có kế hoạch chiến lược, đề nghị bổ sung minh chứng về kiểm soát, rà soát tình hình thực hiện chiến lược (hiện nay mới có minh chứng về kế hoạch thực hiện các mục tiêu chiến lược)- đã có nhưng để ở tiêu chí 1.1.2.6</w:t>
            </w:r>
            <w:r w:rsidR="00334C6B" w:rsidRPr="00A1119A">
              <w:rPr>
                <w:rFonts w:ascii="Times New Roman" w:hAnsi="Times New Roman" w:cs="Times New Roman"/>
                <w:sz w:val="26"/>
                <w:szCs w:val="26"/>
              </w:rPr>
              <w:t xml:space="preserve"> </w:t>
            </w:r>
          </w:p>
          <w:p w:rsidR="00334C6B" w:rsidRPr="00A1119A" w:rsidRDefault="00334C6B" w:rsidP="00334C6B">
            <w:pPr>
              <w:shd w:val="clear" w:color="auto" w:fill="FFFFFF"/>
              <w:spacing w:before="100" w:beforeAutospacing="1" w:after="100" w:afterAutospacing="1"/>
              <w:jc w:val="both"/>
              <w:rPr>
                <w:rFonts w:ascii="Times New Roman" w:hAnsi="Times New Roman" w:cs="Times New Roman"/>
                <w:color w:val="222222"/>
                <w:sz w:val="26"/>
                <w:szCs w:val="26"/>
              </w:rPr>
            </w:pPr>
            <w:r w:rsidRPr="00A1119A">
              <w:rPr>
                <w:rFonts w:ascii="Times New Roman" w:hAnsi="Times New Roman" w:cs="Times New Roman"/>
                <w:sz w:val="26"/>
                <w:szCs w:val="26"/>
              </w:rPr>
              <w:t>Báo cáo định kỳ thực hiện kế hoạch chiến lược phát triển trung hạn giai đoạn 2011-2015</w:t>
            </w:r>
          </w:p>
        </w:tc>
        <w:tc>
          <w:tcPr>
            <w:tcW w:w="2126" w:type="dxa"/>
            <w:vAlign w:val="center"/>
          </w:tcPr>
          <w:p w:rsidR="00334C6B" w:rsidRPr="00A1119A" w:rsidRDefault="00334C6B" w:rsidP="00334C6B">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154/BC-ĐHSPKT-HCTH</w:t>
            </w:r>
          </w:p>
          <w:p w:rsidR="00334C6B" w:rsidRPr="00A1119A" w:rsidRDefault="00334C6B" w:rsidP="00334C6B">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(31/7/2012)</w:t>
            </w:r>
          </w:p>
        </w:tc>
        <w:tc>
          <w:tcPr>
            <w:tcW w:w="1843" w:type="dxa"/>
            <w:vAlign w:val="center"/>
          </w:tcPr>
          <w:p w:rsidR="00334C6B" w:rsidRPr="00A1119A" w:rsidRDefault="00334C6B" w:rsidP="00334C6B">
            <w:pPr>
              <w:shd w:val="clear" w:color="auto" w:fill="FFFFFF"/>
              <w:spacing w:before="100" w:beforeAutospacing="1" w:after="100" w:afterAutospacing="1"/>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P.HCTH</w:t>
            </w:r>
          </w:p>
        </w:tc>
        <w:tc>
          <w:tcPr>
            <w:tcW w:w="1452" w:type="dxa"/>
            <w:vAlign w:val="center"/>
          </w:tcPr>
          <w:p w:rsidR="00334C6B" w:rsidRPr="00A1119A" w:rsidRDefault="00334C6B" w:rsidP="00334C6B">
            <w:pPr>
              <w:pStyle w:val="Title"/>
              <w:spacing w:before="60" w:after="60"/>
              <w:jc w:val="left"/>
              <w:rPr>
                <w:rFonts w:ascii="Times New Roman" w:hAnsi="Times New Roman"/>
                <w:sz w:val="26"/>
                <w:szCs w:val="26"/>
                <w:lang w:val="vi-VN"/>
              </w:rPr>
            </w:pPr>
          </w:p>
        </w:tc>
      </w:tr>
      <w:tr w:rsidR="00334C6B" w:rsidRPr="00A1119A" w:rsidTr="00A1119A">
        <w:trPr>
          <w:trHeight w:val="308"/>
        </w:trPr>
        <w:tc>
          <w:tcPr>
            <w:tcW w:w="14464" w:type="dxa"/>
            <w:gridSpan w:val="6"/>
            <w:shd w:val="clear" w:color="auto" w:fill="FFFF00"/>
            <w:vAlign w:val="center"/>
          </w:tcPr>
          <w:p w:rsidR="00334C6B" w:rsidRPr="00A1119A" w:rsidRDefault="00334C6B" w:rsidP="00334C6B">
            <w:pPr>
              <w:pStyle w:val="Heading1"/>
              <w:spacing w:before="60" w:after="60"/>
              <w:rPr>
                <w:rFonts w:ascii="Times New Roman" w:hAnsi="Times New Roman" w:cs="Times New Roman"/>
                <w:b w:val="0"/>
                <w:sz w:val="26"/>
                <w:szCs w:val="26"/>
                <w:lang w:eastAsia="vi-VN"/>
              </w:rPr>
            </w:pPr>
            <w:bookmarkStart w:id="30" w:name="TC27"/>
            <w:bookmarkStart w:id="31" w:name="_Toc477444486"/>
            <w:bookmarkEnd w:id="30"/>
            <w:r w:rsidRPr="00A1119A">
              <w:rPr>
                <w:rFonts w:ascii="Times New Roman" w:hAnsi="Times New Roman" w:cs="Times New Roman"/>
                <w:sz w:val="26"/>
                <w:szCs w:val="26"/>
                <w:lang w:eastAsia="vi-VN"/>
              </w:rPr>
              <w:t>Tiêu chí 2.7</w:t>
            </w:r>
            <w:bookmarkEnd w:id="31"/>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eastAsia="vi-VN"/>
              </w:rPr>
              <w:t>1. Thông báo tổng kết năm học của nhà trường</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color w:val="FF0000"/>
                <w:sz w:val="26"/>
                <w:szCs w:val="26"/>
              </w:rPr>
            </w:pPr>
            <w:r w:rsidRPr="00A1119A">
              <w:rPr>
                <w:rFonts w:ascii="Times New Roman" w:hAnsi="Times New Roman"/>
                <w:sz w:val="26"/>
                <w:szCs w:val="26"/>
                <w:lang w:val="vi-VN"/>
              </w:rPr>
              <w:t>H2.2.1.5</w:t>
            </w:r>
            <w:r w:rsidRPr="00A1119A">
              <w:rPr>
                <w:rFonts w:ascii="Times New Roman" w:hAnsi="Times New Roman"/>
                <w:sz w:val="26"/>
                <w:szCs w:val="26"/>
              </w:rPr>
              <w:t xml:space="preserve"> (1)</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2. Các văn bản phân công thực hiện các báo cáo</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lang w:val="en-US"/>
              </w:rPr>
              <w:t>2011-2015</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P.HCTH</w:t>
            </w:r>
          </w:p>
        </w:tc>
        <w:tc>
          <w:tcPr>
            <w:tcW w:w="1452" w:type="dxa"/>
            <w:vAlign w:val="center"/>
          </w:tcPr>
          <w:p w:rsidR="00334C6B" w:rsidRPr="00A1119A" w:rsidRDefault="00334C6B" w:rsidP="00334C6B">
            <w:pPr>
              <w:pStyle w:val="Title"/>
              <w:spacing w:before="60" w:after="60"/>
              <w:rPr>
                <w:rFonts w:ascii="Times New Roman" w:hAnsi="Times New Roman"/>
                <w:color w:val="FF0000"/>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3. Các thông báo</w:t>
            </w:r>
            <w:r w:rsidRPr="00A1119A">
              <w:rPr>
                <w:rFonts w:ascii="Times New Roman" w:hAnsi="Times New Roman"/>
                <w:sz w:val="26"/>
                <w:szCs w:val="26"/>
                <w:lang w:val="vi-VN"/>
              </w:rPr>
              <w:t xml:space="preserve"> </w:t>
            </w:r>
            <w:r w:rsidRPr="00A1119A">
              <w:rPr>
                <w:rFonts w:ascii="Times New Roman" w:hAnsi="Times New Roman"/>
                <w:sz w:val="26"/>
                <w:szCs w:val="26"/>
              </w:rPr>
              <w:t>của phòng HCTH đôn đốc việc thực hiện đúng tiến độ các báo cáo</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lang w:val="en-US"/>
              </w:rPr>
              <w:t>201</w:t>
            </w:r>
            <w:r w:rsidRPr="00A1119A">
              <w:rPr>
                <w:rFonts w:ascii="Times New Roman" w:hAnsi="Times New Roman" w:cs="Times New Roman"/>
                <w:sz w:val="26"/>
                <w:szCs w:val="26"/>
              </w:rPr>
              <w:t>22</w:t>
            </w:r>
            <w:r w:rsidRPr="00A1119A">
              <w:rPr>
                <w:rFonts w:ascii="Times New Roman" w:hAnsi="Times New Roman" w:cs="Times New Roman"/>
                <w:sz w:val="26"/>
                <w:szCs w:val="26"/>
                <w:lang w:val="en-US"/>
              </w:rPr>
              <w:t>-2015</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P.HCTH</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b/>
                <w:sz w:val="26"/>
                <w:szCs w:val="26"/>
              </w:rPr>
            </w:pPr>
            <w:r w:rsidRPr="00A1119A">
              <w:rPr>
                <w:rFonts w:ascii="Times New Roman" w:hAnsi="Times New Roman" w:cs="Times New Roman"/>
                <w:sz w:val="26"/>
                <w:szCs w:val="26"/>
              </w:rPr>
              <w:t>Báo cáo tổng kết năm học của Trường</w:t>
            </w:r>
          </w:p>
        </w:tc>
        <w:tc>
          <w:tcPr>
            <w:tcW w:w="2126"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2011-2015</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H2.2.4.11</w:t>
            </w:r>
            <w:r>
              <w:rPr>
                <w:rFonts w:ascii="Times New Roman" w:hAnsi="Times New Roman"/>
                <w:sz w:val="26"/>
                <w:szCs w:val="26"/>
                <w:lang w:val="vi-VN"/>
              </w:rPr>
              <w:t xml:space="preserve"> (1)</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rPr>
            </w:pPr>
          </w:p>
        </w:tc>
        <w:tc>
          <w:tcPr>
            <w:tcW w:w="6775" w:type="dxa"/>
            <w:shd w:val="clear" w:color="auto" w:fill="auto"/>
            <w:vAlign w:val="center"/>
          </w:tcPr>
          <w:p w:rsidR="00334C6B" w:rsidRPr="00A1119A" w:rsidRDefault="00334C6B" w:rsidP="00334C6B">
            <w:pPr>
              <w:spacing w:before="60" w:after="60" w:line="240" w:lineRule="auto"/>
              <w:ind w:left="34"/>
              <w:rPr>
                <w:rFonts w:ascii="Times New Roman" w:hAnsi="Times New Roman" w:cs="Times New Roman"/>
                <w:sz w:val="26"/>
                <w:szCs w:val="26"/>
              </w:rPr>
            </w:pPr>
            <w:r w:rsidRPr="00A1119A">
              <w:rPr>
                <w:rFonts w:ascii="Times New Roman" w:hAnsi="Times New Roman" w:cs="Times New Roman"/>
                <w:sz w:val="26"/>
                <w:szCs w:val="26"/>
              </w:rPr>
              <w:t>Báo cáo tài chính</w:t>
            </w:r>
          </w:p>
        </w:tc>
        <w:tc>
          <w:tcPr>
            <w:tcW w:w="2126"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2011-2015</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P. KHTC</w:t>
            </w:r>
          </w:p>
        </w:tc>
        <w:tc>
          <w:tcPr>
            <w:tcW w:w="1452" w:type="dxa"/>
            <w:vAlign w:val="center"/>
          </w:tcPr>
          <w:p w:rsidR="00334C6B" w:rsidRPr="007562E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H2.2.2.11</w:t>
            </w:r>
            <w:r>
              <w:rPr>
                <w:rFonts w:ascii="Times New Roman" w:hAnsi="Times New Roman"/>
                <w:sz w:val="26"/>
                <w:szCs w:val="26"/>
                <w:lang w:val="vi-VN"/>
              </w:rPr>
              <w:t xml:space="preserve"> (3)</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Báo cáo sơ kết đào tạo theo nhu cầu xã hội</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49/ĐHSPKT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(06/04/2010)</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Các báo cáo về công tác Liên kết đào tạo quốc tế</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2010-2015</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34C6B" w:rsidRPr="00A1119A" w:rsidRDefault="00334C6B" w:rsidP="00334C6B">
            <w:pPr>
              <w:spacing w:before="60" w:after="60" w:line="240" w:lineRule="auto"/>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Các báo cáo về công tác Tuyển sinh</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34C6B" w:rsidRPr="00A1119A" w:rsidRDefault="00334C6B" w:rsidP="00334C6B">
            <w:pPr>
              <w:spacing w:before="60" w:after="60" w:line="240" w:lineRule="auto"/>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Các báo cáo về công tác Đào tạo Thạc sĩ</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 2013-2015</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34C6B" w:rsidRPr="00A1119A" w:rsidRDefault="00334C6B" w:rsidP="00334C6B">
            <w:pPr>
              <w:spacing w:before="60" w:after="60" w:line="240" w:lineRule="auto"/>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5. Các báo cáo về công tác Đào tạo liên thông</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2012-2015</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34C6B" w:rsidRPr="00A1119A" w:rsidRDefault="00334C6B" w:rsidP="00334C6B">
            <w:pPr>
              <w:spacing w:before="60" w:after="60" w:line="240" w:lineRule="auto"/>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6. Các báo cáo về công tác TCCN</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2013-2015</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34C6B" w:rsidRPr="00A1119A" w:rsidRDefault="00334C6B" w:rsidP="00334C6B">
            <w:pPr>
              <w:spacing w:before="60" w:after="60" w:line="240" w:lineRule="auto"/>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7. Các báo cáo về công tác Đào tạo nghiệp vụ sư phạm</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2011, 2013, 2014</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34C6B" w:rsidRPr="00A1119A" w:rsidRDefault="00334C6B" w:rsidP="00334C6B">
            <w:pPr>
              <w:spacing w:before="60" w:after="60" w:line="240" w:lineRule="auto"/>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Báo cáo v/v Chuẩn bị báo cáo thực hiện nghị quyết 35/2009/QH12 và NQ 50/2010/QH12 về các nội dung liên quan đến giáo dục đại học</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208/BC-ĐHSPKT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(11/09/2012)</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Báo cáo tổng kết việc thực hiện chỉ thị 296/CT-TTg về đổi mới quản lý giáo dục</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210/BC-ĐHSPKT-TCCB (15/08/2012)</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Báo cáo sơ kết 5 năm thực hiện quy định số 57/QĐ/TW ngày 03/5/2007 của Bộ Chính trị “Một số vấn đề về bảo vệ chính trị nội bộ của Đảng”</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169/BC-ĐHSPKT-TCCB</w:t>
            </w:r>
          </w:p>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(10/08/2012)</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Báo cáo công tác giáo dục chính trị tư tưởng</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lang w:val="en-US"/>
              </w:rPr>
              <w:t>2011-2015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334C6B" w:rsidRPr="00A1119A" w:rsidRDefault="00334C6B" w:rsidP="00334C6B">
            <w:pPr>
              <w:pStyle w:val="Title"/>
              <w:spacing w:before="60" w:after="60"/>
              <w:rPr>
                <w:rFonts w:ascii="Times New Roman" w:hAnsi="Times New Roman"/>
                <w:color w:val="FF0000"/>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Báo cáo kết quả triển khai hoạt động tình nguyện trong học sinh sinh viên và cơ chế chính sách đối với học sinh sinh viên </w:t>
            </w:r>
            <w:r w:rsidRPr="00A1119A">
              <w:rPr>
                <w:rFonts w:ascii="Times New Roman" w:hAnsi="Times New Roman" w:cs="Times New Roman"/>
                <w:sz w:val="26"/>
                <w:szCs w:val="26"/>
              </w:rPr>
              <w:lastRenderedPageBreak/>
              <w:t>tham gia các hoạt động tình nguyện từ năm 2000 đến nay</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Số 77/BC-ĐHSPKT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lastRenderedPageBreak/>
              <w:t>(04/02/2015)</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lastRenderedPageBreak/>
              <w:t xml:space="preserve">Trường ĐHSP Kỹ thuật </w:t>
            </w:r>
            <w:r w:rsidRPr="00A1119A">
              <w:rPr>
                <w:rFonts w:ascii="Times New Roman" w:hAnsi="Times New Roman"/>
                <w:sz w:val="26"/>
                <w:szCs w:val="26"/>
              </w:rPr>
              <w:lastRenderedPageBreak/>
              <w:t>TPHCM</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2. Báo cáo kết quả xây dựng ký túc xá văn hóa </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lang w:val="en-US"/>
              </w:rPr>
              <w:t>2011-2015</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BQL KTX</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Thống kê báo cáo về công tác phong trào thể dục thể thao</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2013, 2015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r w:rsidRPr="00A1119A">
              <w:rPr>
                <w:rFonts w:ascii="Times New Roman" w:hAnsi="Times New Roman"/>
                <w:sz w:val="26"/>
                <w:szCs w:val="26"/>
                <w:lang w:val="vi-VN" w:eastAsia="vi-VN"/>
              </w:rPr>
              <w:t xml:space="preserve"> </w:t>
            </w:r>
          </w:p>
        </w:tc>
        <w:tc>
          <w:tcPr>
            <w:tcW w:w="1701" w:type="dxa"/>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Các báo cáo hoạt động khoa học và công nghệ</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2010-2015</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P.KH&amp;CN</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1. Báo cáo thực hiện quy chế dân chủ cơ sở</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2013, 2014</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Ban TTND</w:t>
            </w:r>
          </w:p>
        </w:tc>
        <w:tc>
          <w:tcPr>
            <w:tcW w:w="1452" w:type="dxa"/>
            <w:vAlign w:val="center"/>
          </w:tcPr>
          <w:p w:rsidR="00334C6B" w:rsidRPr="00A1119A" w:rsidRDefault="00334C6B" w:rsidP="00334C6B">
            <w:pPr>
              <w:pStyle w:val="Title"/>
              <w:spacing w:before="60" w:after="60"/>
              <w:rPr>
                <w:rFonts w:ascii="Times New Roman" w:hAnsi="Times New Roman"/>
                <w:color w:val="FF0000"/>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Các báo cáo về công tác Phòng chống tham nhũng</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2010, 2012, 2015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Các báo cáo về công tác Nhân sự</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Các báo cáo về công tác An ninh, trật tự</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2013-2015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5. Các báo cáo về công tác Quản lý HSSV</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2010-2012</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6. Các báo cáo về Hoạt động thanh tra</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2010, 2011, 2015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7. Các báo cáo về Hoạt động xây dựng</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8. Các báo cáo về công tác Tài chính, CSVC</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Trường ĐHSP Kỹ thuật </w:t>
            </w:r>
            <w:r w:rsidRPr="00A1119A">
              <w:rPr>
                <w:rFonts w:ascii="Times New Roman" w:hAnsi="Times New Roman"/>
                <w:sz w:val="26"/>
                <w:szCs w:val="26"/>
                <w:lang w:val="vi-VN"/>
              </w:rPr>
              <w:lastRenderedPageBreak/>
              <w:t>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9. Các báo cáo về công tác Thi đua</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10. Các báo cáo về công tác ĐBCL</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11. Báo cáo thống kê năm học</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Các báo cáo về công tác Lưu trữ</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H2.2.2.12</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Quy trình kiểm soát và lưu trữ hồ sơ</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lang w:val="en-US"/>
              </w:rPr>
              <w:t>QT-PHCTH-KSLTHS</w:t>
            </w:r>
          </w:p>
          <w:p w:rsidR="00334C6B" w:rsidRPr="00A1119A" w:rsidRDefault="00334C6B" w:rsidP="00334C6B">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lang w:val="en-US"/>
              </w:rPr>
              <w:t>(1/12/2011)</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P.HCTH</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245"/>
        </w:trPr>
        <w:tc>
          <w:tcPr>
            <w:tcW w:w="567" w:type="dxa"/>
            <w:vAlign w:val="center"/>
          </w:tcPr>
          <w:p w:rsidR="00334C6B" w:rsidRPr="00A1119A" w:rsidRDefault="00334C6B" w:rsidP="00334C6B">
            <w:pPr>
              <w:pStyle w:val="ListParagraph"/>
              <w:numPr>
                <w:ilvl w:val="0"/>
                <w:numId w:val="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Title"/>
              <w:numPr>
                <w:ilvl w:val="0"/>
                <w:numId w:val="17"/>
              </w:numPr>
              <w:spacing w:before="60" w:after="60"/>
              <w:ind w:left="0" w:firstLine="41"/>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Thông báo, tờ trình, danh sách điểm danh về việc tổ chức lớp tập huấn soạn thảo, lưu trữ hồ sơ, tài liệu</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lang w:val="en-US"/>
              </w:rPr>
              <w:t>2015</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P.HCTH</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14464" w:type="dxa"/>
            <w:gridSpan w:val="6"/>
            <w:shd w:val="clear" w:color="auto" w:fill="FFFF00"/>
            <w:vAlign w:val="center"/>
          </w:tcPr>
          <w:p w:rsidR="00334C6B" w:rsidRPr="00A1119A" w:rsidRDefault="00334C6B" w:rsidP="00334C6B">
            <w:pPr>
              <w:pStyle w:val="Heading1"/>
              <w:spacing w:before="60" w:after="60"/>
              <w:rPr>
                <w:rFonts w:ascii="Times New Roman" w:hAnsi="Times New Roman" w:cs="Times New Roman"/>
                <w:sz w:val="26"/>
                <w:szCs w:val="26"/>
                <w:lang w:eastAsia="vi-VN"/>
              </w:rPr>
            </w:pPr>
            <w:bookmarkStart w:id="32" w:name="_Toc477444487"/>
            <w:r w:rsidRPr="00A1119A">
              <w:rPr>
                <w:rFonts w:ascii="Times New Roman" w:hAnsi="Times New Roman" w:cs="Times New Roman"/>
                <w:sz w:val="26"/>
                <w:szCs w:val="26"/>
                <w:lang w:eastAsia="vi-VN"/>
              </w:rPr>
              <w:t xml:space="preserve">TIÊU CHUẨN 3: </w:t>
            </w:r>
            <w:r w:rsidRPr="00A1119A">
              <w:rPr>
                <w:rFonts w:ascii="Times New Roman" w:hAnsi="Times New Roman" w:cs="Times New Roman"/>
                <w:bCs w:val="0"/>
                <w:sz w:val="26"/>
                <w:szCs w:val="26"/>
              </w:rPr>
              <w:t>Chương trình đào tạo</w:t>
            </w:r>
            <w:bookmarkEnd w:id="32"/>
          </w:p>
          <w:p w:rsidR="00334C6B" w:rsidRPr="00A1119A" w:rsidRDefault="00334C6B" w:rsidP="00334C6B">
            <w:pPr>
              <w:pStyle w:val="Heading1"/>
              <w:spacing w:before="60" w:after="60"/>
              <w:rPr>
                <w:rFonts w:ascii="Times New Roman" w:hAnsi="Times New Roman" w:cs="Times New Roman"/>
                <w:b w:val="0"/>
                <w:sz w:val="26"/>
                <w:szCs w:val="26"/>
              </w:rPr>
            </w:pPr>
            <w:bookmarkStart w:id="33" w:name="TC31"/>
            <w:bookmarkStart w:id="34" w:name="_Toc477444488"/>
            <w:bookmarkEnd w:id="33"/>
            <w:r w:rsidRPr="00A1119A">
              <w:rPr>
                <w:rFonts w:ascii="Times New Roman" w:hAnsi="Times New Roman" w:cs="Times New Roman"/>
                <w:sz w:val="26"/>
                <w:szCs w:val="26"/>
                <w:lang w:eastAsia="vi-VN"/>
              </w:rPr>
              <w:t>Tiêu chí 3.1</w:t>
            </w:r>
            <w:bookmarkEnd w:id="34"/>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9"/>
              </w:numPr>
              <w:spacing w:before="60" w:after="60"/>
              <w:ind w:left="3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1. Luật giáo dục 2005</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38/2005/QH11(14/6/2005)</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Quốc hội</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2. Luật giáo dục đại học 2012</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08/2012/QH13(18/6/2012)</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Quốc hội</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3. Quy định chi tiết và hướng dẫn thi hành một số điều của Luật giáo dục đại học</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141/2013/NĐ-CP(24/10/2013)</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Chính phủ</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4. Quyết định điều lệ trường đại học</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70/2014/QĐ-TTg</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(10/12/2014)</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Thủ tướng</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chính phủ</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spacing w:before="60" w:after="60" w:line="240" w:lineRule="auto"/>
              <w:rPr>
                <w:rFonts w:ascii="Times New Roman" w:hAnsi="Times New Roman" w:cs="Times New Roman"/>
                <w:strike/>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Quyết định số 144/QĐ-BGDĐT của Bộ GD&amp;ĐT về việc ban hành danh sách ngành đào tạo trình độ cao đẳng, đại học của Trường ĐHSP Kỹ thuật TPHCM</w:t>
            </w:r>
          </w:p>
        </w:tc>
        <w:tc>
          <w:tcPr>
            <w:tcW w:w="2126"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144/QĐ-BGDĐT</w:t>
            </w:r>
          </w:p>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(07/01/2011)</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6. Thông tư quy định việc biên soạn, lựa chọn, thẩm định, duyệt và sử dụng giáo trình giáo dục đại học</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04/2011/TT-BGDĐT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(28/</w:t>
            </w:r>
            <w:r w:rsidRPr="00A1119A">
              <w:rPr>
                <w:rFonts w:ascii="Times New Roman" w:hAnsi="Times New Roman"/>
                <w:sz w:val="26"/>
                <w:szCs w:val="26"/>
                <w:lang w:val="vi-VN"/>
              </w:rPr>
              <w:t>0</w:t>
            </w:r>
            <w:r w:rsidRPr="00A1119A">
              <w:rPr>
                <w:rFonts w:ascii="Times New Roman" w:hAnsi="Times New Roman"/>
                <w:sz w:val="26"/>
                <w:szCs w:val="26"/>
              </w:rPr>
              <w:t>1/2011)</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7. Thông tư quy định điều kiện, hồ sơ, quy trình mở ngành đào tạo, đình chỉ tuyển sinh, thu hồi quyết định mở ngành đào tạo trình độ đại học, trình độ cao đẳng</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08/2011/TT-BGDĐT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(17/02/2011)</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8. Hướng dẫn xác nhận các điều kiện mở ngành/chuyên ngành trình độ cao đẳng, đại học, thạc sỹ, tiến sỹ</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8607/BGDĐT-GDĐH</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(14/12/2012)</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9. </w:t>
            </w:r>
            <w:r w:rsidRPr="00A1119A">
              <w:rPr>
                <w:rFonts w:ascii="Times New Roman" w:hAnsi="Times New Roman"/>
                <w:sz w:val="26"/>
                <w:szCs w:val="26"/>
                <w:lang w:val="vi-VN"/>
              </w:rPr>
              <w:t>Thông tư Ban hành q</w:t>
            </w:r>
            <w:r w:rsidRPr="00A1119A">
              <w:rPr>
                <w:rFonts w:ascii="Times New Roman" w:hAnsi="Times New Roman"/>
                <w:sz w:val="26"/>
                <w:szCs w:val="26"/>
              </w:rPr>
              <w:t>uy chế đào tạo trình độ tiến sỹ</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10/2009/TT-BGDĐT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w:t>
            </w:r>
            <w:r w:rsidRPr="00A1119A">
              <w:rPr>
                <w:rFonts w:ascii="Times New Roman" w:hAnsi="Times New Roman"/>
                <w:sz w:val="26"/>
                <w:szCs w:val="26"/>
                <w:lang w:val="vi-VN"/>
              </w:rPr>
              <w:t>0</w:t>
            </w:r>
            <w:r w:rsidRPr="00A1119A">
              <w:rPr>
                <w:rFonts w:ascii="Times New Roman" w:hAnsi="Times New Roman"/>
                <w:sz w:val="26"/>
                <w:szCs w:val="26"/>
              </w:rPr>
              <w:t>7/5/2009)</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10. Thông tư về việc sửa đổi, bổ sung một số điều của Quy chế đào tạo trình độ tiến sỹ ban hành kèm theo Thông tư số 10/2009/TT-BGDĐT</w:t>
            </w:r>
          </w:p>
        </w:tc>
        <w:tc>
          <w:tcPr>
            <w:tcW w:w="2126"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Số</w:t>
            </w:r>
            <w:r w:rsidRPr="00A1119A">
              <w:rPr>
                <w:rFonts w:ascii="Times New Roman" w:hAnsi="Times New Roman"/>
                <w:sz w:val="26"/>
                <w:szCs w:val="26"/>
              </w:rPr>
              <w:t xml:space="preserve"> 05/2012/TT-BGDĐT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(15/02/2012)</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11. Thông tư ban hành Qui chế đào tạo trình độ Thạc sỹ</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Số 15/2014/TT-BGDĐT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lastRenderedPageBreak/>
              <w:t>(15/5/2014)</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Bộ GD&amp;ĐT</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12. Thông tư quy định về kiến thức tối thiểu để tốt nghiệp đại học, yêu cầu về năng lực mà người học đạt được sau khi tốt nghiệp theo từng trình độ đào tạo của giáo dục đại học và quy trình xây dựng, thẩm định, ban hành chương trình đào tạo trình độ đại học, thạc sỹ, tiến sỹ.</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07/2015/TT-BGDĐT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(16/4/2015)</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9"/>
              </w:numPr>
              <w:spacing w:before="60" w:after="60"/>
              <w:ind w:left="360"/>
              <w:jc w:val="left"/>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1. Quy trình </w:t>
            </w:r>
            <w:r w:rsidRPr="00A1119A">
              <w:rPr>
                <w:rFonts w:ascii="Times New Roman" w:hAnsi="Times New Roman"/>
                <w:sz w:val="26"/>
                <w:szCs w:val="26"/>
                <w:lang w:val="vi-VN"/>
              </w:rPr>
              <w:t>l</w:t>
            </w:r>
            <w:r w:rsidRPr="00A1119A">
              <w:rPr>
                <w:rFonts w:ascii="Times New Roman" w:hAnsi="Times New Roman"/>
                <w:sz w:val="26"/>
                <w:szCs w:val="26"/>
              </w:rPr>
              <w:t>ập và điều chỉnh chương trình đào tạo 2005</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QT-PĐT-LCT</w:t>
            </w:r>
            <w:r w:rsidRPr="00A1119A">
              <w:rPr>
                <w:rFonts w:ascii="Times New Roman" w:hAnsi="Times New Roman"/>
                <w:sz w:val="26"/>
                <w:szCs w:val="26"/>
                <w:lang w:val="vi-VN"/>
              </w:rPr>
              <w:t>Đ</w:t>
            </w:r>
            <w:r w:rsidRPr="00A1119A">
              <w:rPr>
                <w:rFonts w:ascii="Times New Roman" w:hAnsi="Times New Roman"/>
                <w:sz w:val="26"/>
                <w:szCs w:val="26"/>
              </w:rPr>
              <w:t>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(01/8/2005)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2. </w:t>
            </w:r>
            <w:r w:rsidRPr="00A1119A">
              <w:rPr>
                <w:rFonts w:ascii="Times New Roman" w:hAnsi="Times New Roman"/>
                <w:sz w:val="26"/>
                <w:szCs w:val="26"/>
                <w:lang w:val="vi-VN"/>
              </w:rPr>
              <w:t>Quy trình xây dựng mới CTĐT và điều chỉnh chương trình</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QT-PĐT-LCT</w:t>
            </w:r>
            <w:r w:rsidRPr="00A1119A">
              <w:rPr>
                <w:rFonts w:ascii="Times New Roman" w:hAnsi="Times New Roman"/>
                <w:sz w:val="26"/>
                <w:szCs w:val="26"/>
                <w:lang w:val="vi-VN"/>
              </w:rPr>
              <w:t>Đ</w:t>
            </w:r>
            <w:r w:rsidRPr="00A1119A">
              <w:rPr>
                <w:rFonts w:ascii="Times New Roman" w:hAnsi="Times New Roman"/>
                <w:sz w:val="26"/>
                <w:szCs w:val="26"/>
              </w:rPr>
              <w:t>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(28/8/2015)</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P.ĐBCL</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10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9"/>
              </w:numPr>
              <w:spacing w:before="60" w:after="60"/>
              <w:ind w:left="360"/>
              <w:jc w:val="left"/>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b/>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 xml:space="preserve">Khảo sát các bên liên quan trong việc mở ngành chương trình đào tạo </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K</w:t>
            </w:r>
            <w:r w:rsidRPr="00A1119A">
              <w:rPr>
                <w:rFonts w:ascii="Times New Roman" w:hAnsi="Times New Roman"/>
                <w:sz w:val="26"/>
                <w:szCs w:val="26"/>
              </w:rPr>
              <w:t>hoa</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334C6B">
        <w:trPr>
          <w:trHeight w:val="791"/>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numPr>
                <w:ilvl w:val="0"/>
                <w:numId w:val="19"/>
              </w:numPr>
              <w:spacing w:before="60" w:after="60"/>
              <w:ind w:left="360"/>
              <w:jc w:val="left"/>
              <w:rPr>
                <w:rFonts w:ascii="Times New Roman" w:hAnsi="Times New Roman"/>
                <w:sz w:val="26"/>
                <w:szCs w:val="26"/>
              </w:rPr>
            </w:pPr>
          </w:p>
        </w:tc>
        <w:tc>
          <w:tcPr>
            <w:tcW w:w="6775" w:type="dxa"/>
            <w:shd w:val="clear" w:color="auto" w:fill="auto"/>
            <w:vAlign w:val="center"/>
          </w:tcPr>
          <w:p w:rsidR="00334C6B" w:rsidRPr="00A1119A" w:rsidRDefault="00334C6B" w:rsidP="00334C6B">
            <w:pPr>
              <w:spacing w:before="60" w:after="60"/>
              <w:rPr>
                <w:rFonts w:ascii="Times New Roman" w:eastAsia="Times New Roman" w:hAnsi="Times New Roman" w:cs="Times New Roman"/>
                <w:sz w:val="26"/>
                <w:szCs w:val="26"/>
              </w:rPr>
            </w:pPr>
            <w:r w:rsidRPr="00A1119A">
              <w:rPr>
                <w:rFonts w:ascii="Times New Roman" w:eastAsia="Times New Roman" w:hAnsi="Times New Roman" w:cs="Times New Roman"/>
                <w:color w:val="FF0000"/>
                <w:sz w:val="26"/>
                <w:szCs w:val="26"/>
              </w:rPr>
              <w:t>2. Danh sách và chứng chỉ các giảng viên tham dự khóa tập huấn thuộc dự án HEEAP, VULII</w:t>
            </w:r>
          </w:p>
        </w:tc>
        <w:tc>
          <w:tcPr>
            <w:tcW w:w="2126" w:type="dxa"/>
            <w:vAlign w:val="center"/>
          </w:tcPr>
          <w:p w:rsidR="00334C6B" w:rsidRPr="00334C6B" w:rsidRDefault="00334C6B" w:rsidP="00334C6B">
            <w:pPr>
              <w:pStyle w:val="Title"/>
              <w:spacing w:before="60" w:after="60"/>
              <w:rPr>
                <w:rFonts w:ascii="Times New Roman" w:hAnsi="Times New Roman"/>
                <w:color w:val="FF0000"/>
                <w:sz w:val="26"/>
                <w:szCs w:val="26"/>
                <w:lang w:val="vi-VN"/>
              </w:rPr>
            </w:pPr>
            <w:r w:rsidRPr="00334C6B">
              <w:rPr>
                <w:rFonts w:ascii="Times New Roman" w:hAnsi="Times New Roman"/>
                <w:color w:val="FF0000"/>
                <w:sz w:val="26"/>
                <w:szCs w:val="26"/>
                <w:lang w:val="vi-VN"/>
              </w:rPr>
              <w:t>2016</w:t>
            </w:r>
          </w:p>
        </w:tc>
        <w:tc>
          <w:tcPr>
            <w:tcW w:w="1843" w:type="dxa"/>
            <w:vAlign w:val="center"/>
          </w:tcPr>
          <w:p w:rsidR="00334C6B" w:rsidRPr="00334C6B" w:rsidRDefault="00334C6B" w:rsidP="00334C6B">
            <w:pPr>
              <w:pStyle w:val="Title"/>
              <w:spacing w:before="60" w:after="60"/>
              <w:rPr>
                <w:rFonts w:ascii="Times New Roman" w:hAnsi="Times New Roman"/>
                <w:color w:val="FF0000"/>
                <w:sz w:val="26"/>
                <w:szCs w:val="26"/>
                <w:lang w:val="vi-VN"/>
              </w:rPr>
            </w:pPr>
            <w:r w:rsidRPr="00334C6B">
              <w:rPr>
                <w:rFonts w:ascii="Times New Roman" w:hAnsi="Times New Roman"/>
                <w:color w:val="FF0000"/>
                <w:sz w:val="26"/>
                <w:szCs w:val="26"/>
                <w:lang w:val="vi-VN"/>
              </w:rPr>
              <w:t>P.QHQT</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9"/>
              </w:numPr>
              <w:spacing w:before="60" w:after="60"/>
              <w:ind w:left="360"/>
              <w:jc w:val="left"/>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i/>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 xml:space="preserve">Hồ sơ </w:t>
            </w:r>
            <w:r w:rsidRPr="00A1119A">
              <w:rPr>
                <w:rFonts w:ascii="Times New Roman" w:hAnsi="Times New Roman"/>
                <w:sz w:val="26"/>
                <w:szCs w:val="26"/>
              </w:rPr>
              <w:t>Đề án mở ngành đào tạo</w:t>
            </w:r>
            <w:r w:rsidRPr="00A1119A">
              <w:rPr>
                <w:rFonts w:ascii="Times New Roman" w:hAnsi="Times New Roman"/>
                <w:sz w:val="26"/>
                <w:szCs w:val="26"/>
                <w:lang w:val="vi-VN"/>
              </w:rPr>
              <w:t xml:space="preserve"> </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PĐT</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Lấy mẫu ĐH, Tiến sĩ</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Quyết định của Bộ GD&amp;ĐT cho phép Trường mở ngành</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19"/>
              </w:numPr>
              <w:spacing w:before="60" w:after="60"/>
              <w:ind w:left="360"/>
              <w:jc w:val="left"/>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Quyết định v</w:t>
            </w:r>
            <w:r w:rsidRPr="00A1119A">
              <w:rPr>
                <w:rFonts w:ascii="Times New Roman" w:hAnsi="Times New Roman"/>
                <w:sz w:val="26"/>
                <w:szCs w:val="26"/>
              </w:rPr>
              <w:t>ề việc ban hành</w:t>
            </w:r>
            <w:r w:rsidRPr="00A1119A">
              <w:rPr>
                <w:rFonts w:ascii="Times New Roman" w:hAnsi="Times New Roman"/>
                <w:sz w:val="26"/>
                <w:szCs w:val="26"/>
                <w:lang w:val="vi-VN"/>
              </w:rPr>
              <w:t xml:space="preserve"> chuẩn đầu ra và</w:t>
            </w:r>
            <w:r w:rsidRPr="00A1119A">
              <w:rPr>
                <w:rFonts w:ascii="Times New Roman" w:hAnsi="Times New Roman"/>
                <w:sz w:val="26"/>
                <w:szCs w:val="26"/>
              </w:rPr>
              <w:t xml:space="preserve"> chương trình đào tạo ĐH, CĐ</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2012, 2014, 2015</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334C6B" w:rsidRPr="00A1119A" w:rsidRDefault="00334C6B" w:rsidP="00334C6B">
            <w:pPr>
              <w:pStyle w:val="Title"/>
              <w:spacing w:before="60" w:after="60"/>
              <w:jc w:val="left"/>
              <w:rPr>
                <w:rFonts w:ascii="Times New Roman" w:hAnsi="Times New Roman"/>
                <w:color w:val="FF0000"/>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Các Sổ tay sinh viên </w:t>
            </w:r>
            <w:r w:rsidRPr="00A1119A">
              <w:rPr>
                <w:rFonts w:ascii="Times New Roman" w:hAnsi="Times New Roman"/>
                <w:sz w:val="26"/>
                <w:szCs w:val="26"/>
                <w:lang w:val="vi-VN"/>
              </w:rPr>
              <w:t>có CTĐT</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2010-2012</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3. Website của nhà trường công khai các CTĐT</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www.aao.hcmute.edu.vn</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14464" w:type="dxa"/>
            <w:gridSpan w:val="6"/>
            <w:shd w:val="clear" w:color="auto" w:fill="92D050"/>
            <w:vAlign w:val="center"/>
          </w:tcPr>
          <w:p w:rsidR="00334C6B" w:rsidRPr="00A1119A" w:rsidRDefault="00334C6B" w:rsidP="00334C6B">
            <w:pPr>
              <w:pStyle w:val="Heading1"/>
              <w:spacing w:before="60" w:after="60"/>
              <w:rPr>
                <w:rFonts w:ascii="Times New Roman" w:hAnsi="Times New Roman" w:cs="Times New Roman"/>
                <w:sz w:val="26"/>
                <w:szCs w:val="26"/>
              </w:rPr>
            </w:pPr>
            <w:bookmarkStart w:id="35" w:name="_Toc477444489"/>
            <w:r w:rsidRPr="00B20770">
              <w:rPr>
                <w:rFonts w:ascii="Times New Roman" w:hAnsi="Times New Roman" w:cs="Times New Roman"/>
                <w:sz w:val="26"/>
                <w:szCs w:val="26"/>
              </w:rPr>
              <w:t>Tiêu chí 3.1 (Bổ sung lần 1)</w:t>
            </w:r>
            <w:bookmarkEnd w:id="35"/>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Normal1"/>
              <w:numPr>
                <w:ilvl w:val="0"/>
                <w:numId w:val="145"/>
              </w:numPr>
              <w:spacing w:before="60" w:after="60"/>
              <w:ind w:left="473" w:hanging="546"/>
              <w:jc w:val="center"/>
              <w:rPr>
                <w:color w:val="auto"/>
                <w:sz w:val="26"/>
                <w:szCs w:val="26"/>
                <w:lang w:val="vi-VN"/>
              </w:rPr>
            </w:pPr>
          </w:p>
        </w:tc>
        <w:tc>
          <w:tcPr>
            <w:tcW w:w="6775" w:type="dxa"/>
            <w:shd w:val="clear" w:color="auto" w:fill="auto"/>
            <w:vAlign w:val="center"/>
          </w:tcPr>
          <w:p w:rsidR="00334C6B" w:rsidRPr="00A1119A" w:rsidRDefault="00334C6B" w:rsidP="00334C6B">
            <w:pPr>
              <w:pStyle w:val="Normal1"/>
              <w:spacing w:before="60" w:after="60"/>
              <w:jc w:val="both"/>
              <w:rPr>
                <w:color w:val="auto"/>
                <w:sz w:val="26"/>
                <w:szCs w:val="26"/>
                <w:lang w:val="vi-VN"/>
              </w:rPr>
            </w:pPr>
            <w:r w:rsidRPr="00A1119A">
              <w:rPr>
                <w:color w:val="auto"/>
                <w:sz w:val="26"/>
                <w:szCs w:val="26"/>
                <w:lang w:val="vi-VN"/>
              </w:rPr>
              <w:t xml:space="preserve">Bảng thống kê và danh mục tổng hợp các CTĐT của tất cả các bậc đào tạo của các hệ đào tạo. Lưu ý nêu rõ tên CTĐT, hình </w:t>
            </w:r>
            <w:r w:rsidRPr="00A1119A">
              <w:rPr>
                <w:color w:val="auto"/>
                <w:sz w:val="26"/>
                <w:szCs w:val="26"/>
                <w:lang w:val="vi-VN"/>
              </w:rPr>
              <w:lastRenderedPageBreak/>
              <w:t>thức đào tạo, thời gian bắt đầu đào tạo, quy mô sinh viên; Các thời điểm rà soát chương trình,  các thời điểm điều chỉnh CTĐT.</w:t>
            </w:r>
          </w:p>
        </w:tc>
        <w:tc>
          <w:tcPr>
            <w:tcW w:w="2126" w:type="dxa"/>
            <w:vAlign w:val="center"/>
          </w:tcPr>
          <w:p w:rsidR="00334C6B" w:rsidRPr="00A1119A" w:rsidRDefault="00334C6B" w:rsidP="00334C6B">
            <w:pPr>
              <w:pStyle w:val="Normal1"/>
              <w:spacing w:before="60" w:after="60"/>
              <w:ind w:left="-107"/>
              <w:jc w:val="center"/>
              <w:rPr>
                <w:color w:val="auto"/>
                <w:sz w:val="26"/>
                <w:szCs w:val="26"/>
                <w:lang w:val="vi-VN"/>
              </w:rPr>
            </w:pPr>
            <w:r w:rsidRPr="00A1119A">
              <w:rPr>
                <w:color w:val="auto"/>
                <w:sz w:val="26"/>
                <w:szCs w:val="26"/>
                <w:lang w:val="vi-VN"/>
              </w:rPr>
              <w:lastRenderedPageBreak/>
              <w:t>2012-2016</w:t>
            </w:r>
          </w:p>
        </w:tc>
        <w:tc>
          <w:tcPr>
            <w:tcW w:w="1843" w:type="dxa"/>
            <w:vAlign w:val="center"/>
          </w:tcPr>
          <w:p w:rsidR="00334C6B" w:rsidRPr="00A1119A" w:rsidRDefault="00334C6B" w:rsidP="00334C6B">
            <w:pPr>
              <w:pStyle w:val="Normal1"/>
              <w:spacing w:before="60" w:after="60"/>
              <w:ind w:left="-107"/>
              <w:jc w:val="center"/>
              <w:rPr>
                <w:color w:val="auto"/>
                <w:sz w:val="26"/>
                <w:szCs w:val="26"/>
              </w:rPr>
            </w:pPr>
            <w:r w:rsidRPr="00A1119A">
              <w:rPr>
                <w:color w:val="auto"/>
                <w:sz w:val="26"/>
                <w:szCs w:val="26"/>
                <w:lang w:val="vi-VN"/>
              </w:rPr>
              <w:t>P.ĐT</w:t>
            </w:r>
          </w:p>
        </w:tc>
        <w:tc>
          <w:tcPr>
            <w:tcW w:w="1452" w:type="dxa"/>
            <w:vAlign w:val="center"/>
          </w:tcPr>
          <w:p w:rsidR="00334C6B" w:rsidRPr="00A1119A" w:rsidRDefault="00334C6B" w:rsidP="00334C6B">
            <w:pPr>
              <w:pStyle w:val="Normal1"/>
              <w:spacing w:before="60" w:after="60"/>
              <w:ind w:left="-107"/>
              <w:jc w:val="center"/>
              <w:rPr>
                <w:color w:val="auto"/>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Normal1"/>
              <w:numPr>
                <w:ilvl w:val="0"/>
                <w:numId w:val="145"/>
              </w:numPr>
              <w:spacing w:before="60" w:after="60"/>
              <w:ind w:left="473" w:hanging="546"/>
              <w:jc w:val="center"/>
              <w:rPr>
                <w:color w:val="auto"/>
                <w:sz w:val="26"/>
                <w:szCs w:val="26"/>
              </w:rPr>
            </w:pPr>
          </w:p>
        </w:tc>
        <w:tc>
          <w:tcPr>
            <w:tcW w:w="6775" w:type="dxa"/>
            <w:shd w:val="clear" w:color="auto" w:fill="auto"/>
            <w:vAlign w:val="center"/>
          </w:tcPr>
          <w:p w:rsidR="00334C6B" w:rsidRPr="00A1119A" w:rsidRDefault="00334C6B" w:rsidP="00334C6B">
            <w:pPr>
              <w:pStyle w:val="Normal1"/>
              <w:spacing w:before="60" w:after="60"/>
              <w:jc w:val="both"/>
              <w:rPr>
                <w:color w:val="auto"/>
                <w:sz w:val="26"/>
                <w:szCs w:val="26"/>
                <w:lang w:val="vi-VN"/>
              </w:rPr>
            </w:pPr>
            <w:r w:rsidRPr="00A1119A">
              <w:rPr>
                <w:color w:val="auto"/>
                <w:sz w:val="26"/>
                <w:szCs w:val="26"/>
                <w:lang w:val="vi-VN"/>
              </w:rPr>
              <w:t>Bản mô tả chương trình đào tạo của tất các các chương trình đào tạo tại trường, đánh số theo đúng thứ tự danh mục tổng hợp nêu trên</w:t>
            </w:r>
          </w:p>
        </w:tc>
        <w:tc>
          <w:tcPr>
            <w:tcW w:w="2126" w:type="dxa"/>
            <w:vAlign w:val="center"/>
          </w:tcPr>
          <w:p w:rsidR="00334C6B" w:rsidRPr="00A1119A" w:rsidRDefault="00334C6B" w:rsidP="00334C6B">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334C6B" w:rsidRPr="00A1119A" w:rsidRDefault="00334C6B" w:rsidP="00334C6B">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334C6B" w:rsidRPr="00A1119A" w:rsidRDefault="00334C6B" w:rsidP="00334C6B">
            <w:pPr>
              <w:pStyle w:val="Normal1"/>
              <w:spacing w:before="60" w:after="60"/>
              <w:ind w:left="-107"/>
              <w:jc w:val="center"/>
              <w:rPr>
                <w:color w:val="auto"/>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Normal1"/>
              <w:numPr>
                <w:ilvl w:val="0"/>
                <w:numId w:val="145"/>
              </w:numPr>
              <w:spacing w:before="60" w:after="60"/>
              <w:ind w:left="473" w:hanging="546"/>
              <w:jc w:val="center"/>
              <w:rPr>
                <w:color w:val="auto"/>
                <w:sz w:val="26"/>
                <w:szCs w:val="26"/>
              </w:rPr>
            </w:pPr>
          </w:p>
        </w:tc>
        <w:tc>
          <w:tcPr>
            <w:tcW w:w="6775" w:type="dxa"/>
            <w:shd w:val="clear" w:color="auto" w:fill="auto"/>
            <w:vAlign w:val="center"/>
          </w:tcPr>
          <w:p w:rsidR="00334C6B" w:rsidRPr="00A1119A" w:rsidRDefault="00334C6B" w:rsidP="00334C6B">
            <w:pPr>
              <w:pStyle w:val="Normal1"/>
              <w:spacing w:before="60" w:after="60"/>
              <w:jc w:val="both"/>
              <w:rPr>
                <w:color w:val="auto"/>
                <w:sz w:val="26"/>
                <w:szCs w:val="26"/>
                <w:lang w:val="vi-VN"/>
              </w:rPr>
            </w:pPr>
            <w:r w:rsidRPr="00A1119A">
              <w:rPr>
                <w:color w:val="auto"/>
                <w:sz w:val="26"/>
                <w:szCs w:val="26"/>
                <w:lang w:val="vi-VN"/>
              </w:rPr>
              <w:t xml:space="preserve">Hồ sơ tất cả các CTĐT của Nhà trường được mở trong 5 năm gần nhất  </w:t>
            </w:r>
          </w:p>
        </w:tc>
        <w:tc>
          <w:tcPr>
            <w:tcW w:w="2126" w:type="dxa"/>
            <w:vAlign w:val="center"/>
          </w:tcPr>
          <w:p w:rsidR="00334C6B" w:rsidRPr="00A1119A" w:rsidRDefault="00334C6B" w:rsidP="00334C6B">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334C6B" w:rsidRPr="00A1119A" w:rsidRDefault="00334C6B" w:rsidP="00334C6B">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334C6B" w:rsidRPr="00A1119A" w:rsidRDefault="00334C6B" w:rsidP="00334C6B">
            <w:pPr>
              <w:pStyle w:val="Normal1"/>
              <w:spacing w:before="60" w:after="60"/>
              <w:ind w:left="69"/>
              <w:rPr>
                <w:color w:val="auto"/>
                <w:sz w:val="26"/>
                <w:szCs w:val="26"/>
                <w:lang w:val="vi-VN"/>
              </w:rPr>
            </w:pPr>
            <w:r w:rsidRPr="00A1119A">
              <w:rPr>
                <w:color w:val="auto"/>
                <w:sz w:val="26"/>
                <w:szCs w:val="26"/>
                <w:lang w:val="vi-VN"/>
              </w:rPr>
              <w:t>Chỉ có danh mục, hồ sơ lưu tại P.ĐT</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Normal1"/>
              <w:numPr>
                <w:ilvl w:val="0"/>
                <w:numId w:val="145"/>
              </w:numPr>
              <w:spacing w:before="60" w:after="60"/>
              <w:ind w:left="473" w:hanging="546"/>
              <w:jc w:val="center"/>
              <w:rPr>
                <w:color w:val="auto"/>
                <w:sz w:val="26"/>
                <w:szCs w:val="26"/>
                <w:lang w:val="vi-VN"/>
              </w:rPr>
            </w:pPr>
          </w:p>
        </w:tc>
        <w:tc>
          <w:tcPr>
            <w:tcW w:w="6775" w:type="dxa"/>
            <w:shd w:val="clear" w:color="auto" w:fill="auto"/>
            <w:vAlign w:val="center"/>
          </w:tcPr>
          <w:p w:rsidR="00334C6B" w:rsidRPr="00A1119A" w:rsidRDefault="00334C6B" w:rsidP="00334C6B">
            <w:pPr>
              <w:pStyle w:val="Normal1"/>
              <w:spacing w:before="60" w:after="60"/>
              <w:jc w:val="both"/>
              <w:rPr>
                <w:color w:val="auto"/>
                <w:sz w:val="26"/>
                <w:szCs w:val="26"/>
                <w:lang w:val="vi-VN"/>
              </w:rPr>
            </w:pPr>
            <w:r w:rsidRPr="00A1119A">
              <w:rPr>
                <w:color w:val="auto"/>
                <w:sz w:val="26"/>
                <w:szCs w:val="26"/>
                <w:lang w:val="vi-VN"/>
              </w:rPr>
              <w:t>Với các chương trình được điều chỉnh trong 5 năm gần đây cần có minh chứng là: Phiếu khảo sát, dữ liệu khảo sát, báo cáo kết quả khảo sát lấy ý kiến kèm ý kiến phản hồi cụ thể của các bên liên quan ( giảng viên, cán bộ quản lý, đại diện của các tổ chức xã hội - nghề nghiệp, nhà tuyển dụng lao động và người đã tốt nghiệp) trong quá trình xây dựng CTĐT; quá trình rà soát, điều chỉnh CTĐT; quá trình tổ chức, triển khai CTĐT và đánh giá chất lượng của CTĐT.</w:t>
            </w:r>
          </w:p>
        </w:tc>
        <w:tc>
          <w:tcPr>
            <w:tcW w:w="2126" w:type="dxa"/>
            <w:vAlign w:val="center"/>
          </w:tcPr>
          <w:p w:rsidR="00334C6B" w:rsidRPr="00A1119A" w:rsidRDefault="00334C6B" w:rsidP="00334C6B">
            <w:pPr>
              <w:pStyle w:val="Normal1"/>
              <w:spacing w:before="60" w:after="60"/>
              <w:ind w:left="-107"/>
              <w:jc w:val="center"/>
              <w:rPr>
                <w:color w:val="auto"/>
                <w:sz w:val="26"/>
                <w:szCs w:val="26"/>
                <w:lang w:val="vi-VN"/>
              </w:rPr>
            </w:pPr>
          </w:p>
        </w:tc>
        <w:tc>
          <w:tcPr>
            <w:tcW w:w="1843" w:type="dxa"/>
            <w:vAlign w:val="center"/>
          </w:tcPr>
          <w:p w:rsidR="00334C6B" w:rsidRPr="00A1119A" w:rsidRDefault="00334C6B" w:rsidP="00334C6B">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334C6B" w:rsidRPr="00A1119A" w:rsidRDefault="00334C6B" w:rsidP="00334C6B">
            <w:pPr>
              <w:pStyle w:val="Normal1"/>
              <w:spacing w:before="60" w:after="60"/>
              <w:ind w:left="-107"/>
              <w:jc w:val="center"/>
              <w:rPr>
                <w:color w:val="auto"/>
                <w:sz w:val="26"/>
                <w:szCs w:val="26"/>
                <w:lang w:val="vi-VN"/>
              </w:rPr>
            </w:pPr>
            <w:r w:rsidRPr="00A1119A">
              <w:rPr>
                <w:color w:val="auto"/>
                <w:sz w:val="26"/>
                <w:szCs w:val="26"/>
                <w:lang w:val="vi-VN"/>
              </w:rPr>
              <w:t>6 Khoa</w:t>
            </w:r>
          </w:p>
        </w:tc>
      </w:tr>
      <w:tr w:rsidR="00334C6B" w:rsidRPr="00A1119A" w:rsidTr="00A1119A">
        <w:trPr>
          <w:trHeight w:val="308"/>
        </w:trPr>
        <w:tc>
          <w:tcPr>
            <w:tcW w:w="14464" w:type="dxa"/>
            <w:gridSpan w:val="6"/>
            <w:shd w:val="clear" w:color="auto" w:fill="C6D9F1" w:themeFill="text2" w:themeFillTint="33"/>
            <w:vAlign w:val="center"/>
          </w:tcPr>
          <w:p w:rsidR="00334C6B" w:rsidRPr="00A1119A" w:rsidRDefault="00334C6B" w:rsidP="00334C6B">
            <w:pPr>
              <w:pStyle w:val="Heading1"/>
              <w:spacing w:before="60" w:after="60"/>
              <w:rPr>
                <w:rFonts w:ascii="Times New Roman" w:hAnsi="Times New Roman" w:cs="Times New Roman"/>
                <w:sz w:val="26"/>
                <w:szCs w:val="26"/>
              </w:rPr>
            </w:pPr>
            <w:bookmarkStart w:id="36" w:name="_Toc477444490"/>
            <w:r w:rsidRPr="00B20770">
              <w:rPr>
                <w:rFonts w:ascii="Times New Roman" w:hAnsi="Times New Roman" w:cs="Times New Roman"/>
                <w:sz w:val="26"/>
                <w:szCs w:val="26"/>
              </w:rPr>
              <w:t>Tiêu chí 3.1 (Bổ sung lần 2)</w:t>
            </w:r>
            <w:bookmarkEnd w:id="36"/>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ListParagraph"/>
              <w:numPr>
                <w:ilvl w:val="0"/>
                <w:numId w:val="148"/>
              </w:numPr>
              <w:spacing w:after="0" w:line="240" w:lineRule="auto"/>
              <w:ind w:left="0" w:hanging="73"/>
              <w:jc w:val="center"/>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pStyle w:val="Normal1"/>
              <w:spacing w:after="120"/>
              <w:rPr>
                <w:color w:val="auto"/>
                <w:sz w:val="26"/>
                <w:szCs w:val="26"/>
                <w:lang w:val="vi-VN"/>
              </w:rPr>
            </w:pPr>
            <w:r w:rsidRPr="00A1119A">
              <w:rPr>
                <w:color w:val="auto"/>
                <w:sz w:val="26"/>
                <w:szCs w:val="26"/>
                <w:lang w:val="vi-VN"/>
              </w:rPr>
              <w:t>BSH 3.3.1.1. Bảng thống kê và danh mục tổng hợp các CTĐT của tất cả các bậc đào tạo của các hệ đào tạo. Lưu ý nêu rõ tên CTĐT, hình thức đào tạo, thời gian bắt đầu đào tạo, quy mô sinh viên; Các thời điểm rà soát chương trình,  các thời điểm điều chỉnh CTĐT.</w:t>
            </w:r>
          </w:p>
        </w:tc>
        <w:tc>
          <w:tcPr>
            <w:tcW w:w="2126" w:type="dxa"/>
          </w:tcPr>
          <w:p w:rsidR="00334C6B" w:rsidRPr="00A1119A" w:rsidRDefault="00334C6B" w:rsidP="00334C6B">
            <w:pPr>
              <w:pStyle w:val="Normal1"/>
              <w:spacing w:before="60" w:after="60"/>
              <w:ind w:left="-107"/>
              <w:rPr>
                <w:color w:val="FF0000"/>
                <w:sz w:val="26"/>
                <w:szCs w:val="26"/>
                <w:lang w:val="vi-VN"/>
              </w:rPr>
            </w:pPr>
          </w:p>
        </w:tc>
        <w:tc>
          <w:tcPr>
            <w:tcW w:w="1843" w:type="dxa"/>
            <w:vAlign w:val="center"/>
          </w:tcPr>
          <w:p w:rsidR="00334C6B" w:rsidRPr="00A1119A" w:rsidRDefault="00334C6B" w:rsidP="00334C6B">
            <w:pPr>
              <w:shd w:val="clear" w:color="auto" w:fill="FFFFFF"/>
              <w:spacing w:before="100" w:beforeAutospacing="1" w:after="100" w:afterAutospacing="1"/>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tcPr>
          <w:p w:rsidR="00334C6B" w:rsidRPr="00A1119A" w:rsidRDefault="00334C6B" w:rsidP="00334C6B">
            <w:pPr>
              <w:pStyle w:val="Normal1"/>
              <w:spacing w:before="60" w:after="60"/>
              <w:ind w:left="-7"/>
              <w:jc w:val="both"/>
              <w:rPr>
                <w:color w:val="auto"/>
                <w:sz w:val="26"/>
                <w:szCs w:val="26"/>
                <w:lang w:val="vi-VN"/>
              </w:rPr>
            </w:pPr>
            <w:r w:rsidRPr="00A1119A">
              <w:rPr>
                <w:color w:val="auto"/>
                <w:sz w:val="26"/>
                <w:szCs w:val="26"/>
                <w:lang w:val="vi-VN"/>
              </w:rPr>
              <w:t>Chỉnh sửa lại danh mục theo yêu cầu của Đoàn, kèm theo minh chứng các lần chỉnh sửa CTĐT</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ListParagraph"/>
              <w:numPr>
                <w:ilvl w:val="0"/>
                <w:numId w:val="148"/>
              </w:numPr>
              <w:spacing w:after="0" w:line="240" w:lineRule="auto"/>
              <w:ind w:left="0" w:hanging="73"/>
              <w:jc w:val="center"/>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pStyle w:val="Normal1"/>
              <w:rPr>
                <w:color w:val="auto"/>
                <w:sz w:val="26"/>
                <w:szCs w:val="26"/>
                <w:lang w:val="vi-VN"/>
              </w:rPr>
            </w:pPr>
            <w:r w:rsidRPr="00A1119A">
              <w:rPr>
                <w:color w:val="auto"/>
                <w:sz w:val="26"/>
                <w:szCs w:val="26"/>
                <w:lang w:val="vi-VN"/>
              </w:rPr>
              <w:t>BSH3.3.1.2. Bản mô tả chương trình đào tạo của tất các các chương trình đào tạo tại trường, đánh số theo đúng thứ tự danh mục tổng hợp nêu trên</w:t>
            </w:r>
          </w:p>
        </w:tc>
        <w:tc>
          <w:tcPr>
            <w:tcW w:w="2126" w:type="dxa"/>
          </w:tcPr>
          <w:p w:rsidR="00334C6B" w:rsidRPr="00A1119A" w:rsidRDefault="00334C6B" w:rsidP="00334C6B">
            <w:pPr>
              <w:pStyle w:val="Normal1"/>
              <w:spacing w:before="60" w:after="60"/>
              <w:ind w:left="32" w:hanging="139"/>
              <w:rPr>
                <w:color w:val="FF0000"/>
                <w:sz w:val="26"/>
                <w:szCs w:val="26"/>
                <w:lang w:val="vi-VN"/>
              </w:rPr>
            </w:pPr>
          </w:p>
        </w:tc>
        <w:tc>
          <w:tcPr>
            <w:tcW w:w="1843" w:type="dxa"/>
            <w:vAlign w:val="center"/>
          </w:tcPr>
          <w:p w:rsidR="00334C6B" w:rsidRPr="00A1119A" w:rsidRDefault="00334C6B" w:rsidP="00334C6B">
            <w:pPr>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tcPr>
          <w:p w:rsidR="00334C6B" w:rsidRPr="00A1119A" w:rsidRDefault="00334C6B" w:rsidP="00334C6B">
            <w:pPr>
              <w:pStyle w:val="Normal1"/>
              <w:spacing w:before="60" w:after="60"/>
              <w:rPr>
                <w:color w:val="auto"/>
                <w:sz w:val="26"/>
                <w:szCs w:val="26"/>
              </w:rPr>
            </w:pPr>
            <w:r w:rsidRPr="00A1119A">
              <w:rPr>
                <w:color w:val="auto"/>
                <w:sz w:val="26"/>
                <w:szCs w:val="26"/>
              </w:rPr>
              <w:t xml:space="preserve"> </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ListParagraph"/>
              <w:numPr>
                <w:ilvl w:val="0"/>
                <w:numId w:val="148"/>
              </w:numPr>
              <w:spacing w:after="0" w:line="240" w:lineRule="auto"/>
              <w:ind w:left="0" w:hanging="73"/>
              <w:jc w:val="center"/>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pStyle w:val="Normal1"/>
              <w:rPr>
                <w:color w:val="auto"/>
                <w:sz w:val="26"/>
                <w:szCs w:val="26"/>
                <w:lang w:val="vi-VN"/>
              </w:rPr>
            </w:pPr>
            <w:r w:rsidRPr="00A1119A">
              <w:rPr>
                <w:color w:val="auto"/>
                <w:sz w:val="26"/>
                <w:szCs w:val="26"/>
                <w:lang w:val="vi-VN"/>
              </w:rPr>
              <w:t xml:space="preserve">BSH3.3.1.3. CTĐT được mở trong 5 năm gần nhất  </w:t>
            </w:r>
          </w:p>
        </w:tc>
        <w:tc>
          <w:tcPr>
            <w:tcW w:w="2126" w:type="dxa"/>
          </w:tcPr>
          <w:p w:rsidR="00334C6B" w:rsidRPr="00A1119A" w:rsidRDefault="00334C6B" w:rsidP="00334C6B">
            <w:pPr>
              <w:pStyle w:val="Normal1"/>
              <w:spacing w:before="60" w:after="60"/>
              <w:ind w:left="174" w:hanging="281"/>
              <w:rPr>
                <w:color w:val="FF0000"/>
                <w:sz w:val="26"/>
                <w:szCs w:val="26"/>
                <w:lang w:val="vi-VN"/>
              </w:rPr>
            </w:pPr>
            <w:r w:rsidRPr="00A1119A">
              <w:rPr>
                <w:color w:val="auto"/>
                <w:sz w:val="26"/>
                <w:szCs w:val="26"/>
                <w:lang w:val="vi-VN"/>
              </w:rPr>
              <w:t xml:space="preserve">  </w:t>
            </w:r>
          </w:p>
        </w:tc>
        <w:tc>
          <w:tcPr>
            <w:tcW w:w="1843" w:type="dxa"/>
            <w:vAlign w:val="center"/>
          </w:tcPr>
          <w:p w:rsidR="00334C6B" w:rsidRPr="00A1119A" w:rsidRDefault="00334C6B" w:rsidP="00334C6B">
            <w:pPr>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tcPr>
          <w:p w:rsidR="00334C6B" w:rsidRPr="00A1119A" w:rsidRDefault="00334C6B" w:rsidP="00334C6B">
            <w:pPr>
              <w:pStyle w:val="Normal1"/>
              <w:spacing w:before="60" w:after="60"/>
              <w:ind w:left="174" w:hanging="281"/>
              <w:rPr>
                <w:color w:val="auto"/>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1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334C6B" w:rsidRPr="00A1119A" w:rsidRDefault="00334C6B" w:rsidP="00334C6B">
            <w:pPr>
              <w:pStyle w:val="ListParagraph"/>
              <w:numPr>
                <w:ilvl w:val="0"/>
                <w:numId w:val="148"/>
              </w:numPr>
              <w:spacing w:after="0" w:line="240" w:lineRule="auto"/>
              <w:ind w:left="0" w:hanging="73"/>
              <w:jc w:val="center"/>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pStyle w:val="Normal1"/>
              <w:rPr>
                <w:b/>
                <w:color w:val="auto"/>
                <w:sz w:val="26"/>
                <w:szCs w:val="26"/>
                <w:lang w:val="vi-VN"/>
              </w:rPr>
            </w:pPr>
            <w:r w:rsidRPr="00A1119A">
              <w:rPr>
                <w:color w:val="auto"/>
                <w:sz w:val="26"/>
                <w:szCs w:val="26"/>
                <w:lang w:val="vi-VN"/>
              </w:rPr>
              <w:t>Kế hoạch đánh giá và hiệu chỉnh CTĐT, kế hoạch tổ chức hội thảo lấy kiến đánh giá của doanh nghiệp và cựu sinh viên đối với CTĐT 150TC</w:t>
            </w:r>
          </w:p>
        </w:tc>
        <w:tc>
          <w:tcPr>
            <w:tcW w:w="2126" w:type="dxa"/>
          </w:tcPr>
          <w:p w:rsidR="00334C6B" w:rsidRPr="00A1119A" w:rsidRDefault="00334C6B" w:rsidP="00334C6B">
            <w:pPr>
              <w:pStyle w:val="Normal1"/>
              <w:spacing w:before="60" w:after="60"/>
              <w:ind w:left="32" w:hanging="139"/>
              <w:rPr>
                <w:color w:val="auto"/>
                <w:sz w:val="26"/>
                <w:szCs w:val="26"/>
                <w:lang w:val="vi-VN"/>
              </w:rPr>
            </w:pPr>
          </w:p>
        </w:tc>
        <w:tc>
          <w:tcPr>
            <w:tcW w:w="1843" w:type="dxa"/>
            <w:vAlign w:val="center"/>
          </w:tcPr>
          <w:p w:rsidR="00334C6B" w:rsidRPr="00A1119A" w:rsidRDefault="00334C6B" w:rsidP="00334C6B">
            <w:pPr>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tcPr>
          <w:p w:rsidR="00334C6B" w:rsidRPr="00A1119A" w:rsidRDefault="00334C6B" w:rsidP="00334C6B">
            <w:pPr>
              <w:pStyle w:val="Normal1"/>
              <w:spacing w:before="60" w:after="60"/>
              <w:ind w:left="32" w:hanging="139"/>
              <w:rPr>
                <w:color w:val="auto"/>
                <w:sz w:val="26"/>
                <w:szCs w:val="26"/>
                <w:lang w:val="vi-VN"/>
              </w:rPr>
            </w:pPr>
          </w:p>
        </w:tc>
      </w:tr>
      <w:tr w:rsidR="00334C6B" w:rsidRPr="00A1119A" w:rsidTr="00A1119A">
        <w:trPr>
          <w:trHeight w:val="308"/>
        </w:trPr>
        <w:tc>
          <w:tcPr>
            <w:tcW w:w="14464" w:type="dxa"/>
            <w:gridSpan w:val="6"/>
            <w:shd w:val="clear" w:color="auto" w:fill="FFFF00"/>
            <w:vAlign w:val="center"/>
          </w:tcPr>
          <w:p w:rsidR="00334C6B" w:rsidRPr="00A1119A" w:rsidRDefault="00334C6B" w:rsidP="00334C6B">
            <w:pPr>
              <w:pStyle w:val="Heading1"/>
              <w:spacing w:before="60" w:after="60"/>
              <w:rPr>
                <w:rFonts w:ascii="Times New Roman" w:hAnsi="Times New Roman" w:cs="Times New Roman"/>
                <w:b w:val="0"/>
                <w:sz w:val="26"/>
                <w:szCs w:val="26"/>
              </w:rPr>
            </w:pPr>
            <w:bookmarkStart w:id="37" w:name="TC32"/>
            <w:bookmarkStart w:id="38" w:name="_Toc477444491"/>
            <w:bookmarkEnd w:id="37"/>
            <w:r w:rsidRPr="00A1119A">
              <w:rPr>
                <w:rFonts w:ascii="Times New Roman" w:hAnsi="Times New Roman" w:cs="Times New Roman"/>
                <w:sz w:val="26"/>
                <w:szCs w:val="26"/>
                <w:lang w:eastAsia="vi-VN"/>
              </w:rPr>
              <w:t>Tiêu chí 3.2</w:t>
            </w:r>
            <w:bookmarkEnd w:id="38"/>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21"/>
              </w:numPr>
              <w:spacing w:before="60" w:after="60"/>
              <w:ind w:left="360"/>
              <w:rPr>
                <w:rFonts w:ascii="Times New Roman" w:hAnsi="Times New Roman"/>
                <w:sz w:val="26"/>
                <w:szCs w:val="26"/>
                <w:lang w:val="vi-VN"/>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Thông tư quy định điều kiện, hồ sơ, quy trình mở ngành đào tạo, đình chỉ tuyển sinh, thu hồi quyết định mở ngành đào tạo trình độ đại học, trình độ cao đẳng</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08/2011/TT-BGDĐT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(17-02-2011)</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 xml:space="preserve">Bộ </w:t>
            </w:r>
            <w:r w:rsidRPr="00A1119A">
              <w:rPr>
                <w:rFonts w:ascii="Times New Roman" w:hAnsi="Times New Roman"/>
                <w:sz w:val="26"/>
                <w:szCs w:val="26"/>
                <w:lang w:val="vi-VN"/>
              </w:rPr>
              <w:t>GD&amp;ĐT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2. Hướng dẫn xác nhận các điều kiện mở ngành/chuyên ngành trình độ cao đẳng, đại học, thạc sỹ, tiến sỹ</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8607/BGDĐT-GDĐH</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(14/12/2012)</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 xml:space="preserve">Bộ </w:t>
            </w:r>
            <w:r w:rsidRPr="00A1119A">
              <w:rPr>
                <w:rFonts w:ascii="Times New Roman" w:hAnsi="Times New Roman"/>
                <w:sz w:val="26"/>
                <w:szCs w:val="26"/>
                <w:lang w:val="vi-VN"/>
              </w:rPr>
              <w:t>GD&amp;ĐT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H3.3.1.1</w:t>
            </w:r>
            <w:r w:rsidRPr="00A1119A">
              <w:rPr>
                <w:rFonts w:ascii="Times New Roman" w:hAnsi="Times New Roman"/>
                <w:sz w:val="26"/>
                <w:szCs w:val="26"/>
              </w:rPr>
              <w:t xml:space="preserve"> (8)</w:t>
            </w: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3. Thông tư ban hành quy định về khối lượng kiến thức tối thiểu, yêu cầu năng lực mà người học đạt được sau khi tốt nghiệp đối với mỗi trình độ đào tạo của giáo dục đại học và quy định xây dựng, thẩm định, ban hành chương trình đào tạo trình độ đại học, thạc sỹ, tiến sỹ</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07/2015/TT-BGDĐT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(16</w:t>
            </w:r>
            <w:r w:rsidRPr="00A1119A">
              <w:rPr>
                <w:rFonts w:ascii="Times New Roman" w:hAnsi="Times New Roman"/>
                <w:sz w:val="26"/>
                <w:szCs w:val="26"/>
                <w:lang w:val="vi-VN"/>
              </w:rPr>
              <w:t>/</w:t>
            </w:r>
            <w:r w:rsidRPr="00A1119A">
              <w:rPr>
                <w:rFonts w:ascii="Times New Roman" w:hAnsi="Times New Roman"/>
                <w:sz w:val="26"/>
                <w:szCs w:val="26"/>
              </w:rPr>
              <w:t>04</w:t>
            </w:r>
            <w:r w:rsidRPr="00A1119A">
              <w:rPr>
                <w:rFonts w:ascii="Times New Roman" w:hAnsi="Times New Roman"/>
                <w:sz w:val="26"/>
                <w:szCs w:val="26"/>
                <w:lang w:val="vi-VN"/>
              </w:rPr>
              <w:t>/</w:t>
            </w:r>
            <w:r w:rsidRPr="00A1119A">
              <w:rPr>
                <w:rFonts w:ascii="Times New Roman" w:hAnsi="Times New Roman"/>
                <w:sz w:val="26"/>
                <w:szCs w:val="26"/>
              </w:rPr>
              <w:t>2015)</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 xml:space="preserve">Bộ </w:t>
            </w:r>
            <w:r w:rsidRPr="00A1119A">
              <w:rPr>
                <w:rFonts w:ascii="Times New Roman" w:hAnsi="Times New Roman"/>
                <w:sz w:val="26"/>
                <w:szCs w:val="26"/>
                <w:lang w:val="vi-VN"/>
              </w:rPr>
              <w:t>GD&amp;ĐT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4. Thông tư quy định đào tạo liên thông trình độ cao đẳng, đại học</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55/2012/TT-BGDĐT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(25</w:t>
            </w:r>
            <w:r w:rsidRPr="00A1119A">
              <w:rPr>
                <w:rFonts w:ascii="Times New Roman" w:hAnsi="Times New Roman"/>
                <w:sz w:val="26"/>
                <w:szCs w:val="26"/>
                <w:lang w:val="vi-VN"/>
              </w:rPr>
              <w:t>/</w:t>
            </w:r>
            <w:r w:rsidRPr="00A1119A">
              <w:rPr>
                <w:rFonts w:ascii="Times New Roman" w:hAnsi="Times New Roman"/>
                <w:sz w:val="26"/>
                <w:szCs w:val="26"/>
              </w:rPr>
              <w:t>12</w:t>
            </w:r>
            <w:r w:rsidRPr="00A1119A">
              <w:rPr>
                <w:rFonts w:ascii="Times New Roman" w:hAnsi="Times New Roman"/>
                <w:sz w:val="26"/>
                <w:szCs w:val="26"/>
                <w:lang w:val="vi-VN"/>
              </w:rPr>
              <w:t>/</w:t>
            </w:r>
            <w:r w:rsidRPr="00A1119A">
              <w:rPr>
                <w:rFonts w:ascii="Times New Roman" w:hAnsi="Times New Roman"/>
                <w:sz w:val="26"/>
                <w:szCs w:val="26"/>
              </w:rPr>
              <w:t>2012)</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5. Thông tư sửa đổi, bổ sung một số điều của Quy định đào tạo liên thông trình độ cao đẳng, đại học</w:t>
            </w:r>
          </w:p>
        </w:tc>
        <w:tc>
          <w:tcPr>
            <w:tcW w:w="2126"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w:t>
            </w:r>
            <w:r w:rsidRPr="00A1119A">
              <w:rPr>
                <w:rFonts w:ascii="Times New Roman" w:hAnsi="Times New Roman"/>
                <w:sz w:val="26"/>
                <w:szCs w:val="26"/>
              </w:rPr>
              <w:t>08/2015/TT (21/04/2015)</w:t>
            </w:r>
          </w:p>
        </w:tc>
        <w:tc>
          <w:tcPr>
            <w:tcW w:w="1843" w:type="dxa"/>
            <w:vAlign w:val="center"/>
          </w:tcPr>
          <w:p w:rsidR="00334C6B" w:rsidRPr="00A1119A" w:rsidRDefault="00334C6B" w:rsidP="00334C6B">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21"/>
              </w:numPr>
              <w:spacing w:before="60" w:after="60"/>
              <w:ind w:left="3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1. Quyết định thành lập Ban xây dựng và triển khai đề án “Xây dựng chương trình đào tạo theo hướng tiếp cận CDIO”</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14/QĐ-ĐHSPKT-ĐT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lastRenderedPageBreak/>
              <w:t>(12/01/2011)</w:t>
            </w:r>
          </w:p>
        </w:tc>
        <w:tc>
          <w:tcPr>
            <w:tcW w:w="1843"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2. Thông báo về việc lập kế hoạch xây dựng CTĐT 150 tín chỉ (xây dựng chuẩn đầu ra, kế hoạch đào tạo, đề cương chi tiết học phần)</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145/TB-ĐHSPKT-ĐT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(02/3/2011)</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3. Thông báo về việc thực hiện các CTĐT hiện hành sau chuyển đổi (Ghi tên ngành đào tạo trên bằng tốt nghiệp, hiệu chỉnh và đặt tên các CTĐT)</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184/TB-ĐHSPKT-ĐT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(7/4/2011)</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4. Thông báo về việc thực hiện các CTĐT hiện hành sau chuyển đổi</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297/TB-ĐHSPKT-ĐT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(25/5/2011)</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5. </w:t>
            </w:r>
            <w:r w:rsidRPr="00A1119A">
              <w:rPr>
                <w:rFonts w:ascii="Times New Roman" w:hAnsi="Times New Roman"/>
                <w:sz w:val="26"/>
                <w:szCs w:val="26"/>
                <w:lang w:val="vi-VN"/>
              </w:rPr>
              <w:t>Thông báo k</w:t>
            </w:r>
            <w:r w:rsidRPr="00A1119A">
              <w:rPr>
                <w:rFonts w:ascii="Times New Roman" w:hAnsi="Times New Roman"/>
                <w:sz w:val="26"/>
                <w:szCs w:val="26"/>
              </w:rPr>
              <w:t>ế hoạch hoàn thiện CTĐT 150 tín chỉ</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693/KH-ĐHSPKT-ĐT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(28/10/2011)</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334C6B" w:rsidRPr="00A1119A" w:rsidRDefault="00334C6B" w:rsidP="00334C6B">
            <w:pPr>
              <w:pStyle w:val="Title"/>
              <w:numPr>
                <w:ilvl w:val="0"/>
                <w:numId w:val="21"/>
              </w:numPr>
              <w:spacing w:before="60" w:after="60"/>
              <w:ind w:left="3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1. Quyết định về việc xây dựng các CTĐT và phân bố các học phần giáo dục đại cương, các học phần SPKT trong các CTĐT 150 tín chỉ</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706/QĐ-ĐHSPKT-ĐT</w:t>
            </w:r>
          </w:p>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rPr>
              <w:t>(14/11/2011)</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2. Báo cáo kết quả họp kiểm tra tiến độ xây dựng CTĐT 150 tín chỉ</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732/BC-ĐHSPKT-ĐT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(24/11/201)1</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3. Quyết định về việc thành lập Ban thư ký hội thảo xây dựng CTĐT và biên soạn đề cương chi tiết theo tiếp cận CDIO</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738/QĐ-ĐHSPKT-ĐT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(05/12/2011)</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334C6B" w:rsidRPr="00A1119A" w:rsidRDefault="00334C6B" w:rsidP="00334C6B">
            <w:pPr>
              <w:pStyle w:val="Title"/>
              <w:spacing w:before="60" w:after="60"/>
              <w:rPr>
                <w:rFonts w:ascii="Times New Roman" w:hAnsi="Times New Roman"/>
                <w:sz w:val="26"/>
                <w:szCs w:val="26"/>
                <w:lang w:val="vi-VN"/>
              </w:rPr>
            </w:pPr>
          </w:p>
        </w:tc>
      </w:tr>
      <w:tr w:rsidR="00334C6B" w:rsidRPr="00A1119A" w:rsidTr="00A1119A">
        <w:trPr>
          <w:trHeight w:val="308"/>
        </w:trPr>
        <w:tc>
          <w:tcPr>
            <w:tcW w:w="567" w:type="dxa"/>
            <w:vAlign w:val="center"/>
          </w:tcPr>
          <w:p w:rsidR="00334C6B" w:rsidRPr="00A1119A" w:rsidRDefault="00334C6B" w:rsidP="00334C6B">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334C6B" w:rsidRPr="00A1119A" w:rsidRDefault="00334C6B" w:rsidP="00334C6B">
            <w:pPr>
              <w:pStyle w:val="Title"/>
              <w:spacing w:before="60" w:after="60"/>
              <w:rPr>
                <w:rFonts w:ascii="Times New Roman" w:hAnsi="Times New Roman"/>
                <w:sz w:val="26"/>
                <w:szCs w:val="26"/>
              </w:rPr>
            </w:pPr>
          </w:p>
        </w:tc>
        <w:tc>
          <w:tcPr>
            <w:tcW w:w="6775" w:type="dxa"/>
            <w:shd w:val="clear" w:color="auto" w:fill="auto"/>
            <w:vAlign w:val="center"/>
          </w:tcPr>
          <w:p w:rsidR="00334C6B" w:rsidRPr="00A1119A" w:rsidRDefault="00334C6B" w:rsidP="00334C6B">
            <w:pPr>
              <w:pStyle w:val="Title"/>
              <w:spacing w:before="60" w:after="60"/>
              <w:jc w:val="left"/>
              <w:rPr>
                <w:rFonts w:ascii="Times New Roman" w:hAnsi="Times New Roman"/>
                <w:sz w:val="26"/>
                <w:szCs w:val="26"/>
              </w:rPr>
            </w:pPr>
            <w:r w:rsidRPr="00A1119A">
              <w:rPr>
                <w:rFonts w:ascii="Times New Roman" w:hAnsi="Times New Roman"/>
                <w:sz w:val="26"/>
                <w:szCs w:val="26"/>
              </w:rPr>
              <w:t>4. Quyết định về việc thành lập Ban thư ký tập huấn biên soạn đề cương chi tiết theo tiếp cận CDIO</w:t>
            </w:r>
          </w:p>
        </w:tc>
        <w:tc>
          <w:tcPr>
            <w:tcW w:w="2126" w:type="dxa"/>
            <w:vAlign w:val="center"/>
          </w:tcPr>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739/QĐ-ĐHSPKT-ĐT</w:t>
            </w:r>
          </w:p>
          <w:p w:rsidR="00334C6B" w:rsidRPr="00A1119A" w:rsidRDefault="00334C6B" w:rsidP="00334C6B">
            <w:pPr>
              <w:pStyle w:val="Title"/>
              <w:spacing w:before="60" w:after="60"/>
              <w:rPr>
                <w:rFonts w:ascii="Times New Roman" w:hAnsi="Times New Roman"/>
                <w:sz w:val="26"/>
                <w:szCs w:val="26"/>
                <w:lang w:val="vi-VN"/>
              </w:rPr>
            </w:pPr>
            <w:r w:rsidRPr="00A1119A">
              <w:rPr>
                <w:rFonts w:ascii="Times New Roman" w:hAnsi="Times New Roman"/>
                <w:sz w:val="26"/>
                <w:szCs w:val="26"/>
              </w:rPr>
              <w:t>(06/12/2011)</w:t>
            </w:r>
          </w:p>
        </w:tc>
        <w:tc>
          <w:tcPr>
            <w:tcW w:w="1843" w:type="dxa"/>
            <w:vAlign w:val="center"/>
          </w:tcPr>
          <w:p w:rsidR="00334C6B" w:rsidRPr="00A1119A" w:rsidRDefault="00334C6B" w:rsidP="00334C6B">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334C6B" w:rsidRPr="00A1119A" w:rsidRDefault="00334C6B" w:rsidP="00334C6B">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rPr>
            </w:pPr>
            <w:r w:rsidRPr="00A1119A">
              <w:rPr>
                <w:rFonts w:ascii="Times New Roman" w:hAnsi="Times New Roman"/>
                <w:color w:val="FF0000"/>
                <w:sz w:val="26"/>
                <w:szCs w:val="26"/>
              </w:rPr>
              <w:t>5. Thông báo kế hoạch hoàn thiện CTĐT 150 tín chỉ</w:t>
            </w:r>
          </w:p>
        </w:tc>
        <w:tc>
          <w:tcPr>
            <w:tcW w:w="2126" w:type="dxa"/>
            <w:vAlign w:val="center"/>
          </w:tcPr>
          <w:p w:rsidR="009A5129" w:rsidRPr="009A5129" w:rsidRDefault="009A5129" w:rsidP="009A5129">
            <w:pPr>
              <w:pStyle w:val="Title"/>
              <w:spacing w:before="60" w:after="60"/>
              <w:rPr>
                <w:rFonts w:ascii="Times New Roman" w:hAnsi="Times New Roman"/>
                <w:color w:val="FF0000"/>
                <w:sz w:val="26"/>
                <w:szCs w:val="26"/>
                <w:lang w:val="vi-VN"/>
              </w:rPr>
            </w:pPr>
            <w:r w:rsidRPr="009A5129">
              <w:rPr>
                <w:rFonts w:ascii="Times New Roman" w:hAnsi="Times New Roman"/>
                <w:color w:val="FF0000"/>
                <w:sz w:val="26"/>
                <w:szCs w:val="26"/>
                <w:lang w:val="vi-VN"/>
              </w:rPr>
              <w:t xml:space="preserve">Số </w:t>
            </w:r>
            <w:r w:rsidRPr="009A5129">
              <w:rPr>
                <w:rFonts w:ascii="Times New Roman" w:hAnsi="Times New Roman"/>
                <w:color w:val="FF0000"/>
                <w:sz w:val="26"/>
                <w:szCs w:val="26"/>
              </w:rPr>
              <w:t>693/KH-</w:t>
            </w:r>
            <w:r w:rsidRPr="009A5129">
              <w:rPr>
                <w:rFonts w:ascii="Times New Roman" w:hAnsi="Times New Roman"/>
                <w:color w:val="FF0000"/>
                <w:sz w:val="26"/>
                <w:szCs w:val="26"/>
              </w:rPr>
              <w:lastRenderedPageBreak/>
              <w:t>ĐHSPKT-ĐT</w:t>
            </w:r>
          </w:p>
          <w:p w:rsidR="009A5129" w:rsidRPr="009A5129" w:rsidRDefault="009A5129" w:rsidP="009A5129">
            <w:pPr>
              <w:pStyle w:val="Title"/>
              <w:spacing w:before="60" w:after="60"/>
              <w:rPr>
                <w:rFonts w:ascii="Times New Roman" w:hAnsi="Times New Roman"/>
                <w:color w:val="FF0000"/>
                <w:sz w:val="26"/>
                <w:szCs w:val="26"/>
                <w:lang w:val="vi-VN"/>
              </w:rPr>
            </w:pPr>
            <w:r w:rsidRPr="009A5129">
              <w:rPr>
                <w:rFonts w:ascii="Times New Roman" w:hAnsi="Times New Roman"/>
                <w:color w:val="FF0000"/>
                <w:sz w:val="26"/>
                <w:szCs w:val="26"/>
              </w:rPr>
              <w:t>(28/10/2011)</w:t>
            </w:r>
          </w:p>
        </w:tc>
        <w:tc>
          <w:tcPr>
            <w:tcW w:w="1843" w:type="dxa"/>
            <w:vAlign w:val="center"/>
          </w:tcPr>
          <w:p w:rsidR="009A5129" w:rsidRPr="009A5129" w:rsidRDefault="009A5129" w:rsidP="009A5129">
            <w:pPr>
              <w:pStyle w:val="Title"/>
              <w:spacing w:before="60" w:after="60"/>
              <w:rPr>
                <w:rFonts w:ascii="Times New Roman" w:hAnsi="Times New Roman"/>
                <w:color w:val="FF0000"/>
                <w:sz w:val="26"/>
                <w:szCs w:val="26"/>
              </w:rPr>
            </w:pPr>
            <w:r w:rsidRPr="009A5129">
              <w:rPr>
                <w:rFonts w:ascii="Times New Roman" w:hAnsi="Times New Roman"/>
                <w:color w:val="FF0000"/>
                <w:sz w:val="26"/>
                <w:szCs w:val="26"/>
                <w:lang w:val="vi-VN"/>
              </w:rPr>
              <w:lastRenderedPageBreak/>
              <w:t>P.ĐT</w:t>
            </w:r>
          </w:p>
        </w:tc>
        <w:tc>
          <w:tcPr>
            <w:tcW w:w="1452" w:type="dxa"/>
            <w:vAlign w:val="center"/>
          </w:tcPr>
          <w:p w:rsidR="009A5129" w:rsidRPr="009A5129" w:rsidRDefault="009A5129" w:rsidP="009A5129">
            <w:pPr>
              <w:pStyle w:val="Title"/>
              <w:spacing w:before="60" w:after="60"/>
              <w:rPr>
                <w:rFonts w:ascii="Times New Roman" w:hAnsi="Times New Roman"/>
                <w:color w:val="FF0000"/>
                <w:sz w:val="26"/>
                <w:szCs w:val="26"/>
              </w:rPr>
            </w:pPr>
          </w:p>
        </w:tc>
      </w:tr>
      <w:tr w:rsidR="009A5129" w:rsidRPr="00A1119A" w:rsidTr="009A5129">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rPr>
            </w:pPr>
            <w:r w:rsidRPr="00A1119A">
              <w:rPr>
                <w:rFonts w:ascii="Times New Roman" w:hAnsi="Times New Roman"/>
                <w:color w:val="FF0000"/>
                <w:sz w:val="26"/>
                <w:szCs w:val="26"/>
              </w:rPr>
              <w:t>6. Thông báo về việc biên soạn đề cương chi tiết</w:t>
            </w:r>
          </w:p>
        </w:tc>
        <w:tc>
          <w:tcPr>
            <w:tcW w:w="2126" w:type="dxa"/>
            <w:vAlign w:val="center"/>
          </w:tcPr>
          <w:p w:rsidR="009A5129" w:rsidRPr="009A5129" w:rsidRDefault="009A5129" w:rsidP="009A5129">
            <w:pPr>
              <w:pStyle w:val="Title"/>
              <w:spacing w:before="60" w:after="60"/>
              <w:rPr>
                <w:rFonts w:ascii="Times New Roman" w:hAnsi="Times New Roman"/>
                <w:color w:val="FF0000"/>
                <w:sz w:val="26"/>
                <w:szCs w:val="26"/>
                <w:lang w:val="vi-VN"/>
              </w:rPr>
            </w:pPr>
            <w:r w:rsidRPr="009A5129">
              <w:rPr>
                <w:rFonts w:ascii="Times New Roman" w:hAnsi="Times New Roman"/>
                <w:color w:val="FF0000"/>
                <w:sz w:val="26"/>
                <w:szCs w:val="26"/>
                <w:lang w:val="vi-VN"/>
              </w:rPr>
              <w:t>Số 771/TB-ĐHSPKT-ĐT</w:t>
            </w:r>
          </w:p>
          <w:p w:rsidR="009A5129" w:rsidRPr="009A5129" w:rsidRDefault="009A5129" w:rsidP="009A5129">
            <w:pPr>
              <w:pStyle w:val="Title"/>
              <w:spacing w:before="60" w:after="60"/>
              <w:rPr>
                <w:rFonts w:ascii="Times New Roman" w:hAnsi="Times New Roman"/>
                <w:color w:val="FF0000"/>
                <w:sz w:val="26"/>
                <w:szCs w:val="26"/>
                <w:lang w:val="vi-VN"/>
              </w:rPr>
            </w:pPr>
            <w:r w:rsidRPr="009A5129">
              <w:rPr>
                <w:rFonts w:ascii="Times New Roman" w:hAnsi="Times New Roman"/>
                <w:color w:val="FF0000"/>
                <w:sz w:val="26"/>
                <w:szCs w:val="26"/>
                <w:lang w:val="vi-VN"/>
              </w:rPr>
              <w:t>(29/12/2011)</w:t>
            </w:r>
          </w:p>
        </w:tc>
        <w:tc>
          <w:tcPr>
            <w:tcW w:w="1843" w:type="dxa"/>
            <w:vAlign w:val="center"/>
          </w:tcPr>
          <w:p w:rsidR="009A5129" w:rsidRPr="009A5129" w:rsidRDefault="009A5129" w:rsidP="009A5129">
            <w:pPr>
              <w:jc w:val="center"/>
              <w:rPr>
                <w:color w:val="FF0000"/>
              </w:rPr>
            </w:pPr>
            <w:r w:rsidRPr="009A5129">
              <w:rPr>
                <w:rFonts w:ascii="Times New Roman" w:hAnsi="Times New Roman"/>
                <w:color w:val="FF0000"/>
                <w:sz w:val="26"/>
                <w:szCs w:val="26"/>
              </w:rPr>
              <w:t>P.ĐT</w:t>
            </w:r>
          </w:p>
        </w:tc>
        <w:tc>
          <w:tcPr>
            <w:tcW w:w="1452" w:type="dxa"/>
            <w:vAlign w:val="center"/>
          </w:tcPr>
          <w:p w:rsidR="009A5129" w:rsidRPr="009A5129" w:rsidRDefault="009A5129" w:rsidP="009A5129">
            <w:pPr>
              <w:pStyle w:val="Title"/>
              <w:spacing w:before="60" w:after="60"/>
              <w:rPr>
                <w:rFonts w:ascii="Times New Roman" w:hAnsi="Times New Roman"/>
                <w:color w:val="FF0000"/>
                <w:sz w:val="26"/>
                <w:szCs w:val="26"/>
              </w:rPr>
            </w:pPr>
          </w:p>
        </w:tc>
      </w:tr>
      <w:tr w:rsidR="009A5129" w:rsidRPr="00A1119A" w:rsidTr="009A5129">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rPr>
            </w:pPr>
            <w:r w:rsidRPr="00A1119A">
              <w:rPr>
                <w:rFonts w:ascii="Times New Roman" w:hAnsi="Times New Roman"/>
                <w:color w:val="FF0000"/>
                <w:sz w:val="26"/>
                <w:szCs w:val="26"/>
              </w:rPr>
              <w:t>7. Thông báo về việc biên soạn CTĐT 150TC và biên soạn đề cương chi tiết các học phần</w:t>
            </w:r>
          </w:p>
        </w:tc>
        <w:tc>
          <w:tcPr>
            <w:tcW w:w="2126" w:type="dxa"/>
            <w:vAlign w:val="center"/>
          </w:tcPr>
          <w:p w:rsidR="009A5129" w:rsidRPr="009A5129" w:rsidRDefault="009A5129" w:rsidP="009A5129">
            <w:pPr>
              <w:pStyle w:val="Title"/>
              <w:spacing w:before="60" w:after="60"/>
              <w:rPr>
                <w:rFonts w:ascii="Times New Roman" w:hAnsi="Times New Roman"/>
                <w:color w:val="FF0000"/>
                <w:sz w:val="26"/>
                <w:szCs w:val="26"/>
                <w:lang w:val="vi-VN"/>
              </w:rPr>
            </w:pPr>
            <w:r w:rsidRPr="009A5129">
              <w:rPr>
                <w:rFonts w:ascii="Times New Roman" w:hAnsi="Times New Roman"/>
                <w:color w:val="FF0000"/>
                <w:sz w:val="26"/>
                <w:szCs w:val="26"/>
                <w:lang w:val="vi-VN"/>
              </w:rPr>
              <w:t>Số 325/TB-ĐHSPKT-ĐT</w:t>
            </w:r>
          </w:p>
          <w:p w:rsidR="009A5129" w:rsidRPr="009A5129" w:rsidRDefault="009A5129" w:rsidP="009A5129">
            <w:pPr>
              <w:pStyle w:val="Title"/>
              <w:spacing w:before="60" w:after="60"/>
              <w:rPr>
                <w:rFonts w:ascii="Times New Roman" w:hAnsi="Times New Roman"/>
                <w:color w:val="FF0000"/>
                <w:sz w:val="26"/>
                <w:szCs w:val="26"/>
                <w:lang w:val="vi-VN"/>
              </w:rPr>
            </w:pPr>
            <w:r w:rsidRPr="009A5129">
              <w:rPr>
                <w:rFonts w:ascii="Times New Roman" w:hAnsi="Times New Roman"/>
                <w:color w:val="FF0000"/>
                <w:sz w:val="26"/>
                <w:szCs w:val="26"/>
                <w:lang w:val="vi-VN"/>
              </w:rPr>
              <w:t>(07/5/2012)</w:t>
            </w:r>
          </w:p>
        </w:tc>
        <w:tc>
          <w:tcPr>
            <w:tcW w:w="1843" w:type="dxa"/>
            <w:vAlign w:val="center"/>
          </w:tcPr>
          <w:p w:rsidR="009A5129" w:rsidRPr="009A5129" w:rsidRDefault="009A5129" w:rsidP="009A5129">
            <w:pPr>
              <w:jc w:val="center"/>
              <w:rPr>
                <w:color w:val="FF0000"/>
              </w:rPr>
            </w:pPr>
            <w:r w:rsidRPr="009A5129">
              <w:rPr>
                <w:rFonts w:ascii="Times New Roman" w:hAnsi="Times New Roman"/>
                <w:color w:val="FF0000"/>
                <w:sz w:val="26"/>
                <w:szCs w:val="26"/>
              </w:rPr>
              <w:t>P.ĐT</w:t>
            </w:r>
          </w:p>
        </w:tc>
        <w:tc>
          <w:tcPr>
            <w:tcW w:w="1452" w:type="dxa"/>
            <w:vAlign w:val="center"/>
          </w:tcPr>
          <w:p w:rsidR="009A5129" w:rsidRPr="009A5129" w:rsidRDefault="009A5129" w:rsidP="009A5129">
            <w:pPr>
              <w:pStyle w:val="Title"/>
              <w:spacing w:before="60" w:after="60"/>
              <w:rPr>
                <w:rFonts w:ascii="Times New Roman" w:hAnsi="Times New Roman"/>
                <w:color w:val="FF0000"/>
                <w:sz w:val="26"/>
                <w:szCs w:val="26"/>
              </w:rPr>
            </w:pPr>
          </w:p>
        </w:tc>
      </w:tr>
      <w:tr w:rsidR="009A5129" w:rsidRPr="00A1119A" w:rsidTr="009A5129">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rPr>
            </w:pPr>
            <w:r w:rsidRPr="00A1119A">
              <w:rPr>
                <w:rFonts w:ascii="Times New Roman" w:hAnsi="Times New Roman"/>
                <w:color w:val="FF0000"/>
                <w:sz w:val="26"/>
                <w:szCs w:val="26"/>
              </w:rPr>
              <w:t>8. Kế hoạch thực hiện ĐBCL toàn diện trong triển khai các CTĐT 150 TC</w:t>
            </w:r>
          </w:p>
        </w:tc>
        <w:tc>
          <w:tcPr>
            <w:tcW w:w="2126" w:type="dxa"/>
            <w:vAlign w:val="center"/>
          </w:tcPr>
          <w:p w:rsidR="009A5129" w:rsidRPr="009A5129" w:rsidRDefault="009A5129" w:rsidP="009A5129">
            <w:pPr>
              <w:pStyle w:val="Title"/>
              <w:spacing w:before="60" w:after="60"/>
              <w:rPr>
                <w:rFonts w:ascii="Times New Roman" w:hAnsi="Times New Roman"/>
                <w:color w:val="FF0000"/>
                <w:sz w:val="26"/>
                <w:szCs w:val="26"/>
                <w:lang w:val="vi-VN"/>
              </w:rPr>
            </w:pPr>
            <w:r w:rsidRPr="009A5129">
              <w:rPr>
                <w:rFonts w:ascii="Times New Roman" w:hAnsi="Times New Roman"/>
                <w:color w:val="FF0000"/>
                <w:sz w:val="26"/>
                <w:szCs w:val="26"/>
                <w:lang w:val="vi-VN"/>
              </w:rPr>
              <w:t>Số 130/KH-ĐHSPKT</w:t>
            </w:r>
          </w:p>
          <w:p w:rsidR="009A5129" w:rsidRPr="009A5129" w:rsidRDefault="009A5129" w:rsidP="009A5129">
            <w:pPr>
              <w:pStyle w:val="Title"/>
              <w:spacing w:before="60" w:after="60"/>
              <w:rPr>
                <w:rFonts w:ascii="Times New Roman" w:hAnsi="Times New Roman"/>
                <w:color w:val="FF0000"/>
                <w:sz w:val="26"/>
                <w:szCs w:val="26"/>
                <w:lang w:val="vi-VN"/>
              </w:rPr>
            </w:pPr>
            <w:r w:rsidRPr="009A5129">
              <w:rPr>
                <w:rFonts w:ascii="Times New Roman" w:hAnsi="Times New Roman"/>
                <w:color w:val="FF0000"/>
                <w:sz w:val="26"/>
                <w:szCs w:val="26"/>
                <w:lang w:val="vi-VN"/>
              </w:rPr>
              <w:t>(15/11/2012)</w:t>
            </w:r>
          </w:p>
        </w:tc>
        <w:tc>
          <w:tcPr>
            <w:tcW w:w="1843" w:type="dxa"/>
            <w:vAlign w:val="center"/>
          </w:tcPr>
          <w:p w:rsidR="009A5129" w:rsidRPr="009A5129" w:rsidRDefault="009A5129" w:rsidP="009A5129">
            <w:pPr>
              <w:jc w:val="center"/>
              <w:rPr>
                <w:color w:val="FF0000"/>
              </w:rPr>
            </w:pPr>
            <w:r w:rsidRPr="009A5129">
              <w:rPr>
                <w:rFonts w:ascii="Times New Roman" w:hAnsi="Times New Roman"/>
                <w:color w:val="FF0000"/>
                <w:sz w:val="26"/>
                <w:szCs w:val="26"/>
              </w:rPr>
              <w:t>P.ĐT</w:t>
            </w:r>
          </w:p>
        </w:tc>
        <w:tc>
          <w:tcPr>
            <w:tcW w:w="1452" w:type="dxa"/>
            <w:vAlign w:val="center"/>
          </w:tcPr>
          <w:p w:rsidR="009A5129" w:rsidRPr="009A5129" w:rsidRDefault="009A5129" w:rsidP="009A5129">
            <w:pPr>
              <w:pStyle w:val="Title"/>
              <w:spacing w:before="60" w:after="60"/>
              <w:rPr>
                <w:rFonts w:ascii="Times New Roman" w:hAnsi="Times New Roman"/>
                <w:color w:val="FF0000"/>
                <w:sz w:val="26"/>
                <w:szCs w:val="26"/>
              </w:rPr>
            </w:pPr>
          </w:p>
        </w:tc>
      </w:tr>
      <w:tr w:rsidR="009A5129" w:rsidRPr="00A1119A" w:rsidTr="009A5129">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rPr>
            </w:pPr>
            <w:r w:rsidRPr="00A1119A">
              <w:rPr>
                <w:rFonts w:ascii="Times New Roman" w:hAnsi="Times New Roman"/>
                <w:color w:val="FF0000"/>
                <w:sz w:val="26"/>
                <w:szCs w:val="26"/>
              </w:rPr>
              <w:t>9.</w:t>
            </w:r>
            <w:r>
              <w:rPr>
                <w:rFonts w:ascii="Times New Roman" w:hAnsi="Times New Roman"/>
                <w:color w:val="FF0000"/>
                <w:sz w:val="26"/>
                <w:szCs w:val="26"/>
                <w:lang w:val="vi-VN"/>
              </w:rPr>
              <w:t xml:space="preserve"> </w:t>
            </w:r>
            <w:r w:rsidRPr="00A1119A">
              <w:rPr>
                <w:rFonts w:ascii="Times New Roman" w:hAnsi="Times New Roman"/>
                <w:color w:val="FF0000"/>
                <w:sz w:val="26"/>
                <w:szCs w:val="26"/>
              </w:rPr>
              <w:t>Quy định về chuẩn bị và thực hiện giảng dạy các học phần trong các CTĐT 150TC theo CDIO</w:t>
            </w:r>
          </w:p>
        </w:tc>
        <w:tc>
          <w:tcPr>
            <w:tcW w:w="2126" w:type="dxa"/>
            <w:vAlign w:val="center"/>
          </w:tcPr>
          <w:p w:rsidR="009A5129" w:rsidRPr="009A5129" w:rsidRDefault="009A5129" w:rsidP="009A5129">
            <w:pPr>
              <w:pStyle w:val="Title"/>
              <w:spacing w:before="60" w:after="60"/>
              <w:rPr>
                <w:rFonts w:ascii="Times New Roman" w:hAnsi="Times New Roman"/>
                <w:color w:val="FF0000"/>
                <w:sz w:val="26"/>
                <w:szCs w:val="26"/>
                <w:lang w:val="vi-VN"/>
              </w:rPr>
            </w:pPr>
            <w:r w:rsidRPr="009A5129">
              <w:rPr>
                <w:rFonts w:ascii="Times New Roman" w:hAnsi="Times New Roman"/>
                <w:color w:val="FF0000"/>
                <w:sz w:val="26"/>
                <w:szCs w:val="26"/>
                <w:lang w:val="vi-VN"/>
              </w:rPr>
              <w:t>Số 23/QĐ-ĐHSPKT-ĐT</w:t>
            </w:r>
          </w:p>
          <w:p w:rsidR="009A5129" w:rsidRPr="009A5129" w:rsidRDefault="009A5129" w:rsidP="009A5129">
            <w:pPr>
              <w:pStyle w:val="Title"/>
              <w:spacing w:before="60" w:after="60"/>
              <w:rPr>
                <w:rFonts w:ascii="Times New Roman" w:hAnsi="Times New Roman"/>
                <w:color w:val="FF0000"/>
                <w:sz w:val="26"/>
                <w:szCs w:val="26"/>
                <w:lang w:val="vi-VN"/>
              </w:rPr>
            </w:pPr>
            <w:r w:rsidRPr="009A5129">
              <w:rPr>
                <w:rFonts w:ascii="Times New Roman" w:hAnsi="Times New Roman"/>
                <w:color w:val="FF0000"/>
                <w:sz w:val="26"/>
                <w:szCs w:val="26"/>
                <w:lang w:val="vi-VN"/>
              </w:rPr>
              <w:t>(18/01/2013)</w:t>
            </w:r>
          </w:p>
        </w:tc>
        <w:tc>
          <w:tcPr>
            <w:tcW w:w="1843" w:type="dxa"/>
            <w:vAlign w:val="center"/>
          </w:tcPr>
          <w:p w:rsidR="009A5129" w:rsidRPr="009A5129" w:rsidRDefault="009A5129" w:rsidP="009A5129">
            <w:pPr>
              <w:jc w:val="center"/>
              <w:rPr>
                <w:color w:val="FF0000"/>
              </w:rPr>
            </w:pPr>
            <w:r w:rsidRPr="009A5129">
              <w:rPr>
                <w:rFonts w:ascii="Times New Roman" w:hAnsi="Times New Roman"/>
                <w:color w:val="FF0000"/>
                <w:sz w:val="26"/>
                <w:szCs w:val="26"/>
              </w:rPr>
              <w:t>P.ĐT</w:t>
            </w:r>
          </w:p>
        </w:tc>
        <w:tc>
          <w:tcPr>
            <w:tcW w:w="1452" w:type="dxa"/>
            <w:vAlign w:val="center"/>
          </w:tcPr>
          <w:p w:rsidR="009A5129" w:rsidRPr="009A5129" w:rsidRDefault="009A5129" w:rsidP="009A5129">
            <w:pPr>
              <w:pStyle w:val="Title"/>
              <w:spacing w:before="60" w:after="60"/>
              <w:rPr>
                <w:rFonts w:ascii="Times New Roman" w:hAnsi="Times New Roman"/>
                <w:color w:val="FF0000"/>
                <w:sz w:val="26"/>
                <w:szCs w:val="26"/>
              </w:rPr>
            </w:pPr>
          </w:p>
        </w:tc>
      </w:tr>
      <w:tr w:rsidR="009A5129" w:rsidRPr="00A1119A" w:rsidTr="009A5129">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rPr>
            </w:pPr>
            <w:r w:rsidRPr="00A1119A">
              <w:rPr>
                <w:rFonts w:ascii="Times New Roman" w:hAnsi="Times New Roman"/>
                <w:color w:val="FF0000"/>
                <w:sz w:val="26"/>
                <w:szCs w:val="26"/>
              </w:rPr>
              <w:t>10. Thông báo về việc chuẩn bị cho việc kiểm tra các khoa, trung tâm về công tác đào tạo theo CTĐT 150TC</w:t>
            </w:r>
          </w:p>
        </w:tc>
        <w:tc>
          <w:tcPr>
            <w:tcW w:w="2126" w:type="dxa"/>
            <w:vAlign w:val="center"/>
          </w:tcPr>
          <w:p w:rsidR="009A5129" w:rsidRPr="009A5129" w:rsidRDefault="009A5129" w:rsidP="009A5129">
            <w:pPr>
              <w:pStyle w:val="Title"/>
              <w:spacing w:before="60" w:after="60"/>
              <w:rPr>
                <w:rFonts w:ascii="Times New Roman" w:hAnsi="Times New Roman"/>
                <w:color w:val="FF0000"/>
                <w:sz w:val="26"/>
                <w:szCs w:val="26"/>
                <w:lang w:val="vi-VN"/>
              </w:rPr>
            </w:pPr>
            <w:r w:rsidRPr="009A5129">
              <w:rPr>
                <w:rFonts w:ascii="Times New Roman" w:hAnsi="Times New Roman"/>
                <w:color w:val="FF0000"/>
                <w:sz w:val="26"/>
                <w:szCs w:val="26"/>
                <w:lang w:val="vi-VN"/>
              </w:rPr>
              <w:t>Số 141/TB-ĐHSPKT</w:t>
            </w:r>
          </w:p>
          <w:p w:rsidR="009A5129" w:rsidRPr="009A5129" w:rsidRDefault="009A5129" w:rsidP="009A5129">
            <w:pPr>
              <w:pStyle w:val="Title"/>
              <w:spacing w:before="60" w:after="60"/>
              <w:rPr>
                <w:rFonts w:ascii="Times New Roman" w:hAnsi="Times New Roman"/>
                <w:color w:val="FF0000"/>
                <w:sz w:val="26"/>
                <w:szCs w:val="26"/>
                <w:lang w:val="vi-VN"/>
              </w:rPr>
            </w:pPr>
            <w:r w:rsidRPr="009A5129">
              <w:rPr>
                <w:rFonts w:ascii="Times New Roman" w:hAnsi="Times New Roman"/>
                <w:color w:val="FF0000"/>
                <w:sz w:val="26"/>
                <w:szCs w:val="26"/>
                <w:lang w:val="vi-VN"/>
              </w:rPr>
              <w:t>(05/6/2013)</w:t>
            </w:r>
          </w:p>
        </w:tc>
        <w:tc>
          <w:tcPr>
            <w:tcW w:w="1843" w:type="dxa"/>
            <w:vAlign w:val="center"/>
          </w:tcPr>
          <w:p w:rsidR="009A5129" w:rsidRPr="009A5129" w:rsidRDefault="009A5129" w:rsidP="009A5129">
            <w:pPr>
              <w:jc w:val="center"/>
              <w:rPr>
                <w:color w:val="FF0000"/>
              </w:rPr>
            </w:pPr>
            <w:r w:rsidRPr="009A5129">
              <w:rPr>
                <w:rFonts w:ascii="Times New Roman" w:hAnsi="Times New Roman"/>
                <w:color w:val="FF0000"/>
                <w:sz w:val="26"/>
                <w:szCs w:val="26"/>
              </w:rPr>
              <w:t>P.ĐT</w:t>
            </w:r>
          </w:p>
        </w:tc>
        <w:tc>
          <w:tcPr>
            <w:tcW w:w="1452" w:type="dxa"/>
            <w:vAlign w:val="center"/>
          </w:tcPr>
          <w:p w:rsidR="009A5129" w:rsidRPr="009A5129"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Quyết định về việc ban hành chuẩn đầu ra và chương trình đào tạo ĐH, CĐ</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2012, 2014, 2015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Chương trình đào tạo của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Các bảng mapping chương trình đào tạo và chuẩn đầu ra</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Lấy mẫu 2 ngành</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Sổ tay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Link website trường công bố chuẩn đầu ra của các CTĐT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2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Đề cương chi tiết các học phần (mẫu)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BM6/QT-PĐT-LCTĐT</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Khoa</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Hồ sơ giảng dạy của học phần (mẫu)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Khoa</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3. Các bảng mapping chuẩn đầu ra </w:t>
            </w:r>
            <w:r w:rsidRPr="00A1119A">
              <w:rPr>
                <w:rFonts w:ascii="Times New Roman" w:hAnsi="Times New Roman"/>
                <w:sz w:val="26"/>
                <w:szCs w:val="26"/>
                <w:lang w:val="vi-VN"/>
              </w:rPr>
              <w:t xml:space="preserve">học phần </w:t>
            </w:r>
            <w:r w:rsidRPr="00A1119A">
              <w:rPr>
                <w:rFonts w:ascii="Times New Roman" w:hAnsi="Times New Roman"/>
                <w:sz w:val="26"/>
                <w:szCs w:val="26"/>
              </w:rPr>
              <w:t>và</w:t>
            </w:r>
            <w:r w:rsidRPr="00A1119A">
              <w:rPr>
                <w:rFonts w:ascii="Times New Roman" w:hAnsi="Times New Roman"/>
                <w:sz w:val="26"/>
                <w:szCs w:val="26"/>
                <w:lang w:val="vi-VN"/>
              </w:rPr>
              <w:t xml:space="preserve"> chuẩn đầu ra </w:t>
            </w:r>
            <w:r w:rsidRPr="00A1119A">
              <w:rPr>
                <w:rFonts w:ascii="Times New Roman" w:hAnsi="Times New Roman"/>
                <w:sz w:val="26"/>
                <w:szCs w:val="26"/>
              </w:rPr>
              <w:t>chương trình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Khoa</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Hồ sơ môn học</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2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1. </w:t>
            </w:r>
            <w:r w:rsidRPr="00A1119A">
              <w:rPr>
                <w:rFonts w:ascii="Times New Roman" w:hAnsi="Times New Roman"/>
                <w:sz w:val="26"/>
                <w:szCs w:val="26"/>
                <w:lang w:val="vi-VN"/>
              </w:rPr>
              <w:t>Quy trình xây dựng mới CTĐT và điều chỉnh chương trình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QT-PĐT-LCT</w:t>
            </w:r>
            <w:r w:rsidRPr="00A1119A">
              <w:rPr>
                <w:rFonts w:ascii="Times New Roman" w:hAnsi="Times New Roman"/>
                <w:sz w:val="26"/>
                <w:szCs w:val="26"/>
                <w:lang w:val="vi-VN"/>
              </w:rPr>
              <w:t>Đ</w:t>
            </w:r>
            <w:r w:rsidRPr="00A1119A">
              <w:rPr>
                <w:rFonts w:ascii="Times New Roman" w:hAnsi="Times New Roman"/>
                <w:sz w:val="26"/>
                <w:szCs w:val="26"/>
              </w:rPr>
              <w:t>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(28/8/2015)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H3.3.1.2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b/>
                <w:sz w:val="26"/>
                <w:szCs w:val="26"/>
                <w:lang w:val="vi-VN"/>
              </w:rPr>
            </w:pPr>
            <w:r w:rsidRPr="00A1119A">
              <w:rPr>
                <w:rFonts w:ascii="Times New Roman" w:hAnsi="Times New Roman"/>
                <w:sz w:val="26"/>
                <w:szCs w:val="26"/>
                <w:lang w:val="vi-VN"/>
              </w:rPr>
              <w:t>2. Khảo sát các bên liên quan trong việc mở ngành chương trình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K</w:t>
            </w:r>
            <w:r w:rsidRPr="00A1119A">
              <w:rPr>
                <w:rFonts w:ascii="Times New Roman" w:hAnsi="Times New Roman"/>
                <w:sz w:val="26"/>
                <w:szCs w:val="26"/>
              </w:rPr>
              <w:t>hoa</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H3.3.1.3</w:t>
            </w:r>
            <w:r>
              <w:rPr>
                <w:rFonts w:ascii="Times New Roman" w:hAnsi="Times New Roman"/>
                <w:sz w:val="26"/>
                <w:szCs w:val="26"/>
                <w:lang w:val="vi-VN"/>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3. Các quyết định thành lập Hội đồng thẩm định CTĐT hoặc hợp đồng thẩm định CTĐT (Hồ sơ đề án mở ngành đào tạo)</w:t>
            </w:r>
            <w:r>
              <w:rPr>
                <w:rFonts w:ascii="Times New Roman" w:hAnsi="Times New Roman"/>
                <w:sz w:val="26"/>
                <w:szCs w:val="26"/>
                <w:lang w:val="vi-VN"/>
              </w:rPr>
              <w:t xml:space="preserve">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Khoa</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H3.3.1.4</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4. Biên bản họp Hội đồng KH và ĐT Trường (Hồ sơ đề án mở ngành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Khoa</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H3.3.1.4</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5. Phiếu phản biện/thẩm định chương trình đào tạo (Hồ sơ đề án mở ngành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Khoa</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H3.3.1.4</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6. Thông báo, phiếu, báo cáo khảo sát sinh viên có việc làm sau khi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7. Thông báo, phiếu, báo cáo khảo sát sinh viên về chất lượng giảng dạy của GV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8. Biên bản họp cải tiến CTĐT sau khi điều tra ý kiến của các bên liên quan (Cựu sinh viên, doanh nghiệp,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Khoa</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H3.3.6.5</w:t>
            </w:r>
            <w:r w:rsidRPr="00A1119A">
              <w:rPr>
                <w:rFonts w:ascii="Times New Roman" w:hAnsi="Times New Roman"/>
                <w:sz w:val="26"/>
                <w:szCs w:val="26"/>
              </w:rPr>
              <w:t xml:space="preserve"> (3)</w:t>
            </w: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39" w:name="_Toc477444492"/>
            <w:r w:rsidRPr="00B20770">
              <w:rPr>
                <w:rFonts w:ascii="Times New Roman" w:hAnsi="Times New Roman" w:cs="Times New Roman"/>
                <w:sz w:val="26"/>
                <w:szCs w:val="26"/>
              </w:rPr>
              <w:t>Tiêu chí 3.2 (Bổ sung lần 1)</w:t>
            </w:r>
            <w:bookmarkEnd w:id="39"/>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5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49"/>
              </w:numPr>
              <w:spacing w:before="60" w:after="60"/>
              <w:ind w:left="473" w:hanging="473"/>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 xml:space="preserve">Tổng hợp ý kiến góp ý của các bên liên quan (tổ chức xã hội nghề nghiệp, nhà tuyển dụng lao động và người đã tốt nghiệp) về việc CTĐT đáp ứng linh hoạt nhu cầu nhân lực của thị trường lao động, kèm theo ý kiến góp ý cụ thể (lưu ý đến </w:t>
            </w:r>
            <w:r w:rsidRPr="00A1119A">
              <w:rPr>
                <w:color w:val="auto"/>
                <w:sz w:val="26"/>
                <w:szCs w:val="26"/>
                <w:lang w:val="vi-VN"/>
              </w:rPr>
              <w:lastRenderedPageBreak/>
              <w:t>phương pháp chọn mẫu, tính tin cậy của hoạt động khảo sát lấy ý kiến phản hồi).</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Lấy mẫu</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5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49"/>
              </w:numPr>
              <w:spacing w:before="60" w:after="60"/>
              <w:ind w:left="473" w:hanging="473"/>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Bảng “Kết quả học tập mong đợi” của các chương trình đào tạo được xây dựng theo tiếp cận CDIO. Chi tiết đến cấp độ 4, kèm theo mức độ của từng chuẩn đầu ra.</w:t>
            </w:r>
          </w:p>
        </w:tc>
        <w:tc>
          <w:tcPr>
            <w:tcW w:w="2126" w:type="dxa"/>
            <w:vAlign w:val="center"/>
          </w:tcPr>
          <w:p w:rsidR="009A5129" w:rsidRPr="00A1119A" w:rsidRDefault="009A5129" w:rsidP="009A5129">
            <w:pPr>
              <w:pStyle w:val="Normal1"/>
              <w:spacing w:before="60" w:after="60"/>
              <w:ind w:left="7"/>
              <w:rPr>
                <w:color w:val="auto"/>
                <w:sz w:val="26"/>
                <w:szCs w:val="26"/>
                <w:lang w:val="vi-VN"/>
              </w:rPr>
            </w:pPr>
            <w:r w:rsidRPr="00A1119A">
              <w:rPr>
                <w:color w:val="auto"/>
                <w:sz w:val="26"/>
                <w:szCs w:val="26"/>
                <w:lang w:val="vi-VN"/>
              </w:rPr>
              <w:t>Trong CTĐT, lưu tại P.ĐT</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40" w:name="_Toc477444493"/>
            <w:r w:rsidRPr="00B20770">
              <w:rPr>
                <w:rFonts w:ascii="Times New Roman" w:hAnsi="Times New Roman" w:cs="Times New Roman"/>
                <w:sz w:val="26"/>
                <w:szCs w:val="26"/>
              </w:rPr>
              <w:t>Tiêu chí 3.2 (Bổ sung lần 2)</w:t>
            </w:r>
            <w:bookmarkEnd w:id="40"/>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5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51"/>
              </w:numPr>
              <w:spacing w:after="0" w:line="240" w:lineRule="auto"/>
              <w:ind w:left="-45" w:firstLine="0"/>
              <w:jc w:val="center"/>
              <w:rPr>
                <w:rFonts w:ascii="Times New Roman" w:hAnsi="Times New Roman"/>
                <w:sz w:val="26"/>
                <w:szCs w:val="26"/>
                <w:lang w:val="vi-VN"/>
              </w:rPr>
            </w:pPr>
          </w:p>
        </w:tc>
        <w:tc>
          <w:tcPr>
            <w:tcW w:w="6775" w:type="dxa"/>
            <w:shd w:val="clear" w:color="auto" w:fill="auto"/>
          </w:tcPr>
          <w:p w:rsidR="009A5129" w:rsidRPr="00A1119A" w:rsidRDefault="009A5129" w:rsidP="009A5129">
            <w:pPr>
              <w:pStyle w:val="Normal1"/>
              <w:jc w:val="both"/>
              <w:rPr>
                <w:color w:val="auto"/>
                <w:sz w:val="26"/>
                <w:szCs w:val="26"/>
                <w:lang w:val="vi-VN"/>
              </w:rPr>
            </w:pPr>
            <w:r w:rsidRPr="00A1119A">
              <w:rPr>
                <w:color w:val="auto"/>
                <w:sz w:val="26"/>
                <w:szCs w:val="26"/>
                <w:lang w:val="vi-VN"/>
              </w:rPr>
              <w:t>Tổng hợp ý kiến góp ý của các bên liên quan (tổ chức xã hội nghề nghiệp, nhà tuyển dụng lao động và người đã tốt nghiệp) về việc CTĐT đáp ứng linh hoạt nhu cầu nhân lực của thị trường lao động, kèm theo ý kiến góp ý cụ thể (lưu ý đến phương pháp chọn mẫu, tính tin cậy của hoạt động khảo sát lấy ý kiến phản hồi)</w:t>
            </w:r>
          </w:p>
          <w:p w:rsidR="009A5129" w:rsidRPr="00A1119A" w:rsidRDefault="009A5129" w:rsidP="009A5129">
            <w:pPr>
              <w:pStyle w:val="Normal1"/>
              <w:jc w:val="both"/>
              <w:rPr>
                <w:color w:val="auto"/>
                <w:sz w:val="26"/>
                <w:szCs w:val="26"/>
                <w:lang w:val="vi-VN"/>
              </w:rPr>
            </w:pPr>
            <w:r w:rsidRPr="00A1119A">
              <w:rPr>
                <w:color w:val="auto"/>
                <w:sz w:val="26"/>
                <w:szCs w:val="26"/>
                <w:lang w:val="vi-VN"/>
              </w:rPr>
              <w:t>Bổ sung văn bản Hội thảo Đánh giá CTĐT 150 TC ngành SPKT Anh văn</w:t>
            </w:r>
          </w:p>
        </w:tc>
        <w:tc>
          <w:tcPr>
            <w:tcW w:w="2126" w:type="dxa"/>
          </w:tcPr>
          <w:p w:rsidR="009A5129" w:rsidRPr="00A1119A" w:rsidRDefault="009A5129" w:rsidP="009A5129">
            <w:pPr>
              <w:pStyle w:val="Normal1"/>
              <w:spacing w:before="60" w:after="60"/>
              <w:ind w:left="-107"/>
              <w:rPr>
                <w:color w:val="auto"/>
                <w:sz w:val="26"/>
                <w:szCs w:val="26"/>
                <w:lang w:val="vi-VN"/>
              </w:rPr>
            </w:pPr>
          </w:p>
        </w:tc>
        <w:tc>
          <w:tcPr>
            <w:tcW w:w="1843" w:type="dxa"/>
            <w:vAlign w:val="center"/>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tcPr>
          <w:p w:rsidR="009A5129" w:rsidRPr="00A1119A" w:rsidRDefault="009A5129" w:rsidP="009A5129">
            <w:pPr>
              <w:pStyle w:val="Normal1"/>
              <w:spacing w:before="60" w:after="60"/>
              <w:jc w:val="both"/>
              <w:rPr>
                <w:color w:val="auto"/>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5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51"/>
              </w:numPr>
              <w:spacing w:after="0" w:line="240" w:lineRule="auto"/>
              <w:ind w:left="-45" w:firstLine="0"/>
              <w:jc w:val="center"/>
              <w:rPr>
                <w:rFonts w:ascii="Times New Roman" w:hAnsi="Times New Roman"/>
                <w:sz w:val="26"/>
                <w:szCs w:val="26"/>
              </w:rPr>
            </w:pPr>
          </w:p>
        </w:tc>
        <w:tc>
          <w:tcPr>
            <w:tcW w:w="6775" w:type="dxa"/>
            <w:shd w:val="clear" w:color="auto" w:fill="auto"/>
          </w:tcPr>
          <w:p w:rsidR="009A5129" w:rsidRPr="00A1119A" w:rsidRDefault="009A5129" w:rsidP="009A5129">
            <w:pPr>
              <w:pStyle w:val="Normal1"/>
              <w:jc w:val="both"/>
              <w:rPr>
                <w:color w:val="auto"/>
                <w:sz w:val="26"/>
                <w:szCs w:val="26"/>
                <w:lang w:val="vi-VN"/>
              </w:rPr>
            </w:pPr>
            <w:r w:rsidRPr="00A1119A">
              <w:rPr>
                <w:color w:val="auto"/>
                <w:sz w:val="26"/>
                <w:szCs w:val="26"/>
              </w:rPr>
              <w:t>Bảng “Kết quả học tập mong đợi” của các chương trình đào tạo được xây dựng theo tiếp cận CDIO. Chi tiết đến cấp độ 4, kèm theo mức độ của từng chuẩn đầu ra</w:t>
            </w:r>
          </w:p>
        </w:tc>
        <w:tc>
          <w:tcPr>
            <w:tcW w:w="2126" w:type="dxa"/>
          </w:tcPr>
          <w:p w:rsidR="009A5129" w:rsidRPr="00A1119A" w:rsidRDefault="009A5129" w:rsidP="009A5129">
            <w:pPr>
              <w:pStyle w:val="Normal1"/>
              <w:spacing w:before="120" w:after="120"/>
              <w:rPr>
                <w:color w:val="auto"/>
                <w:sz w:val="26"/>
                <w:szCs w:val="26"/>
              </w:rPr>
            </w:pPr>
          </w:p>
        </w:tc>
        <w:tc>
          <w:tcPr>
            <w:tcW w:w="1843" w:type="dxa"/>
            <w:vAlign w:val="center"/>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tcPr>
          <w:p w:rsidR="009A5129" w:rsidRPr="00A1119A" w:rsidRDefault="009A5129" w:rsidP="009A5129">
            <w:pPr>
              <w:pStyle w:val="Normal1"/>
              <w:spacing w:before="120" w:after="120"/>
              <w:ind w:left="360"/>
              <w:rPr>
                <w:color w:val="auto"/>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41" w:name="TC33"/>
            <w:bookmarkStart w:id="42" w:name="_Toc477444494"/>
            <w:bookmarkEnd w:id="41"/>
            <w:r w:rsidRPr="00A1119A">
              <w:rPr>
                <w:rFonts w:ascii="Times New Roman" w:hAnsi="Times New Roman" w:cs="Times New Roman"/>
                <w:sz w:val="26"/>
                <w:szCs w:val="26"/>
                <w:lang w:eastAsia="vi-VN"/>
              </w:rPr>
              <w:t>Tiêu chí 3.3</w:t>
            </w:r>
            <w:bookmarkEnd w:id="42"/>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1. Luật giáo dục 2005</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38/2005/QH11</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(14/6/2005)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Quốc hội</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H3.3.1.1</w:t>
            </w:r>
            <w:r>
              <w:rPr>
                <w:rFonts w:ascii="Times New Roman" w:hAnsi="Times New Roman" w:cs="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Luật giáo dục đại học 2012</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08/2012/QH13</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(18/6/2012)</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Quốc hội</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H3.3.1.1</w:t>
            </w:r>
            <w:r>
              <w:rPr>
                <w:rFonts w:ascii="Times New Roman" w:hAnsi="Times New Roman" w:cs="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3. Quy định chi tiết và hướng dẫn thi hành một số điều của Luật giáo dục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141/2013/NĐ-CP</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(24/10/2013)</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Chính phủ</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H3.3.1.1</w:t>
            </w:r>
            <w:r>
              <w:rPr>
                <w:rFonts w:ascii="Times New Roman" w:hAnsi="Times New Roman" w:cs="Times New Roman"/>
                <w:sz w:val="26"/>
                <w:szCs w:val="26"/>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4. Quyết định điều lệ trường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70/2014/QĐ-TTg</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lastRenderedPageBreak/>
              <w:t>(10/12/2014)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Thủ tướng</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chính phủ</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H3.3.1.1</w:t>
            </w:r>
            <w:r>
              <w:rPr>
                <w:rFonts w:ascii="Times New Roman" w:hAnsi="Times New Roman" w:cs="Times New Roman"/>
                <w:sz w:val="26"/>
                <w:szCs w:val="26"/>
              </w:rPr>
              <w:t xml:space="preserve"> (4)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trike/>
                <w:sz w:val="26"/>
                <w:szCs w:val="26"/>
              </w:rPr>
            </w:pPr>
            <w:r w:rsidRPr="00A1119A">
              <w:rPr>
                <w:rFonts w:ascii="Times New Roman" w:hAnsi="Times New Roman" w:cs="Times New Roman"/>
                <w:sz w:val="26"/>
                <w:szCs w:val="26"/>
              </w:rPr>
              <w:t>5. Quyết định số 144/QĐ-BGDĐT của Bộ GD&amp;ĐT về việc ban hành danh sách ngành đào tạo trình độ cao đẳng, đại học của Trường ĐHSP Kỹ thuật TPHCM</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144/QĐ-BGDĐT</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(07/01/2011)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H3.3.1.1</w:t>
            </w:r>
            <w:r>
              <w:rPr>
                <w:rFonts w:ascii="Times New Roman" w:hAnsi="Times New Roman" w:cs="Times New Roman"/>
                <w:sz w:val="26"/>
                <w:szCs w:val="26"/>
              </w:rPr>
              <w:t xml:space="preserve"> (5)</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6. Thông tư quy định việc biên soạn, lựa chọn, thẩm định, duyệt và sử dụng giáo trình giáo dục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04/2011/TT-BGDĐT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(28/11/2011)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H3.3.1.1</w:t>
            </w:r>
            <w:r>
              <w:rPr>
                <w:rFonts w:ascii="Times New Roman" w:hAnsi="Times New Roman" w:cs="Times New Roman"/>
                <w:sz w:val="26"/>
                <w:szCs w:val="26"/>
              </w:rPr>
              <w:t xml:space="preserve"> (6)</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7. Thông tư quy định điều kiện, hồ sơ, quy trình mở ngành đào tạo, đình chỉ tuyển sinh, thu hồi quyết định mở ngành đào tạo trình độ đại học, trình độ cao đẳng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08/2011/TT-BGDĐT(17/02/2011)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H3.3.1.1</w:t>
            </w:r>
            <w:r>
              <w:rPr>
                <w:rFonts w:ascii="Times New Roman" w:hAnsi="Times New Roman" w:cs="Times New Roman"/>
                <w:sz w:val="26"/>
                <w:szCs w:val="26"/>
              </w:rPr>
              <w:t xml:space="preserve"> (7)</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8. Hướng dẫn xác nhận các điều kiện mở ngành/chuyên ngành trình độ cao đẳng, đại học, thạc sỹ, tiến sỹ</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8607/BGDĐT-GDĐH</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(14/12/2012)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H3.3.1.1</w:t>
            </w:r>
            <w:r>
              <w:rPr>
                <w:rFonts w:ascii="Times New Roman" w:hAnsi="Times New Roman" w:cs="Times New Roman"/>
                <w:sz w:val="26"/>
                <w:szCs w:val="26"/>
              </w:rPr>
              <w:t xml:space="preserve"> (8)</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9. Quy chế đào tạo trình độ tiến sỹ</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10/2009/TT-BGDĐT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(7/5/2009)</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H3.3.1.1</w:t>
            </w:r>
            <w:r>
              <w:rPr>
                <w:rFonts w:ascii="Times New Roman" w:hAnsi="Times New Roman" w:cs="Times New Roman"/>
                <w:sz w:val="26"/>
                <w:szCs w:val="26"/>
              </w:rPr>
              <w:t xml:space="preserve"> (9)</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10. Thông tư ban hành về việc sửa đổi, bổ sung một số điều của Quy chế đào tạo trình độ tiến sỹ ban hành kèm theo Thông tư số 10/2009/TT-BGDĐT</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Số</w:t>
            </w:r>
            <w:r w:rsidRPr="00A1119A">
              <w:rPr>
                <w:rFonts w:ascii="Times New Roman" w:hAnsi="Times New Roman"/>
                <w:sz w:val="26"/>
                <w:szCs w:val="26"/>
              </w:rPr>
              <w:t xml:space="preserve"> 05/2012/TT-BGDĐT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(15/02/2012)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H3.3.1.1</w:t>
            </w:r>
            <w:r>
              <w:rPr>
                <w:rFonts w:ascii="Times New Roman" w:hAnsi="Times New Roman" w:cs="Times New Roman"/>
                <w:sz w:val="26"/>
                <w:szCs w:val="26"/>
              </w:rPr>
              <w:t xml:space="preserve"> (10)</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11. Thông tư ban hành Qui chế đào tạo trình độ Thạc sỹ</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15/2014/TT-BGDĐT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(15/5/2014)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H3.3.1.1</w:t>
            </w:r>
            <w:r>
              <w:rPr>
                <w:rFonts w:ascii="Times New Roman" w:hAnsi="Times New Roman" w:cs="Times New Roman"/>
                <w:sz w:val="26"/>
                <w:szCs w:val="26"/>
              </w:rPr>
              <w:t xml:space="preserve"> (11)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 xml:space="preserve">12. Thông tư quy định về kiến thức tối thiểu để tốt nghiệp đại học, yêu cầu về năng lực mà người học đạt được sau khi tốt nghiệp theo từng trình độ đào tạo của giáo dục đại học và quy trình xây dựng, thẩm định, ban hành chương trình đào tạo </w:t>
            </w:r>
            <w:r w:rsidRPr="00A1119A">
              <w:rPr>
                <w:rFonts w:ascii="Times New Roman" w:hAnsi="Times New Roman"/>
                <w:sz w:val="26"/>
                <w:szCs w:val="26"/>
                <w:lang w:val="vi-VN"/>
              </w:rPr>
              <w:lastRenderedPageBreak/>
              <w:t>trình độ đại học, thạc sỹ, tiến sỹ.</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Số</w:t>
            </w:r>
            <w:r w:rsidRPr="00A1119A">
              <w:rPr>
                <w:rFonts w:ascii="Times New Roman" w:hAnsi="Times New Roman"/>
                <w:sz w:val="26"/>
                <w:szCs w:val="26"/>
              </w:rPr>
              <w:t xml:space="preserve"> 07/2015/TT-BGDĐT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(16/4/2015)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H3.3.1.1</w:t>
            </w:r>
            <w:r>
              <w:rPr>
                <w:rFonts w:ascii="Times New Roman" w:hAnsi="Times New Roman" w:cs="Times New Roman"/>
                <w:sz w:val="26"/>
                <w:szCs w:val="26"/>
              </w:rPr>
              <w:t xml:space="preserve"> (12)</w:t>
            </w:r>
          </w:p>
        </w:tc>
      </w:tr>
      <w:tr w:rsidR="009A5129" w:rsidRPr="00A1119A" w:rsidTr="00A1119A">
        <w:trPr>
          <w:trHeight w:val="84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Hồ sơ xây dựng các CTĐT chính quy đã được phê duyệt và tổ chức thực hiện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Quyết định v</w:t>
            </w:r>
            <w:r w:rsidRPr="00A1119A">
              <w:rPr>
                <w:rFonts w:ascii="Times New Roman" w:hAnsi="Times New Roman"/>
                <w:sz w:val="26"/>
                <w:szCs w:val="26"/>
              </w:rPr>
              <w:t>ề việc ban hành</w:t>
            </w:r>
            <w:r w:rsidRPr="00A1119A">
              <w:rPr>
                <w:rFonts w:ascii="Times New Roman" w:hAnsi="Times New Roman"/>
                <w:sz w:val="26"/>
                <w:szCs w:val="26"/>
                <w:lang w:val="vi-VN"/>
              </w:rPr>
              <w:t xml:space="preserve"> chuẩn đầu ra và</w:t>
            </w:r>
            <w:r w:rsidRPr="00A1119A">
              <w:rPr>
                <w:rFonts w:ascii="Times New Roman" w:hAnsi="Times New Roman"/>
                <w:sz w:val="26"/>
                <w:szCs w:val="26"/>
              </w:rPr>
              <w:t xml:space="preserve"> chương trình đào tạo ĐH, CĐ</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2012, 2014, 2015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H3.3.1.5</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Các Quyết định được giao nhiệm vụ đào tạo các ngành trình độ đại học, cao đẳng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2011, 2013, 2014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w:t>
            </w:r>
            <w:r w:rsidRPr="00A1119A">
              <w:rPr>
                <w:rFonts w:ascii="Times New Roman" w:hAnsi="Times New Roman"/>
                <w:sz w:val="26"/>
                <w:szCs w:val="26"/>
                <w:lang w:val="vi-VN"/>
              </w:rPr>
              <w:t>&amp;</w:t>
            </w:r>
            <w:r w:rsidRPr="00A1119A">
              <w:rPr>
                <w:rFonts w:ascii="Times New Roman" w:hAnsi="Times New Roman"/>
                <w:sz w:val="26"/>
                <w:szCs w:val="26"/>
              </w:rPr>
              <w:t>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Chương trình đào tạo và đề cương chi tiết học phần tương ứng của hệ chính quy (mẫu)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4. </w:t>
            </w:r>
            <w:r w:rsidRPr="00A1119A">
              <w:rPr>
                <w:rFonts w:ascii="Times New Roman" w:hAnsi="Times New Roman"/>
                <w:sz w:val="26"/>
                <w:szCs w:val="26"/>
                <w:lang w:val="vi-VN"/>
              </w:rPr>
              <w:t>Các chương trình đào tạo</w:t>
            </w:r>
            <w:r w:rsidRPr="00A1119A">
              <w:rPr>
                <w:rFonts w:ascii="Times New Roman" w:hAnsi="Times New Roman"/>
                <w:sz w:val="26"/>
                <w:szCs w:val="26"/>
              </w:rPr>
              <w:t xml:space="preserve"> không chính quy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2011, 2014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P.ĐTKCQ</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Quyết định về việc ban hành “Quy chế đào tạo đại học và cao đẳng hình thức vừa làm vừa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36/2007/QĐ-BGD&amp;ĐT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(28/6/2007)</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w:t>
            </w:r>
            <w:r w:rsidRPr="00A1119A">
              <w:rPr>
                <w:rFonts w:ascii="Times New Roman" w:hAnsi="Times New Roman"/>
                <w:sz w:val="26"/>
                <w:szCs w:val="26"/>
                <w:lang w:val="vi-VN"/>
              </w:rPr>
              <w:t>&amp;</w:t>
            </w:r>
            <w:r w:rsidRPr="00A1119A">
              <w:rPr>
                <w:rFonts w:ascii="Times New Roman" w:hAnsi="Times New Roman"/>
                <w:sz w:val="26"/>
                <w:szCs w:val="26"/>
              </w:rPr>
              <w:t>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Quyết định </w:t>
            </w:r>
            <w:r w:rsidRPr="00A1119A">
              <w:rPr>
                <w:rFonts w:ascii="Times New Roman" w:hAnsi="Times New Roman" w:cs="Times New Roman"/>
                <w:sz w:val="26"/>
                <w:szCs w:val="26"/>
                <w:lang w:val="en-US"/>
              </w:rPr>
              <w:t>v</w:t>
            </w:r>
            <w:r w:rsidRPr="00A1119A">
              <w:rPr>
                <w:rFonts w:ascii="Times New Roman" w:hAnsi="Times New Roman" w:cs="Times New Roman"/>
                <w:sz w:val="26"/>
                <w:szCs w:val="26"/>
              </w:rPr>
              <w:t>ề việc ban hành “Quy chế đào tạo đại học và cao đẳng hệ chính quy theo hệ thống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43/2007/QĐ-BGD&amp;ĐT (15/08/2007)</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w:t>
            </w:r>
            <w:r w:rsidRPr="00A1119A">
              <w:rPr>
                <w:rFonts w:ascii="Times New Roman" w:hAnsi="Times New Roman"/>
                <w:sz w:val="26"/>
                <w:szCs w:val="26"/>
                <w:lang w:val="vi-VN"/>
              </w:rPr>
              <w:t>&amp;</w:t>
            </w:r>
            <w:r w:rsidRPr="00A1119A">
              <w:rPr>
                <w:rFonts w:ascii="Times New Roman" w:hAnsi="Times New Roman"/>
                <w:sz w:val="26"/>
                <w:szCs w:val="26"/>
              </w:rPr>
              <w:t>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 xml:space="preserve">Quyết định </w:t>
            </w:r>
            <w:r w:rsidRPr="00A1119A">
              <w:rPr>
                <w:rFonts w:ascii="Times New Roman" w:hAnsi="Times New Roman" w:cs="Times New Roman"/>
                <w:sz w:val="26"/>
                <w:szCs w:val="26"/>
                <w:lang w:val="en-US"/>
              </w:rPr>
              <w:t>về việc</w:t>
            </w:r>
            <w:r w:rsidRPr="00A1119A">
              <w:rPr>
                <w:rFonts w:ascii="Times New Roman" w:hAnsi="Times New Roman" w:cs="Times New Roman"/>
                <w:sz w:val="26"/>
                <w:szCs w:val="26"/>
              </w:rPr>
              <w:t xml:space="preserve"> Ban hành Quy định về liên kết đào tạo trình độ trung cấp chuyên nghiệp, cao đẳng,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42/2008/QĐ-BGDĐT (28/07/2008)</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w:t>
            </w:r>
            <w:r w:rsidRPr="00A1119A">
              <w:rPr>
                <w:rFonts w:ascii="Times New Roman" w:hAnsi="Times New Roman"/>
                <w:sz w:val="26"/>
                <w:szCs w:val="26"/>
                <w:lang w:val="vi-VN"/>
              </w:rPr>
              <w:t>&amp;</w:t>
            </w:r>
            <w:r w:rsidRPr="00A1119A">
              <w:rPr>
                <w:rFonts w:ascii="Times New Roman" w:hAnsi="Times New Roman"/>
                <w:sz w:val="26"/>
                <w:szCs w:val="26"/>
              </w:rPr>
              <w:t>ĐT</w:t>
            </w:r>
          </w:p>
        </w:tc>
        <w:tc>
          <w:tcPr>
            <w:tcW w:w="1452" w:type="dxa"/>
            <w:vAlign w:val="center"/>
          </w:tcPr>
          <w:p w:rsidR="009A5129" w:rsidRPr="00A1119A" w:rsidRDefault="009A5129" w:rsidP="009A5129">
            <w:pPr>
              <w:pStyle w:val="Title"/>
              <w:spacing w:before="60" w:after="60"/>
              <w:ind w:left="317"/>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Quyết định về việc ban hành quy chế tuyển sinh đại học và cao đẳng hình thức vừa làm vừa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w:t>
            </w:r>
            <w:r w:rsidRPr="00A1119A">
              <w:rPr>
                <w:rFonts w:ascii="Times New Roman" w:hAnsi="Times New Roman"/>
                <w:sz w:val="26"/>
                <w:szCs w:val="26"/>
                <w:lang w:val="vi-VN"/>
              </w:rPr>
              <w:t xml:space="preserve"> </w:t>
            </w:r>
            <w:r w:rsidRPr="00A1119A">
              <w:rPr>
                <w:rFonts w:ascii="Times New Roman" w:hAnsi="Times New Roman"/>
                <w:sz w:val="26"/>
                <w:szCs w:val="26"/>
              </w:rPr>
              <w:t>62/2008/QĐ-BGDĐT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w:t>
            </w:r>
            <w:r w:rsidRPr="00A1119A">
              <w:rPr>
                <w:rFonts w:ascii="Times New Roman" w:hAnsi="Times New Roman"/>
                <w:sz w:val="26"/>
                <w:szCs w:val="26"/>
              </w:rPr>
              <w:t>25/11/2008</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w:t>
            </w:r>
            <w:r w:rsidRPr="00A1119A">
              <w:rPr>
                <w:rFonts w:ascii="Times New Roman" w:hAnsi="Times New Roman"/>
                <w:sz w:val="26"/>
                <w:szCs w:val="26"/>
                <w:lang w:val="vi-VN"/>
              </w:rPr>
              <w:t>&amp;</w:t>
            </w:r>
            <w:r w:rsidRPr="00A1119A">
              <w:rPr>
                <w:rFonts w:ascii="Times New Roman" w:hAnsi="Times New Roman"/>
                <w:sz w:val="26"/>
                <w:szCs w:val="26"/>
              </w:rPr>
              <w:t>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5. Thông tư về việc sửa đổi, bổ sung một số điều của Quy chế tuyển sinh đại học và cao đẳng hình thức vừa làm vừa học ban hành kèm theo Quyết định số 62/2008/QĐ-GDĐT ngày 25/11/2008 của Bộ GD&amp;ĐT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15/2011/TT-BGDĐT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(9/4/2011)</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w:t>
            </w:r>
            <w:r w:rsidRPr="00A1119A">
              <w:rPr>
                <w:rFonts w:ascii="Times New Roman" w:hAnsi="Times New Roman"/>
                <w:sz w:val="26"/>
                <w:szCs w:val="26"/>
                <w:lang w:val="vi-VN"/>
              </w:rPr>
              <w:t>&amp;</w:t>
            </w:r>
            <w:r w:rsidRPr="00A1119A">
              <w:rPr>
                <w:rFonts w:ascii="Times New Roman" w:hAnsi="Times New Roman"/>
                <w:sz w:val="26"/>
                <w:szCs w:val="26"/>
              </w:rPr>
              <w:t>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 xml:space="preserve">Thông tư </w:t>
            </w:r>
            <w:r w:rsidRPr="00A1119A">
              <w:rPr>
                <w:rFonts w:ascii="Times New Roman" w:hAnsi="Times New Roman" w:cs="Times New Roman"/>
                <w:sz w:val="26"/>
                <w:szCs w:val="26"/>
                <w:lang w:val="en-US"/>
              </w:rPr>
              <w:t>về việc</w:t>
            </w:r>
            <w:r w:rsidRPr="00A1119A">
              <w:rPr>
                <w:rFonts w:ascii="Times New Roman" w:hAnsi="Times New Roman" w:cs="Times New Roman"/>
                <w:sz w:val="26"/>
                <w:szCs w:val="26"/>
              </w:rPr>
              <w:t xml:space="preserve"> </w:t>
            </w:r>
            <w:r w:rsidRPr="00A1119A">
              <w:rPr>
                <w:rFonts w:ascii="Times New Roman" w:hAnsi="Times New Roman" w:cs="Times New Roman"/>
                <w:sz w:val="26"/>
                <w:szCs w:val="26"/>
                <w:lang w:val="en-US"/>
              </w:rPr>
              <w:t>s</w:t>
            </w:r>
            <w:r w:rsidRPr="00A1119A">
              <w:rPr>
                <w:rFonts w:ascii="Times New Roman" w:hAnsi="Times New Roman" w:cs="Times New Roman"/>
                <w:sz w:val="26"/>
                <w:szCs w:val="26"/>
              </w:rPr>
              <w:t>ửa đổi, bổ sung một số điều của Quy chế đào tạo đại học và cao đẳng hệ chính quy theo hệ thống tín chỉ ban hành kèm theo Quyết định số 43/2007/QĐ-BGDĐT ngày 15</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8</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2007 của Bộ GD&amp;ĐT</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57</w:t>
            </w:r>
            <w:r w:rsidRPr="00A1119A">
              <w:rPr>
                <w:rFonts w:ascii="Times New Roman" w:hAnsi="Times New Roman"/>
                <w:sz w:val="26"/>
                <w:szCs w:val="26"/>
                <w:lang w:val="vi-VN"/>
              </w:rPr>
              <w:t>/2012</w:t>
            </w:r>
            <w:r w:rsidRPr="00A1119A">
              <w:rPr>
                <w:rFonts w:ascii="Times New Roman" w:hAnsi="Times New Roman"/>
                <w:sz w:val="26"/>
                <w:szCs w:val="26"/>
              </w:rPr>
              <w:t>/TT-BGDĐT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(27/12/2012)</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w:t>
            </w:r>
            <w:r w:rsidRPr="00A1119A">
              <w:rPr>
                <w:rFonts w:ascii="Times New Roman" w:hAnsi="Times New Roman"/>
                <w:sz w:val="26"/>
                <w:szCs w:val="26"/>
                <w:lang w:val="vi-VN"/>
              </w:rPr>
              <w:t>&amp;</w:t>
            </w:r>
            <w:r w:rsidRPr="00A1119A">
              <w:rPr>
                <w:rFonts w:ascii="Times New Roman" w:hAnsi="Times New Roman"/>
                <w:sz w:val="26"/>
                <w:szCs w:val="26"/>
              </w:rPr>
              <w:t>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7. </w:t>
            </w:r>
            <w:r w:rsidRPr="00A1119A">
              <w:rPr>
                <w:rFonts w:ascii="Times New Roman" w:hAnsi="Times New Roman" w:cs="Times New Roman"/>
                <w:sz w:val="26"/>
                <w:szCs w:val="26"/>
              </w:rPr>
              <w:t xml:space="preserve">Văn bản hợp nhất </w:t>
            </w:r>
            <w:r w:rsidRPr="00A1119A">
              <w:rPr>
                <w:rFonts w:ascii="Times New Roman" w:hAnsi="Times New Roman" w:cs="Times New Roman"/>
                <w:sz w:val="26"/>
                <w:szCs w:val="26"/>
                <w:lang w:val="en-US"/>
              </w:rPr>
              <w:t>về việc</w:t>
            </w:r>
            <w:r w:rsidRPr="00A1119A">
              <w:rPr>
                <w:rFonts w:ascii="Times New Roman" w:hAnsi="Times New Roman" w:cs="Times New Roman"/>
                <w:sz w:val="26"/>
                <w:szCs w:val="26"/>
              </w:rPr>
              <w:t xml:space="preserve"> Ban hành Quy chế đào tạo đại học và cao đẳng hệ chính quy</w:t>
            </w:r>
            <w:r w:rsidRPr="00A1119A">
              <w:rPr>
                <w:rFonts w:ascii="Times New Roman" w:hAnsi="Times New Roman" w:cs="Times New Roman"/>
                <w:sz w:val="26"/>
                <w:szCs w:val="26"/>
                <w:lang w:val="en-US"/>
              </w:rPr>
              <w:t xml:space="preserve"> </w:t>
            </w:r>
            <w:r w:rsidRPr="00A1119A">
              <w:rPr>
                <w:rFonts w:ascii="Times New Roman" w:hAnsi="Times New Roman" w:cs="Times New Roman"/>
                <w:sz w:val="26"/>
                <w:szCs w:val="26"/>
              </w:rPr>
              <w:t>theo hệ thống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w:t>
            </w:r>
            <w:r w:rsidRPr="00A1119A">
              <w:rPr>
                <w:rFonts w:ascii="Times New Roman" w:hAnsi="Times New Roman"/>
                <w:sz w:val="26"/>
                <w:szCs w:val="26"/>
              </w:rPr>
              <w:t>17/VBHN-BGDĐT (15/5/2014)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w:t>
            </w:r>
            <w:r w:rsidRPr="00A1119A">
              <w:rPr>
                <w:rFonts w:ascii="Times New Roman" w:hAnsi="Times New Roman"/>
                <w:sz w:val="26"/>
                <w:szCs w:val="26"/>
                <w:lang w:val="vi-VN"/>
              </w:rPr>
              <w:t>&amp;</w:t>
            </w:r>
            <w:r w:rsidRPr="00A1119A">
              <w:rPr>
                <w:rFonts w:ascii="Times New Roman" w:hAnsi="Times New Roman"/>
                <w:sz w:val="26"/>
                <w:szCs w:val="26"/>
              </w:rPr>
              <w:t>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8. </w:t>
            </w:r>
            <w:r w:rsidRPr="00A1119A">
              <w:rPr>
                <w:rFonts w:ascii="Times New Roman" w:hAnsi="Times New Roman" w:cs="Times New Roman"/>
                <w:sz w:val="26"/>
                <w:szCs w:val="26"/>
              </w:rPr>
              <w:t xml:space="preserve">Hướng dẫn thực hiện Qui chế đào tạo đại học và cao đẳng hệ chính quy theo hệ thống tín chỉ của Hiệu </w:t>
            </w:r>
            <w:r w:rsidRPr="00A1119A">
              <w:rPr>
                <w:rFonts w:ascii="Times New Roman" w:hAnsi="Times New Roman" w:cs="Times New Roman"/>
                <w:sz w:val="26"/>
                <w:szCs w:val="26"/>
                <w:lang w:val="en-US"/>
              </w:rPr>
              <w:t>t</w:t>
            </w:r>
            <w:r w:rsidRPr="00A1119A">
              <w:rPr>
                <w:rFonts w:ascii="Times New Roman" w:hAnsi="Times New Roman" w:cs="Times New Roman"/>
                <w:sz w:val="26"/>
                <w:szCs w:val="26"/>
              </w:rPr>
              <w:t>rưởng Trường ĐHSP Kỹ thuật TPHCM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w:t>
            </w:r>
            <w:r w:rsidRPr="00A1119A">
              <w:rPr>
                <w:rFonts w:ascii="Times New Roman" w:hAnsi="Times New Roman"/>
                <w:sz w:val="26"/>
                <w:szCs w:val="26"/>
              </w:rPr>
              <w:t>125/QC-ĐHSPKT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(22/12/2008)</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Trường ĐHSP Kỹ thuật</w:t>
            </w:r>
            <w:r w:rsidRPr="00A1119A">
              <w:rPr>
                <w:rFonts w:ascii="Times New Roman" w:hAnsi="Times New Roman"/>
                <w:sz w:val="26"/>
                <w:szCs w:val="26"/>
                <w:lang w:val="vi-VN"/>
              </w:rPr>
              <w:t xml:space="preserve">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9. Thông tư quy định đào tạo liên thông trình độ cao đẳng,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55/2012/TT-BGDĐT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(25</w:t>
            </w:r>
            <w:r w:rsidRPr="00A1119A">
              <w:rPr>
                <w:rFonts w:ascii="Times New Roman" w:hAnsi="Times New Roman"/>
                <w:sz w:val="26"/>
                <w:szCs w:val="26"/>
                <w:lang w:val="vi-VN"/>
              </w:rPr>
              <w:t>/</w:t>
            </w:r>
            <w:r w:rsidRPr="00A1119A">
              <w:rPr>
                <w:rFonts w:ascii="Times New Roman" w:hAnsi="Times New Roman"/>
                <w:sz w:val="26"/>
                <w:szCs w:val="26"/>
              </w:rPr>
              <w:t>12</w:t>
            </w:r>
            <w:r w:rsidRPr="00A1119A">
              <w:rPr>
                <w:rFonts w:ascii="Times New Roman" w:hAnsi="Times New Roman"/>
                <w:sz w:val="26"/>
                <w:szCs w:val="26"/>
                <w:lang w:val="vi-VN"/>
              </w:rPr>
              <w:t>/</w:t>
            </w:r>
            <w:r w:rsidRPr="00A1119A">
              <w:rPr>
                <w:rFonts w:ascii="Times New Roman" w:hAnsi="Times New Roman"/>
                <w:sz w:val="26"/>
                <w:szCs w:val="26"/>
              </w:rPr>
              <w:t>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10. </w:t>
            </w:r>
            <w:r w:rsidRPr="00A1119A">
              <w:rPr>
                <w:rFonts w:ascii="Times New Roman" w:hAnsi="Times New Roman" w:cs="Times New Roman"/>
                <w:sz w:val="26"/>
                <w:szCs w:val="26"/>
              </w:rPr>
              <w:t>Quy định và các biểu mẫu thực hiện quản lý điều hành các lớp liên kết đào tạo tai địa phương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02/2006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w:t>
            </w:r>
            <w:r w:rsidRPr="00A1119A">
              <w:rPr>
                <w:rFonts w:ascii="Times New Roman" w:hAnsi="Times New Roman"/>
                <w:sz w:val="26"/>
                <w:szCs w:val="26"/>
              </w:rPr>
              <w:t>TKCQ</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23"/>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11. </w:t>
            </w:r>
            <w:r w:rsidRPr="00A1119A">
              <w:rPr>
                <w:rFonts w:ascii="Times New Roman" w:hAnsi="Times New Roman" w:cs="Times New Roman"/>
                <w:sz w:val="26"/>
                <w:szCs w:val="26"/>
              </w:rPr>
              <w:t>Chương trình đào tạo và Đề cương chi tiết các học phần hệ đào tạo không chính quy (mẫu)</w:t>
            </w:r>
            <w:r>
              <w:rPr>
                <w:rFonts w:ascii="Times New Roman" w:hAnsi="Times New Roman" w:cs="Times New Roman"/>
                <w:sz w:val="26"/>
                <w:szCs w:val="26"/>
              </w:rPr>
              <w:t xml:space="preserve"> (</w:t>
            </w:r>
            <w:r w:rsidRPr="00A1119A">
              <w:rPr>
                <w:rFonts w:ascii="Times New Roman" w:hAnsi="Times New Roman"/>
                <w:sz w:val="26"/>
                <w:szCs w:val="26"/>
              </w:rPr>
              <w:t>Các chương trình đào tạo không chính quy</w:t>
            </w:r>
            <w:r>
              <w:rPr>
                <w:rFonts w:ascii="Times New Roman" w:hAnsi="Times New Roman"/>
                <w:sz w:val="26"/>
                <w:szCs w:val="26"/>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H3.3.3.3</w:t>
            </w:r>
            <w:r>
              <w:rPr>
                <w:rFonts w:ascii="Times New Roman" w:hAnsi="Times New Roman"/>
                <w:sz w:val="26"/>
                <w:szCs w:val="26"/>
              </w:rPr>
              <w:t xml:space="preserve"> </w:t>
            </w:r>
            <w:r w:rsidRPr="00A1119A">
              <w:rPr>
                <w:rFonts w:ascii="Times New Roman" w:hAnsi="Times New Roman"/>
                <w:sz w:val="26"/>
                <w:szCs w:val="26"/>
              </w:rPr>
              <w:t>(4)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23"/>
              </w:numPr>
              <w:spacing w:before="60" w:after="60" w:line="240" w:lineRule="auto"/>
              <w:ind w:left="360"/>
              <w:contextualSpacing w:val="0"/>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 định về việc bổ sung hướng dẫn thực hiện qui chế đào tạo đại học và cao đẳng hệ chính quy theo hệ thống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w:t>
            </w:r>
            <w:r w:rsidRPr="00A1119A">
              <w:rPr>
                <w:rFonts w:ascii="Times New Roman" w:hAnsi="Times New Roman"/>
                <w:sz w:val="26"/>
                <w:szCs w:val="26"/>
              </w:rPr>
              <w:t>130/QC-ĐHSPKT-ĐT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w:t>
            </w:r>
            <w:r w:rsidRPr="00A1119A">
              <w:rPr>
                <w:rFonts w:ascii="Times New Roman" w:hAnsi="Times New Roman"/>
                <w:sz w:val="26"/>
                <w:szCs w:val="26"/>
              </w:rPr>
              <w:t>30/9/2013</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Quyết định về việc ban hành quy định về kiểm tra đánh giá học phần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w:t>
            </w:r>
            <w:r w:rsidRPr="00A1119A">
              <w:rPr>
                <w:rFonts w:ascii="Times New Roman" w:hAnsi="Times New Roman"/>
                <w:sz w:val="26"/>
                <w:szCs w:val="26"/>
              </w:rPr>
              <w:t xml:space="preserve">ố 1163/QĐ-ĐHSPKT </w:t>
            </w:r>
            <w:r w:rsidRPr="00A1119A">
              <w:rPr>
                <w:rFonts w:ascii="Times New Roman" w:hAnsi="Times New Roman"/>
                <w:sz w:val="26"/>
                <w:szCs w:val="26"/>
                <w:lang w:val="vi-VN"/>
              </w:rPr>
              <w:t>(</w:t>
            </w:r>
            <w:r w:rsidRPr="00A1119A">
              <w:rPr>
                <w:rFonts w:ascii="Times New Roman" w:hAnsi="Times New Roman"/>
                <w:sz w:val="26"/>
                <w:szCs w:val="26"/>
              </w:rPr>
              <w:t>28/05/2015</w:t>
            </w:r>
            <w:r w:rsidRPr="00A1119A">
              <w:rPr>
                <w:rFonts w:ascii="Times New Roman" w:hAnsi="Times New Roman"/>
                <w:sz w:val="26"/>
                <w:szCs w:val="26"/>
                <w:lang w:val="vi-VN"/>
              </w:rPr>
              <w:t>)</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Mẫu biên bản khảo sát cơ sở liên kết</w:t>
            </w:r>
          </w:p>
        </w:tc>
        <w:tc>
          <w:tcPr>
            <w:tcW w:w="2126" w:type="dxa"/>
            <w:vAlign w:val="center"/>
          </w:tcPr>
          <w:p w:rsidR="009A5129" w:rsidRPr="00A1119A" w:rsidRDefault="009A5129" w:rsidP="009A5129">
            <w:pPr>
              <w:pStyle w:val="Title"/>
              <w:spacing w:before="60" w:after="60"/>
              <w:rPr>
                <w:rFonts w:ascii="Times New Roman" w:hAnsi="Times New Roman"/>
                <w:i/>
                <w:sz w:val="26"/>
                <w:szCs w:val="26"/>
                <w:lang w:val="vi-VN"/>
              </w:rPr>
            </w:pPr>
            <w:r w:rsidRPr="00A1119A">
              <w:rPr>
                <w:rFonts w:ascii="Times New Roman" w:hAnsi="Times New Roman"/>
                <w:i/>
                <w:sz w:val="26"/>
                <w:szCs w:val="26"/>
                <w:lang w:val="vi-VN"/>
              </w:rPr>
              <w:t>Số 956/ĐHSPKT-ĐTTC</w:t>
            </w:r>
          </w:p>
          <w:p w:rsidR="009A5129" w:rsidRPr="00A1119A" w:rsidRDefault="009A5129" w:rsidP="009A5129">
            <w:pPr>
              <w:pStyle w:val="Title"/>
              <w:spacing w:before="60" w:after="60"/>
              <w:rPr>
                <w:rFonts w:ascii="Times New Roman" w:hAnsi="Times New Roman"/>
                <w:i/>
                <w:sz w:val="26"/>
                <w:szCs w:val="26"/>
                <w:lang w:val="vi-VN"/>
              </w:rPr>
            </w:pPr>
            <w:r w:rsidRPr="00A1119A">
              <w:rPr>
                <w:rFonts w:ascii="Times New Roman" w:hAnsi="Times New Roman"/>
                <w:i/>
                <w:sz w:val="26"/>
                <w:szCs w:val="26"/>
                <w:lang w:val="vi-VN"/>
              </w:rPr>
              <w:t>Số 16/ĐTTC</w:t>
            </w:r>
          </w:p>
          <w:p w:rsidR="009A5129" w:rsidRPr="00A1119A" w:rsidRDefault="009A5129" w:rsidP="009A5129">
            <w:pPr>
              <w:pStyle w:val="Title"/>
              <w:spacing w:before="60" w:after="60"/>
              <w:rPr>
                <w:rFonts w:ascii="Times New Roman" w:hAnsi="Times New Roman"/>
                <w:i/>
                <w:sz w:val="26"/>
                <w:szCs w:val="26"/>
                <w:lang w:val="vi-VN"/>
              </w:rPr>
            </w:pPr>
            <w:r w:rsidRPr="00A1119A">
              <w:rPr>
                <w:rFonts w:ascii="Times New Roman" w:hAnsi="Times New Roman"/>
                <w:i/>
                <w:sz w:val="26"/>
                <w:szCs w:val="26"/>
                <w:lang w:val="vi-VN"/>
              </w:rPr>
              <w:lastRenderedPageBreak/>
              <w:t>Số 844/ĐTTC</w:t>
            </w:r>
          </w:p>
          <w:p w:rsidR="009A5129" w:rsidRPr="00A1119A" w:rsidRDefault="009A5129" w:rsidP="009A5129">
            <w:pPr>
              <w:pStyle w:val="Title"/>
              <w:spacing w:before="60" w:after="60"/>
              <w:rPr>
                <w:rFonts w:ascii="Times New Roman" w:hAnsi="Times New Roman"/>
                <w:i/>
                <w:sz w:val="26"/>
                <w:szCs w:val="26"/>
              </w:rPr>
            </w:pPr>
            <w:r w:rsidRPr="00A1119A">
              <w:rPr>
                <w:rFonts w:ascii="Times New Roman" w:hAnsi="Times New Roman"/>
                <w:i/>
                <w:sz w:val="26"/>
                <w:szCs w:val="26"/>
              </w:rPr>
              <w:t>Số 843/ĐTTC</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P.ĐTKCQ</w:t>
            </w:r>
          </w:p>
        </w:tc>
        <w:tc>
          <w:tcPr>
            <w:tcW w:w="1452" w:type="dxa"/>
            <w:vAlign w:val="center"/>
          </w:tcPr>
          <w:p w:rsidR="009A5129" w:rsidRPr="00A1119A" w:rsidRDefault="009A5129" w:rsidP="009A5129">
            <w:pPr>
              <w:pStyle w:val="Title"/>
              <w:spacing w:before="60" w:after="60"/>
              <w:ind w:left="34"/>
              <w:rPr>
                <w:rFonts w:ascii="Times New Roman" w:hAnsi="Times New Roman"/>
                <w:sz w:val="26"/>
                <w:szCs w:val="26"/>
                <w:highlight w:val="cyan"/>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Các thiết bị đem đi dạy tại địa phương</w:t>
            </w:r>
          </w:p>
        </w:tc>
        <w:tc>
          <w:tcPr>
            <w:tcW w:w="2126" w:type="dxa"/>
            <w:vAlign w:val="center"/>
          </w:tcPr>
          <w:p w:rsidR="009A5129" w:rsidRPr="00A1119A" w:rsidRDefault="009A5129" w:rsidP="009A5129">
            <w:pPr>
              <w:pStyle w:val="Title"/>
              <w:spacing w:before="60" w:after="60"/>
              <w:rPr>
                <w:rFonts w:ascii="Times New Roman" w:hAnsi="Times New Roman"/>
                <w:i/>
                <w:sz w:val="26"/>
                <w:szCs w:val="26"/>
                <w:lang w:val="vi-VN"/>
              </w:rPr>
            </w:pPr>
            <w:r w:rsidRPr="00A1119A">
              <w:rPr>
                <w:rFonts w:ascii="Times New Roman" w:hAnsi="Times New Roman"/>
                <w:i/>
                <w:sz w:val="26"/>
                <w:szCs w:val="26"/>
                <w:lang w:val="vi-VN"/>
              </w:rPr>
              <w:t>2</w:t>
            </w:r>
            <w:r w:rsidRPr="00A1119A">
              <w:rPr>
                <w:rFonts w:ascii="Times New Roman" w:hAnsi="Times New Roman"/>
                <w:sz w:val="26"/>
                <w:szCs w:val="26"/>
              </w:rPr>
              <w:t>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Khoa/P.TBVT</w:t>
            </w:r>
          </w:p>
        </w:tc>
        <w:tc>
          <w:tcPr>
            <w:tcW w:w="1452" w:type="dxa"/>
            <w:vAlign w:val="center"/>
          </w:tcPr>
          <w:p w:rsidR="009A5129" w:rsidRPr="00A1119A" w:rsidRDefault="009A5129" w:rsidP="009A5129">
            <w:pPr>
              <w:pStyle w:val="Title"/>
              <w:spacing w:before="60" w:after="60"/>
              <w:rPr>
                <w:rFonts w:ascii="Times New Roman" w:hAnsi="Times New Roman"/>
                <w:sz w:val="26"/>
                <w:szCs w:val="26"/>
                <w:highlight w:val="cya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highlight w:val="cyan"/>
              </w:rPr>
            </w:pPr>
            <w:bookmarkStart w:id="43" w:name="_Toc477444495"/>
            <w:r w:rsidRPr="00B20770">
              <w:rPr>
                <w:rFonts w:ascii="Times New Roman" w:hAnsi="Times New Roman" w:cs="Times New Roman"/>
                <w:sz w:val="26"/>
                <w:szCs w:val="26"/>
              </w:rPr>
              <w:t>Tiêu chí 3.3 (Bổ sung lần 1)</w:t>
            </w:r>
            <w:bookmarkEnd w:id="43"/>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5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53"/>
              </w:numPr>
              <w:spacing w:before="60" w:after="60"/>
              <w:ind w:left="473" w:hanging="462"/>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Đề cương môn học của tất cả các môn học trong chương trình đào tạo không chính quy và các chương trình đào tạo chính quy tương ứng.</w:t>
            </w:r>
          </w:p>
        </w:tc>
        <w:tc>
          <w:tcPr>
            <w:tcW w:w="2126" w:type="dxa"/>
            <w:vAlign w:val="center"/>
          </w:tcPr>
          <w:p w:rsidR="009A5129" w:rsidRPr="00A1119A" w:rsidRDefault="009A5129" w:rsidP="009A5129">
            <w:pPr>
              <w:pStyle w:val="Normal1"/>
              <w:spacing w:before="60" w:after="60"/>
              <w:ind w:left="7"/>
              <w:rPr>
                <w:color w:val="auto"/>
                <w:sz w:val="26"/>
                <w:szCs w:val="26"/>
              </w:rPr>
            </w:pPr>
            <w:r w:rsidRPr="00A1119A">
              <w:rPr>
                <w:color w:val="auto"/>
                <w:sz w:val="26"/>
                <w:szCs w:val="26"/>
                <w:lang w:val="vi-VN"/>
              </w:rPr>
              <w:t>Lưu tại P.ĐT</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p>
        </w:tc>
        <w:tc>
          <w:tcPr>
            <w:tcW w:w="1452" w:type="dxa"/>
            <w:vAlign w:val="center"/>
          </w:tcPr>
          <w:p w:rsidR="009A5129" w:rsidRPr="00A1119A" w:rsidRDefault="009A5129" w:rsidP="009A5129">
            <w:pPr>
              <w:pStyle w:val="Title"/>
              <w:spacing w:before="60" w:after="60"/>
              <w:rPr>
                <w:rFonts w:ascii="Times New Roman" w:hAnsi="Times New Roman"/>
                <w:sz w:val="26"/>
                <w:szCs w:val="26"/>
                <w:highlight w:val="cyan"/>
                <w:lang w:val="vi-VN"/>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highlight w:val="cyan"/>
              </w:rPr>
            </w:pPr>
            <w:bookmarkStart w:id="44" w:name="_Toc477444496"/>
            <w:r w:rsidRPr="00B20770">
              <w:rPr>
                <w:rFonts w:ascii="Times New Roman" w:hAnsi="Times New Roman" w:cs="Times New Roman"/>
                <w:sz w:val="26"/>
                <w:szCs w:val="26"/>
              </w:rPr>
              <w:t>Tiêu chí 3.3 (Bổ sung lần 2)</w:t>
            </w:r>
            <w:bookmarkEnd w:id="44"/>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5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55"/>
              </w:numPr>
              <w:spacing w:after="0" w:line="240" w:lineRule="auto"/>
              <w:ind w:left="0" w:firstLine="0"/>
              <w:jc w:val="center"/>
              <w:rPr>
                <w:rFonts w:ascii="Times New Roman" w:hAnsi="Times New Roman"/>
                <w:sz w:val="26"/>
                <w:szCs w:val="26"/>
                <w:lang w:val="vi-VN"/>
              </w:rPr>
            </w:pPr>
          </w:p>
        </w:tc>
        <w:tc>
          <w:tcPr>
            <w:tcW w:w="6775" w:type="dxa"/>
            <w:shd w:val="clear" w:color="auto" w:fill="auto"/>
          </w:tcPr>
          <w:p w:rsidR="009A5129" w:rsidRPr="00A1119A" w:rsidRDefault="009A5129" w:rsidP="009A5129">
            <w:pPr>
              <w:pStyle w:val="Normal1"/>
              <w:spacing w:after="120"/>
              <w:jc w:val="both"/>
              <w:rPr>
                <w:color w:val="auto"/>
                <w:sz w:val="26"/>
                <w:szCs w:val="26"/>
                <w:lang w:val="vi-VN"/>
              </w:rPr>
            </w:pPr>
            <w:r w:rsidRPr="00A1119A">
              <w:rPr>
                <w:color w:val="auto"/>
                <w:sz w:val="26"/>
                <w:szCs w:val="26"/>
                <w:lang w:val="vi-VN"/>
              </w:rPr>
              <w:t xml:space="preserve">Đề cương môn học của tất cả các môn học trong chương trình đào tạo </w:t>
            </w:r>
            <w:r w:rsidRPr="00A1119A">
              <w:rPr>
                <w:b/>
                <w:color w:val="auto"/>
                <w:sz w:val="26"/>
                <w:szCs w:val="26"/>
                <w:lang w:val="vi-VN"/>
              </w:rPr>
              <w:t>không chính quy</w:t>
            </w:r>
            <w:r w:rsidRPr="00A1119A">
              <w:rPr>
                <w:color w:val="auto"/>
                <w:sz w:val="26"/>
                <w:szCs w:val="26"/>
                <w:lang w:val="vi-VN"/>
              </w:rPr>
              <w:t xml:space="preserve"> và các chương trình đào tạo </w:t>
            </w:r>
            <w:r w:rsidRPr="00A1119A">
              <w:rPr>
                <w:b/>
                <w:color w:val="auto"/>
                <w:sz w:val="26"/>
                <w:szCs w:val="26"/>
                <w:lang w:val="vi-VN"/>
              </w:rPr>
              <w:t>chính quy</w:t>
            </w:r>
            <w:r w:rsidRPr="00A1119A">
              <w:rPr>
                <w:color w:val="auto"/>
                <w:sz w:val="26"/>
                <w:szCs w:val="26"/>
                <w:lang w:val="vi-VN"/>
              </w:rPr>
              <w:t xml:space="preserve"> tương ứng: </w:t>
            </w:r>
          </w:p>
        </w:tc>
        <w:tc>
          <w:tcPr>
            <w:tcW w:w="2126" w:type="dxa"/>
          </w:tcPr>
          <w:p w:rsidR="009A5129" w:rsidRPr="00A1119A" w:rsidRDefault="009A5129" w:rsidP="009A5129">
            <w:pPr>
              <w:pStyle w:val="Normal1"/>
              <w:spacing w:before="120" w:after="120"/>
              <w:rPr>
                <w:color w:val="auto"/>
                <w:sz w:val="26"/>
                <w:szCs w:val="26"/>
                <w:lang w:val="vi-VN"/>
              </w:rPr>
            </w:pPr>
          </w:p>
        </w:tc>
        <w:tc>
          <w:tcPr>
            <w:tcW w:w="1843" w:type="dxa"/>
            <w:vAlign w:val="center"/>
          </w:tcPr>
          <w:p w:rsidR="009A5129" w:rsidRPr="00A1119A" w:rsidRDefault="009A5129" w:rsidP="009A5129">
            <w:pPr>
              <w:pStyle w:val="Normal1"/>
              <w:spacing w:before="60" w:after="60"/>
              <w:jc w:val="center"/>
              <w:rPr>
                <w:color w:val="auto"/>
                <w:sz w:val="26"/>
                <w:szCs w:val="26"/>
              </w:rPr>
            </w:pPr>
            <w:r w:rsidRPr="00A1119A">
              <w:rPr>
                <w:sz w:val="26"/>
                <w:szCs w:val="26"/>
                <w:lang w:val="vi-VN"/>
              </w:rPr>
              <w:t>P.ĐT</w:t>
            </w:r>
          </w:p>
        </w:tc>
        <w:tc>
          <w:tcPr>
            <w:tcW w:w="1452" w:type="dxa"/>
            <w:vAlign w:val="center"/>
          </w:tcPr>
          <w:p w:rsidR="009A5129" w:rsidRPr="00A1119A" w:rsidRDefault="009A5129" w:rsidP="009A5129">
            <w:pPr>
              <w:pStyle w:val="Normal1"/>
              <w:spacing w:before="60" w:after="60"/>
              <w:rPr>
                <w:color w:val="auto"/>
                <w:sz w:val="26"/>
                <w:szCs w:val="26"/>
              </w:rPr>
            </w:pPr>
            <w:r w:rsidRPr="00A1119A">
              <w:rPr>
                <w:color w:val="auto"/>
                <w:sz w:val="26"/>
                <w:szCs w:val="26"/>
                <w:lang w:val="vi-VN"/>
              </w:rPr>
              <w:t>Lấy mẫu 2 ngành</w:t>
            </w: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45" w:name="TC34"/>
            <w:bookmarkStart w:id="46" w:name="_Toc477444497"/>
            <w:bookmarkEnd w:id="45"/>
            <w:r w:rsidRPr="00A1119A">
              <w:rPr>
                <w:rFonts w:ascii="Times New Roman" w:hAnsi="Times New Roman" w:cs="Times New Roman"/>
                <w:sz w:val="26"/>
                <w:szCs w:val="26"/>
                <w:lang w:eastAsia="vi-VN"/>
              </w:rPr>
              <w:t>Tiêu chí 3.4</w:t>
            </w:r>
            <w:bookmarkEnd w:id="46"/>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r w:rsidRPr="00A1119A">
              <w:rPr>
                <w:rFonts w:ascii="Times New Roman" w:hAnsi="Times New Roman" w:cs="Times New Roman"/>
                <w:sz w:val="26"/>
                <w:szCs w:val="26"/>
              </w:rPr>
              <w:t>H3.3.4.1</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Quy trình lập và điều chỉnh chương trình đào tạo 2005</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QT-PĐT-LCTDT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(01/8/2005)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H3.3.1.2</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Quy trình xây dựng mới CTĐT và điều chỉnh chương trình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QT-PĐT-LCT</w:t>
            </w:r>
            <w:r w:rsidRPr="00A1119A">
              <w:rPr>
                <w:rFonts w:ascii="Times New Roman" w:hAnsi="Times New Roman"/>
                <w:sz w:val="26"/>
                <w:szCs w:val="26"/>
                <w:lang w:val="vi-VN"/>
              </w:rPr>
              <w:t>Đ</w:t>
            </w:r>
            <w:r w:rsidRPr="00A1119A">
              <w:rPr>
                <w:rFonts w:ascii="Times New Roman" w:hAnsi="Times New Roman"/>
                <w:sz w:val="26"/>
                <w:szCs w:val="26"/>
              </w:rPr>
              <w:t>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(28/8/2015)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H3.3.1.2</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r w:rsidRPr="00A1119A">
              <w:rPr>
                <w:rFonts w:ascii="Times New Roman" w:hAnsi="Times New Roman" w:cs="Times New Roman"/>
                <w:sz w:val="26"/>
                <w:szCs w:val="26"/>
              </w:rPr>
              <w:t>H3.3.4.2</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Hướng dẫn thực hiện Qui chế đào tạo đại học và cao đẳng hệ chính quy theo hệ thống tín chỉ của Hiệu trưởng Trường ĐHSP Kỹ thuật TPHCM</w:t>
            </w:r>
          </w:p>
        </w:tc>
        <w:tc>
          <w:tcPr>
            <w:tcW w:w="2126" w:type="dxa"/>
            <w:vAlign w:val="center"/>
          </w:tcPr>
          <w:p w:rsidR="009A5129" w:rsidRPr="00A1119A" w:rsidRDefault="009A5129" w:rsidP="009A5129">
            <w:pPr>
              <w:pStyle w:val="Title"/>
              <w:spacing w:before="60" w:after="60"/>
              <w:rPr>
                <w:rFonts w:ascii="Times New Roman" w:hAnsi="Times New Roman"/>
                <w:b/>
                <w:sz w:val="26"/>
                <w:szCs w:val="26"/>
              </w:rPr>
            </w:pPr>
            <w:r w:rsidRPr="00A1119A">
              <w:rPr>
                <w:rFonts w:ascii="Times New Roman" w:hAnsi="Times New Roman"/>
                <w:sz w:val="26"/>
                <w:szCs w:val="26"/>
              </w:rPr>
              <w:t>Số 125/QC-ĐHSPKT-ĐT (22/12/2008)</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H3.3.3.4</w:t>
            </w:r>
            <w:r w:rsidRPr="00A1119A">
              <w:rPr>
                <w:rFonts w:ascii="Times New Roman" w:hAnsi="Times New Roman" w:cs="Times New Roman"/>
                <w:sz w:val="26"/>
                <w:szCs w:val="26"/>
                <w:lang w:val="en-US"/>
              </w:rPr>
              <w:t xml:space="preserve"> (8)</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H3.3.4.3</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 định về việc xây dựng và lập kế hoạch đào tạo đại học, cao đẳng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547/ĐHSPKT-ĐT</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(01/11/2010)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Quy định về xây dựng các CTĐT và phân bố các học phần giáo dục đại cương, các học phần SPKT trong các CTĐT 150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706/QĐ- ĐHSPKT-ĐT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(14/11/2011)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3. Quyết định về việc ban hành chuẩn đầu ra và chương trình đào tạo ĐH, CĐ</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2012, 2014, 2015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lang w:val="en-US"/>
              </w:rPr>
            </w:pPr>
            <w:r w:rsidRPr="00A1119A">
              <w:rPr>
                <w:rFonts w:ascii="Times New Roman" w:hAnsi="Times New Roman" w:cs="Times New Roman"/>
                <w:sz w:val="26"/>
                <w:szCs w:val="26"/>
              </w:rPr>
              <w:t>H3.3.1.5</w:t>
            </w:r>
            <w:r w:rsidRPr="00A1119A">
              <w:rPr>
                <w:rFonts w:ascii="Times New Roman" w:hAnsi="Times New Roman" w:cs="Times New Roman"/>
                <w:sz w:val="26"/>
                <w:szCs w:val="26"/>
                <w:lang w:val="en-US"/>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H3.3.4.4</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Thông báo về việc rà soát CTĐT 150 tín chỉ (chuẩn bị &amp; thực hiện giảng dạy các học phần trong các CTĐT 150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378/ĐHSPKT-ĐT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(01/12/2013)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both"/>
              <w:rPr>
                <w:rFonts w:ascii="Times New Roman" w:hAnsi="Times New Roman"/>
                <w:sz w:val="26"/>
                <w:szCs w:val="26"/>
                <w:lang w:val="vi-VN"/>
              </w:rPr>
            </w:pPr>
            <w:r w:rsidRPr="00A1119A">
              <w:rPr>
                <w:rFonts w:ascii="Times New Roman" w:hAnsi="Times New Roman"/>
                <w:sz w:val="26"/>
                <w:szCs w:val="26"/>
                <w:lang w:val="vi-VN"/>
              </w:rPr>
              <w:t>2. Thông báo về việc rà soát đề cương chi tiết và hồ sơ giảng dạy CTĐT 150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222/TB-ĐHSPKT-ĐT (10/03/2014)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Kế hoạch về việc triển khai biên soạn tài liệu và giảng dạy các học phần CTĐT 150 TC sử dụng tiếng Anh</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175/KH-ĐHSPKT-ĐT (10/12/2014)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Thông báo về việc rà soát và đăng ký viết bổ sung giáo trình, đề cương chi tiết cho CTĐT 150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76/TB-ĐHSPKT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(19/5/2015)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5. Hồ sơ về việc điều chỉnh CTĐT và Đề cương chi tiết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Khoa</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H3.3.4.5</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Thông tư về việc Ban hành quy định về khối lượng kiến thức tối thiểu, yêu cầu về năng lực mà người học đạt được sau khi tốt nghiệp đối với mỗi trình độ đào tạo của giáo dục đại học và quy trình xây dựng, thẩm định, ban hành chương trình đào tạo trình độ đại học, thạc sỹ, tiến sỹ</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07/2015/TT-BGDĐT (16/04/2015)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Kế hoạch, biên bản, khảo sát về việc đánh giá lại CTĐT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Lấy mẫu 1 khoa</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H3.3.4.6</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Hồ sơ minh chứng tổ chức hội thảo </w:t>
            </w:r>
            <w:r w:rsidRPr="00A1119A">
              <w:rPr>
                <w:rFonts w:ascii="Times New Roman" w:hAnsi="Times New Roman" w:cs="Times New Roman"/>
                <w:sz w:val="26"/>
                <w:szCs w:val="26"/>
                <w:lang w:val="nb-NO"/>
              </w:rPr>
              <w:t xml:space="preserve">chức thẩm định và đánh giá định kỳ hiệu quả của </w:t>
            </w:r>
            <w:r w:rsidRPr="00A1119A">
              <w:rPr>
                <w:rFonts w:ascii="Times New Roman" w:hAnsi="Times New Roman" w:cs="Times New Roman"/>
                <w:sz w:val="26"/>
                <w:szCs w:val="26"/>
              </w:rPr>
              <w:t>CTĐT của các Khoa</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Khoa</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color w:val="FF0000"/>
                <w:sz w:val="26"/>
                <w:szCs w:val="26"/>
              </w:rPr>
            </w:pPr>
            <w:bookmarkStart w:id="47" w:name="_Toc477444498"/>
            <w:r w:rsidRPr="00B20770">
              <w:rPr>
                <w:rFonts w:ascii="Times New Roman" w:hAnsi="Times New Roman" w:cs="Times New Roman"/>
                <w:sz w:val="26"/>
                <w:szCs w:val="26"/>
              </w:rPr>
              <w:lastRenderedPageBreak/>
              <w:t>Tiêu chí 3.4 (Bổ sung lần 1)</w:t>
            </w:r>
            <w:bookmarkEnd w:id="47"/>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57"/>
              </w:numPr>
              <w:spacing w:before="60" w:after="60"/>
              <w:ind w:left="473" w:hanging="473"/>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Danh mục các chương trình có đối sánh với chương trình của các trường trong nước và ngoài nước</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Normal1"/>
              <w:spacing w:before="60" w:after="60"/>
              <w:rPr>
                <w:color w:val="auto"/>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57"/>
              </w:numPr>
              <w:spacing w:before="60" w:after="60"/>
              <w:ind w:left="473" w:hanging="473"/>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Bảng đối sánh một số CTĐT của trường với các trường trong và ngoài nước</w:t>
            </w:r>
          </w:p>
        </w:tc>
        <w:tc>
          <w:tcPr>
            <w:tcW w:w="2126" w:type="dxa"/>
            <w:vAlign w:val="center"/>
          </w:tcPr>
          <w:p w:rsidR="009A5129" w:rsidRPr="00A1119A" w:rsidRDefault="009A5129" w:rsidP="009A5129">
            <w:pPr>
              <w:pStyle w:val="Normal1"/>
              <w:spacing w:before="60" w:after="60"/>
              <w:ind w:left="-107"/>
              <w:jc w:val="center"/>
              <w:rPr>
                <w:color w:val="auto"/>
                <w:sz w:val="26"/>
                <w:szCs w:val="26"/>
              </w:rPr>
            </w:pP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Normal1"/>
              <w:spacing w:before="60" w:after="60"/>
              <w:rPr>
                <w:color w:val="auto"/>
                <w:sz w:val="26"/>
                <w:szCs w:val="26"/>
              </w:rPr>
            </w:pPr>
            <w:r w:rsidRPr="00A1119A">
              <w:rPr>
                <w:color w:val="auto"/>
                <w:sz w:val="26"/>
                <w:szCs w:val="26"/>
                <w:lang w:val="vi-VN"/>
              </w:rPr>
              <w:t>Lấy mẫu 5 CTĐT</w:t>
            </w: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color w:val="FF0000"/>
                <w:sz w:val="26"/>
                <w:szCs w:val="26"/>
              </w:rPr>
            </w:pPr>
            <w:bookmarkStart w:id="48" w:name="_Toc477444499"/>
            <w:r w:rsidRPr="00B20770">
              <w:rPr>
                <w:rFonts w:ascii="Times New Roman" w:hAnsi="Times New Roman" w:cs="Times New Roman"/>
                <w:sz w:val="26"/>
                <w:szCs w:val="26"/>
              </w:rPr>
              <w:t>Tiêu chí 3.4 (Bổ sung lần 2)</w:t>
            </w:r>
            <w:bookmarkEnd w:id="4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58"/>
              </w:numPr>
              <w:spacing w:after="0" w:line="240" w:lineRule="auto"/>
              <w:ind w:left="0" w:firstLine="0"/>
              <w:jc w:val="center"/>
              <w:rPr>
                <w:rFonts w:ascii="Times New Roman" w:hAnsi="Times New Roman"/>
                <w:sz w:val="26"/>
                <w:szCs w:val="26"/>
                <w:lang w:val="vi-VN"/>
              </w:rPr>
            </w:pPr>
          </w:p>
        </w:tc>
        <w:tc>
          <w:tcPr>
            <w:tcW w:w="6775" w:type="dxa"/>
            <w:shd w:val="clear" w:color="auto" w:fill="auto"/>
          </w:tcPr>
          <w:p w:rsidR="009A5129" w:rsidRPr="00A1119A" w:rsidRDefault="009A5129" w:rsidP="009A5129">
            <w:pPr>
              <w:pStyle w:val="Normal1"/>
              <w:spacing w:after="120"/>
              <w:jc w:val="both"/>
              <w:rPr>
                <w:color w:val="0070C0"/>
                <w:sz w:val="26"/>
                <w:szCs w:val="26"/>
                <w:lang w:val="vi-VN"/>
              </w:rPr>
            </w:pPr>
            <w:r w:rsidRPr="00A1119A">
              <w:rPr>
                <w:color w:val="auto"/>
                <w:sz w:val="26"/>
                <w:szCs w:val="26"/>
                <w:lang w:val="vi-VN"/>
              </w:rPr>
              <w:t>Danh mục các chương trình có đối sánh với các chương trình trong và ngoài nước</w:t>
            </w:r>
          </w:p>
          <w:p w:rsidR="009A5129" w:rsidRPr="00A1119A" w:rsidRDefault="009A5129" w:rsidP="009A5129">
            <w:pPr>
              <w:pStyle w:val="Normal1"/>
              <w:jc w:val="both"/>
              <w:rPr>
                <w:color w:val="auto"/>
                <w:sz w:val="26"/>
                <w:szCs w:val="26"/>
                <w:lang w:val="vi-VN"/>
              </w:rPr>
            </w:pPr>
            <w:r w:rsidRPr="00A1119A">
              <w:rPr>
                <w:color w:val="auto"/>
                <w:sz w:val="26"/>
                <w:szCs w:val="26"/>
                <w:lang w:val="vi-VN"/>
              </w:rPr>
              <w:t>Bảng đối sánh một số CTĐT của trường với các trường trong và ngoài nước (Bổ sung thêm 7 CTĐT đối sánh)</w:t>
            </w:r>
          </w:p>
        </w:tc>
        <w:tc>
          <w:tcPr>
            <w:tcW w:w="2126" w:type="dxa"/>
          </w:tcPr>
          <w:p w:rsidR="009A5129" w:rsidRPr="00A1119A" w:rsidRDefault="009A5129" w:rsidP="009A5129">
            <w:pPr>
              <w:pStyle w:val="Normal1"/>
              <w:spacing w:before="60" w:after="60"/>
              <w:rPr>
                <w:color w:val="auto"/>
                <w:sz w:val="26"/>
                <w:szCs w:val="26"/>
                <w:lang w:val="vi-VN"/>
              </w:rPr>
            </w:pPr>
          </w:p>
        </w:tc>
        <w:tc>
          <w:tcPr>
            <w:tcW w:w="1843" w:type="dxa"/>
            <w:vAlign w:val="center"/>
          </w:tcPr>
          <w:p w:rsidR="009A5129" w:rsidRPr="00A1119A" w:rsidRDefault="009A5129" w:rsidP="009A5129">
            <w:pPr>
              <w:pStyle w:val="Normal1"/>
              <w:spacing w:before="60" w:after="60"/>
              <w:jc w:val="center"/>
              <w:rPr>
                <w:color w:val="auto"/>
                <w:sz w:val="26"/>
                <w:szCs w:val="26"/>
                <w:lang w:val="vi-VN"/>
              </w:rPr>
            </w:pPr>
            <w:r w:rsidRPr="00A1119A">
              <w:rPr>
                <w:sz w:val="26"/>
                <w:szCs w:val="26"/>
                <w:lang w:val="vi-VN"/>
              </w:rPr>
              <w:t>P.ĐT</w:t>
            </w:r>
          </w:p>
        </w:tc>
        <w:tc>
          <w:tcPr>
            <w:tcW w:w="1452" w:type="dxa"/>
          </w:tcPr>
          <w:p w:rsidR="009A5129" w:rsidRPr="00A1119A" w:rsidRDefault="009A5129" w:rsidP="009A5129">
            <w:pPr>
              <w:pStyle w:val="Normal1"/>
              <w:spacing w:before="60" w:after="60"/>
              <w:rPr>
                <w:color w:val="auto"/>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color w:val="FF0000"/>
                <w:sz w:val="26"/>
                <w:szCs w:val="26"/>
              </w:rPr>
            </w:pPr>
            <w:bookmarkStart w:id="49" w:name="TC35"/>
            <w:bookmarkStart w:id="50" w:name="_Toc477444500"/>
            <w:bookmarkEnd w:id="49"/>
            <w:r w:rsidRPr="00A1119A">
              <w:rPr>
                <w:rFonts w:ascii="Times New Roman" w:hAnsi="Times New Roman" w:cs="Times New Roman"/>
                <w:sz w:val="26"/>
                <w:szCs w:val="26"/>
                <w:lang w:eastAsia="vi-VN"/>
              </w:rPr>
              <w:t>Tiêu chí 3.5</w:t>
            </w:r>
            <w:bookmarkEnd w:id="50"/>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26"/>
              </w:numPr>
              <w:spacing w:before="60" w:after="60" w:line="240" w:lineRule="auto"/>
              <w:ind w:left="360"/>
              <w:contextualSpacing w:val="0"/>
              <w:jc w:val="center"/>
              <w:rPr>
                <w:rFonts w:ascii="Times New Roman" w:hAnsi="Times New Roman"/>
                <w:b/>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Thông tư quy định đào tạo liên thông trình độ cao đẳng,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55/2012/TT-BGDĐT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(25/12/2012)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Thông tư sửa đổi, bổ sung một số điều của Quy định đào tạo liên thông trình độ cao đẳng,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w:t>
            </w:r>
            <w:r w:rsidRPr="00A1119A">
              <w:rPr>
                <w:rFonts w:ascii="Times New Roman" w:hAnsi="Times New Roman"/>
                <w:sz w:val="26"/>
                <w:szCs w:val="26"/>
              </w:rPr>
              <w:t>08/2015/TT (21/04/2015)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26"/>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 định về việc xây dựng và lập kế hoạch đào tạo đại học</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 xml:space="preserve"> cao đẳng</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547/QĐ-ĐHSPKT (01/11/2010)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Quyết định v</w:t>
            </w:r>
            <w:r w:rsidRPr="00A1119A">
              <w:rPr>
                <w:rFonts w:ascii="Times New Roman" w:hAnsi="Times New Roman"/>
                <w:sz w:val="26"/>
                <w:szCs w:val="26"/>
              </w:rPr>
              <w:t>ề việc ban hành</w:t>
            </w:r>
            <w:r w:rsidRPr="00A1119A">
              <w:rPr>
                <w:rFonts w:ascii="Times New Roman" w:hAnsi="Times New Roman"/>
                <w:sz w:val="26"/>
                <w:szCs w:val="26"/>
                <w:lang w:val="vi-VN"/>
              </w:rPr>
              <w:t xml:space="preserve"> chuẩn đầu ra và</w:t>
            </w:r>
            <w:r w:rsidRPr="00A1119A">
              <w:rPr>
                <w:rFonts w:ascii="Times New Roman" w:hAnsi="Times New Roman"/>
                <w:sz w:val="26"/>
                <w:szCs w:val="26"/>
              </w:rPr>
              <w:t xml:space="preserve"> chương trình đào tạo ĐH, CĐ</w:t>
            </w:r>
            <w:r w:rsidRPr="00A1119A">
              <w:rPr>
                <w:rFonts w:ascii="Times New Roman" w:hAnsi="Times New Roman"/>
                <w:sz w:val="26"/>
                <w:szCs w:val="26"/>
                <w:lang w:val="vi-VN"/>
              </w:rPr>
              <w:t xml:space="preserve"> 2012</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26"/>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1. Quy định về việc xây dựng các chương trình đào tạo chuyên ngành và phân bổ sinh viên theo các chuyên ngành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154/QĐ-ĐHSPKT-ĐT (19/06/2013)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2. Hướng dẫn thực hiện Qui chế đào tạo đại học và cao đẳng hệ chính quy theo hệ thống tín chỉ của Hiệu trưởng Trường </w:t>
            </w:r>
            <w:r w:rsidRPr="00A1119A">
              <w:rPr>
                <w:rFonts w:ascii="Times New Roman" w:hAnsi="Times New Roman" w:cs="Times New Roman"/>
                <w:sz w:val="26"/>
                <w:szCs w:val="26"/>
              </w:rPr>
              <w:lastRenderedPageBreak/>
              <w:t>ĐHSP Kỹ thuật TPHCM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 xml:space="preserve">Số 125/QC-ĐHSPKT-ĐT </w:t>
            </w:r>
            <w:r w:rsidRPr="00A1119A">
              <w:rPr>
                <w:rFonts w:ascii="Times New Roman" w:hAnsi="Times New Roman"/>
                <w:sz w:val="26"/>
                <w:szCs w:val="26"/>
              </w:rPr>
              <w:lastRenderedPageBreak/>
              <w:t>(22/12/2008)</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 xml:space="preserve">Trường ĐHSP Kỹ thuật </w:t>
            </w:r>
            <w:r w:rsidRPr="00A1119A">
              <w:rPr>
                <w:rFonts w:ascii="Times New Roman" w:hAnsi="Times New Roman" w:cs="Times New Roman"/>
                <w:sz w:val="26"/>
                <w:szCs w:val="26"/>
              </w:rPr>
              <w:lastRenderedPageBreak/>
              <w:t>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lastRenderedPageBreak/>
              <w:t>H3.3.3.4</w:t>
            </w:r>
            <w:r w:rsidRPr="00A1119A">
              <w:rPr>
                <w:rFonts w:ascii="Times New Roman" w:hAnsi="Times New Roman"/>
                <w:sz w:val="26"/>
                <w:szCs w:val="26"/>
              </w:rPr>
              <w:t xml:space="preserve"> (8)</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Thông báo về việc đăng ký học cùng lúc hai chương trình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262/TB-ĐHSPKT-ĐT (24/03/2014)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jc w:val="left"/>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6"/>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Quy định về việc sửa đổi bổ sung khung chương trình đào tạo đại học liên thông từ cao đẳng nghề</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27/QĐ-ĐHSPKT-ĐT (06/02/2015)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26"/>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báo về việc hướng dẫn thực hiện xét chuyển trình độ và hệ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422/HD-ĐHSPKT-ĐT (31/08/2012)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2. Thống kê số lượng SV chuyển từ </w:t>
            </w:r>
            <w:r w:rsidRPr="00A1119A">
              <w:rPr>
                <w:rFonts w:ascii="Times New Roman" w:hAnsi="Times New Roman" w:cs="Times New Roman"/>
                <w:sz w:val="26"/>
                <w:szCs w:val="26"/>
                <w:lang w:val="nb-NO"/>
              </w:rPr>
              <w:t>trình độ đại học xuống hệ cao đẳng, TCCN</w:t>
            </w:r>
            <w:r w:rsidRPr="00A1119A">
              <w:rPr>
                <w:rFonts w:ascii="Times New Roman" w:hAnsi="Times New Roman" w:cs="Times New Roman"/>
                <w:sz w:val="26"/>
                <w:szCs w:val="26"/>
              </w:rPr>
              <w:t xml:space="preserve"> của từng năm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6"/>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Thống kê số lượng SV học thêm CTĐT thứ 2 tại trường trong 5 năm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26"/>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1. Thông tư ban hành Quy chế đào tạo trình độ thạc sỹ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w:t>
            </w:r>
            <w:r w:rsidRPr="00A1119A">
              <w:rPr>
                <w:rFonts w:ascii="Times New Roman" w:hAnsi="Times New Roman"/>
                <w:sz w:val="26"/>
                <w:szCs w:val="26"/>
              </w:rPr>
              <w:t>ố 15/2014/TT-BGDĐT (15/0</w:t>
            </w:r>
            <w:r w:rsidRPr="00A1119A">
              <w:rPr>
                <w:rFonts w:ascii="Times New Roman" w:hAnsi="Times New Roman"/>
                <w:sz w:val="26"/>
                <w:szCs w:val="26"/>
                <w:lang w:val="vi-VN"/>
              </w:rPr>
              <w:t>5</w:t>
            </w:r>
            <w:r w:rsidRPr="00A1119A">
              <w:rPr>
                <w:rFonts w:ascii="Times New Roman" w:hAnsi="Times New Roman"/>
                <w:sz w:val="26"/>
                <w:szCs w:val="26"/>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Bộ GD&amp;ĐT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Quy định việc học bổ sung kiến thức của CTĐT bậc thạc sỹ đối với người tốt nghiệp đại học theo ngành gần và ngành khác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1201/QĐ-ĐHSPKT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(16/5/2014)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Quyết định các học phần nghiên cứu sinh cần học bổ sung đối với nghiên cứu sinh chưa có bằng thạc sỹ hoặc nghiên cứu sinh đã có bằng thạc sỹ nhưng ở chuyên ngành gần với chuyên ngành đào tạo trình độ tiến sỹ</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694/QĐ-ĐHSPKT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(15/3/2012)</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i/>
                <w:sz w:val="26"/>
                <w:szCs w:val="26"/>
              </w:rPr>
            </w:pPr>
            <w:r w:rsidRPr="00A1119A">
              <w:rPr>
                <w:rFonts w:ascii="Times New Roman" w:hAnsi="Times New Roman" w:cs="Times New Roman"/>
                <w:sz w:val="26"/>
                <w:szCs w:val="26"/>
              </w:rPr>
              <w:t>4. Bảng thống kê về tình hình liên thông của CTĐT</w:t>
            </w:r>
          </w:p>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lastRenderedPageBreak/>
              <w:t>(Báo cáo thống kê năm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i/>
                <w:sz w:val="26"/>
                <w:szCs w:val="26"/>
              </w:rPr>
            </w:pPr>
            <w:r w:rsidRPr="00A1119A">
              <w:rPr>
                <w:rFonts w:ascii="Times New Roman" w:hAnsi="Times New Roman" w:cs="Times New Roman"/>
                <w:sz w:val="26"/>
                <w:szCs w:val="26"/>
              </w:rPr>
              <w:t>5. Hồ sơ/biên bản/thỏa thuận về đào tạo liên thông của các ngành đào tạo với các cơ sở giáo dục khác trong nước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ĐT</w:t>
            </w:r>
            <w:r w:rsidRPr="00A1119A">
              <w:rPr>
                <w:rFonts w:ascii="Times New Roman" w:hAnsi="Times New Roman"/>
                <w:sz w:val="26"/>
                <w:szCs w:val="26"/>
              </w:rPr>
              <w:t>KCQ</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26"/>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Thông báo về việc hoàn thiện các chương trình đào tạo liên thông cao đẳng nghề</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126/TB-ĐHSPKT-ĐT </w:t>
            </w:r>
            <w:r w:rsidRPr="00A1119A">
              <w:rPr>
                <w:rFonts w:ascii="Times New Roman" w:hAnsi="Times New Roman"/>
                <w:sz w:val="26"/>
                <w:szCs w:val="26"/>
              </w:rPr>
              <w:t>(</w:t>
            </w:r>
            <w:r w:rsidRPr="00A1119A">
              <w:rPr>
                <w:rFonts w:ascii="Times New Roman" w:hAnsi="Times New Roman"/>
                <w:sz w:val="26"/>
                <w:szCs w:val="26"/>
                <w:lang w:val="vi-VN"/>
              </w:rPr>
              <w:t>26/05/2015</w:t>
            </w:r>
            <w:r w:rsidRPr="00A1119A">
              <w:rPr>
                <w:rFonts w:ascii="Times New Roman" w:hAnsi="Times New Roman"/>
                <w:sz w:val="26"/>
                <w:szCs w:val="26"/>
              </w:rPr>
              <w:t>)</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2. Quyết định</w:t>
            </w:r>
            <w:r w:rsidRPr="00A1119A">
              <w:rPr>
                <w:rFonts w:ascii="Times New Roman" w:hAnsi="Times New Roman" w:cs="Times New Roman"/>
                <w:sz w:val="26"/>
                <w:szCs w:val="26"/>
              </w:rPr>
              <w:t xml:space="preserve"> về </w:t>
            </w:r>
            <w:r w:rsidRPr="00A1119A">
              <w:rPr>
                <w:rFonts w:ascii="Times New Roman" w:hAnsi="Times New Roman" w:cs="Times New Roman"/>
                <w:sz w:val="26"/>
                <w:szCs w:val="26"/>
                <w:lang w:val="nb-NO"/>
              </w:rPr>
              <w:t xml:space="preserve">việc ban hành </w:t>
            </w:r>
            <w:r w:rsidRPr="00A1119A">
              <w:rPr>
                <w:rFonts w:ascii="Times New Roman" w:hAnsi="Times New Roman" w:cs="Times New Roman"/>
                <w:sz w:val="26"/>
                <w:szCs w:val="26"/>
              </w:rPr>
              <w:t>Chuẩn đầu ra và chương trình đào tạo 27 ngành đào tạo trình độ đại học 2015</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3. Quyết định về việc ban hành CTĐT trình độ thạc sỹ, tiến sỹ</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2014-2016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26"/>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Quyết định ngành đúng, ngành phù hợp, ngành gần và ngành khác với ngành, chuyên ngành đăng ký xét tuyển nghiên cứu sinh và học bổ sung kiến thức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Merge w:val="restart"/>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CommentText"/>
              <w:spacing w:before="60" w:after="6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Công văn của Trường cho phép SV được phép dự thi cao học khi đủ điều kiện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80/GĐN-SĐH</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(11/9/2014)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Merge/>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CommentText"/>
              <w:spacing w:before="60" w:after="6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Công văn của Trường về việc xét tuyển thẳng cao học sinh viên tốt nghiệp loại giỏi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59/GĐN-SĐH</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(25/4/2016)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Merge/>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color w:val="FF0000"/>
                <w:sz w:val="26"/>
                <w:szCs w:val="26"/>
              </w:rPr>
            </w:pPr>
            <w:bookmarkStart w:id="51" w:name="TC36"/>
            <w:bookmarkStart w:id="52" w:name="_Toc477444501"/>
            <w:bookmarkEnd w:id="51"/>
            <w:r w:rsidRPr="00A1119A">
              <w:rPr>
                <w:rFonts w:ascii="Times New Roman" w:hAnsi="Times New Roman" w:cs="Times New Roman"/>
                <w:sz w:val="26"/>
                <w:szCs w:val="26"/>
                <w:lang w:eastAsia="vi-VN"/>
              </w:rPr>
              <w:t>Tiêu chí 3.6</w:t>
            </w:r>
            <w:bookmarkEnd w:id="52"/>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2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Thông tư quy định về kiến thức tối thiểu để tốt nghiệp đại học, yêu cầu về năng lực mà người học đạt được sau khi tốt nghiệp theo từng trình độ đào tạo của giáo dục đại học và quy trình xây dựng, thẩm định, ban hành chương trình đào tạo trình độ đại học, thạc sỹ, tiến sỹ.</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w:t>
            </w:r>
            <w:r w:rsidRPr="00A1119A">
              <w:rPr>
                <w:rFonts w:ascii="Times New Roman" w:hAnsi="Times New Roman"/>
                <w:sz w:val="26"/>
                <w:szCs w:val="26"/>
              </w:rPr>
              <w:t xml:space="preserve"> 07/2015/TT-BGDĐT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(16/4/2015)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2. </w:t>
            </w:r>
            <w:r w:rsidRPr="00A1119A">
              <w:rPr>
                <w:rFonts w:ascii="Times New Roman" w:hAnsi="Times New Roman"/>
                <w:sz w:val="26"/>
                <w:szCs w:val="26"/>
                <w:lang w:val="vi-VN"/>
              </w:rPr>
              <w:t>Quy trình xây dựng mới CTĐT và điều chỉnh chương trình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QT-PĐT-LCT</w:t>
            </w:r>
            <w:r w:rsidRPr="00A1119A">
              <w:rPr>
                <w:rFonts w:ascii="Times New Roman" w:hAnsi="Times New Roman"/>
                <w:sz w:val="26"/>
                <w:szCs w:val="26"/>
                <w:lang w:val="vi-VN"/>
              </w:rPr>
              <w:t>Đ</w:t>
            </w:r>
            <w:r w:rsidRPr="00A1119A">
              <w:rPr>
                <w:rFonts w:ascii="Times New Roman" w:hAnsi="Times New Roman"/>
                <w:sz w:val="26"/>
                <w:szCs w:val="26"/>
              </w:rPr>
              <w:t>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(28/8/2015)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r w:rsidRPr="00A1119A">
              <w:rPr>
                <w:rFonts w:ascii="Times New Roman" w:hAnsi="Times New Roman"/>
                <w:sz w:val="26"/>
                <w:szCs w:val="26"/>
                <w:lang w:val="vi-VN"/>
              </w:rPr>
              <w:t>H3.3.1.2</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2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Tờ trình, quyết định về việc triển khai xây dựng CTĐT 150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Hồ sơ xây dựng CTĐT 150 tín chỉ, bao gồm phiếu khảo sát, bản phản biện và các biên bản họp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Khoa</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3. Quyết định về việc ban hành chuẩn đầu ra và chương trình đào tạo ĐH, CĐ</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2012, 2014, 2015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r w:rsidRPr="00A1119A">
              <w:rPr>
                <w:rFonts w:ascii="Times New Roman" w:hAnsi="Times New Roman"/>
                <w:sz w:val="26"/>
                <w:szCs w:val="26"/>
                <w:lang w:val="vi-VN"/>
              </w:rPr>
              <w:t>H3.3.1.5</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2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1. Thông báo </w:t>
            </w:r>
            <w:r w:rsidRPr="00A1119A">
              <w:rPr>
                <w:rFonts w:ascii="Times New Roman" w:hAnsi="Times New Roman" w:cs="Times New Roman"/>
                <w:sz w:val="26"/>
                <w:szCs w:val="26"/>
              </w:rPr>
              <w:t xml:space="preserve">về việc </w:t>
            </w:r>
            <w:r w:rsidRPr="00A1119A">
              <w:rPr>
                <w:rFonts w:ascii="Times New Roman" w:hAnsi="Times New Roman" w:cs="Times New Roman"/>
                <w:sz w:val="26"/>
                <w:szCs w:val="26"/>
                <w:lang w:val="nb-NO"/>
              </w:rPr>
              <w:t xml:space="preserve">rà soát </w:t>
            </w:r>
            <w:r w:rsidRPr="00A1119A">
              <w:rPr>
                <w:rFonts w:ascii="Times New Roman" w:hAnsi="Times New Roman" w:cs="Times New Roman"/>
                <w:sz w:val="26"/>
                <w:szCs w:val="26"/>
              </w:rPr>
              <w:t>CTĐT</w:t>
            </w:r>
            <w:r w:rsidRPr="00A1119A">
              <w:rPr>
                <w:rFonts w:ascii="Times New Roman" w:hAnsi="Times New Roman" w:cs="Times New Roman"/>
                <w:sz w:val="26"/>
                <w:szCs w:val="26"/>
                <w:lang w:val="nb-NO"/>
              </w:rPr>
              <w:t xml:space="preserve"> </w:t>
            </w:r>
            <w:r w:rsidRPr="00A1119A">
              <w:rPr>
                <w:rFonts w:ascii="Times New Roman" w:hAnsi="Times New Roman" w:cs="Times New Roman"/>
                <w:sz w:val="26"/>
                <w:szCs w:val="26"/>
              </w:rPr>
              <w:t>150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CTĐT và đề cương chi tiết được hiệu chỉnh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2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Kế hoạch đánh giá về việc triển khai các chương trình đào tạo theo hướng tiếp cận CDIO (giai đoạn 1 – HKI 2015-2016)</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w:t>
            </w:r>
            <w:r w:rsidRPr="00A1119A">
              <w:rPr>
                <w:rFonts w:ascii="Times New Roman" w:hAnsi="Times New Roman"/>
                <w:sz w:val="26"/>
                <w:szCs w:val="26"/>
                <w:lang w:val="vi-VN"/>
              </w:rPr>
              <w:t xml:space="preserve"> 279/KH-ĐSPKT </w:t>
            </w:r>
            <w:r w:rsidRPr="00A1119A">
              <w:rPr>
                <w:rFonts w:ascii="Times New Roman" w:hAnsi="Times New Roman"/>
                <w:sz w:val="26"/>
                <w:szCs w:val="26"/>
              </w:rPr>
              <w:t>(</w:t>
            </w:r>
            <w:r w:rsidRPr="00A1119A">
              <w:rPr>
                <w:rFonts w:ascii="Times New Roman" w:hAnsi="Times New Roman"/>
                <w:sz w:val="26"/>
                <w:szCs w:val="26"/>
                <w:lang w:val="vi-VN"/>
              </w:rPr>
              <w:t>07/10/2015</w:t>
            </w:r>
            <w:r w:rsidRPr="00A1119A">
              <w:rPr>
                <w:rFonts w:ascii="Times New Roman" w:hAnsi="Times New Roman"/>
                <w:sz w:val="26"/>
                <w:szCs w:val="26"/>
              </w:rPr>
              <w:t>)</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Thông báo về Kế hoạch tổ chức tập huấn “Tự đánh giá triển khai CTĐT theo hướng tiếp cận CDIO”</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261/TB-ĐHSPKT (14/12/2015)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3. Quyết định về việc thành lập Ban chỉ đạo đánh giá việc triển khai các CTĐT của trường theo hướng tiếp cận CDIO</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3042/QĐ-ĐHSPKT (17/12/2015)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 xml:space="preserve">4. Minh chứng các khoa tổ chức Hội thảo tự đánh giá CTĐT theo tiếp cận CDIO, báo cáo tổng kết và đề xuất cải tiến (kỷ yếu) (Hồ sơ minh chứng tổ chức hội thảo </w:t>
            </w:r>
            <w:r w:rsidRPr="00A1119A">
              <w:rPr>
                <w:rFonts w:ascii="Times New Roman" w:hAnsi="Times New Roman"/>
                <w:sz w:val="26"/>
                <w:szCs w:val="26"/>
                <w:lang w:val="nb-NO"/>
              </w:rPr>
              <w:t xml:space="preserve">chức thẩm định và đánh giá định kỳ hiệu quả của </w:t>
            </w:r>
            <w:r w:rsidRPr="00A1119A">
              <w:rPr>
                <w:rFonts w:ascii="Times New Roman" w:hAnsi="Times New Roman"/>
                <w:sz w:val="26"/>
                <w:szCs w:val="26"/>
                <w:lang w:val="vi-VN"/>
              </w:rPr>
              <w:t>CTĐT của các Khoa)</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H3.3.4.6</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r w:rsidRPr="00A1119A">
              <w:rPr>
                <w:rFonts w:ascii="Times New Roman" w:hAnsi="Times New Roman" w:cs="Times New Roman"/>
                <w:sz w:val="26"/>
                <w:szCs w:val="26"/>
              </w:rPr>
              <w:t xml:space="preserve">5. Minh chứng đánh giá chéo CTĐT ở các đơn vị khác nhau (giai đoạn 2 – HKII 2015-2016) bao gồm: kế hoạch, thông báo, báo cáo, kỷ yếu, biên bản hội thảo của tự đánh giá CTĐT triển khai theo CDIO (Hồ sơ minh chứng tổ chức hội thảo </w:t>
            </w:r>
            <w:r w:rsidRPr="00A1119A">
              <w:rPr>
                <w:rFonts w:ascii="Times New Roman" w:hAnsi="Times New Roman" w:cs="Times New Roman"/>
                <w:sz w:val="26"/>
                <w:szCs w:val="26"/>
                <w:lang w:val="nb-NO"/>
              </w:rPr>
              <w:lastRenderedPageBreak/>
              <w:t xml:space="preserve">chức thẩm định và đánh giá định kỳ hiệu quả của </w:t>
            </w:r>
            <w:r w:rsidRPr="00A1119A">
              <w:rPr>
                <w:rFonts w:ascii="Times New Roman" w:hAnsi="Times New Roman" w:cs="Times New Roman"/>
                <w:sz w:val="26"/>
                <w:szCs w:val="26"/>
              </w:rPr>
              <w:t>CTĐT của các Khoa)</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2014-2016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H3.3.4.6</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2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Thông báo về việc báo cáo kế hoạch dự giờ ở đơn vị</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S</w:t>
            </w:r>
            <w:r w:rsidRPr="00A1119A">
              <w:rPr>
                <w:rFonts w:ascii="Times New Roman" w:hAnsi="Times New Roman"/>
                <w:sz w:val="26"/>
                <w:szCs w:val="26"/>
              </w:rPr>
              <w:t>ố 152/TB-ĐHSPKT (29/10/2014)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Thông báo, phiếu, báo cáo khảo sát sinh viên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Biên bản họp cải tiến CTĐT sau khi điều tra ý kiến của các bên liên quan (Cựu sinh viên, doanh nghiệp,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2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kế hoạch  về việc tổ chức hội thảo chia sẻ kinh nghiệm kiểm tra – đánh giá, tiếp tục hoàn thiện hồ sơ giảng dạy các học phần và đánh giá sự phù hợp của các CTĐT 150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2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Quyết định về việc ban hành quy định về kiểm tra đánh giá học phần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w:t>
            </w:r>
            <w:r w:rsidRPr="00A1119A">
              <w:rPr>
                <w:rFonts w:ascii="Times New Roman" w:hAnsi="Times New Roman"/>
                <w:sz w:val="26"/>
                <w:szCs w:val="26"/>
              </w:rPr>
              <w:t xml:space="preserve">ố 1163/QĐ-ĐHSPKT </w:t>
            </w:r>
            <w:r w:rsidRPr="00A1119A">
              <w:rPr>
                <w:rFonts w:ascii="Times New Roman" w:hAnsi="Times New Roman"/>
                <w:sz w:val="26"/>
                <w:szCs w:val="26"/>
                <w:lang w:val="vi-VN"/>
              </w:rPr>
              <w:t>(</w:t>
            </w:r>
            <w:r w:rsidRPr="00A1119A">
              <w:rPr>
                <w:rFonts w:ascii="Times New Roman" w:hAnsi="Times New Roman"/>
                <w:sz w:val="26"/>
                <w:szCs w:val="26"/>
              </w:rPr>
              <w:t>28/05/2015</w:t>
            </w:r>
            <w:r w:rsidRPr="00A1119A">
              <w:rPr>
                <w:rFonts w:ascii="Times New Roman" w:hAnsi="Times New Roman"/>
                <w:sz w:val="26"/>
                <w:szCs w:val="26"/>
                <w:lang w:val="vi-VN"/>
              </w:rPr>
              <w:t>)</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2. Quyết định về </w:t>
            </w:r>
            <w:r w:rsidRPr="00A1119A">
              <w:rPr>
                <w:rFonts w:ascii="Times New Roman" w:hAnsi="Times New Roman" w:cs="Times New Roman"/>
                <w:sz w:val="26"/>
                <w:szCs w:val="26"/>
              </w:rPr>
              <w:t xml:space="preserve">việc ban hành quy định </w:t>
            </w:r>
            <w:r w:rsidRPr="00A1119A">
              <w:rPr>
                <w:rFonts w:ascii="Times New Roman" w:hAnsi="Times New Roman" w:cs="Times New Roman"/>
                <w:sz w:val="26"/>
                <w:szCs w:val="26"/>
                <w:lang w:val="nb-NO"/>
              </w:rPr>
              <w:t>Trợ lý giảng dạy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lang w:val="nb-NO"/>
              </w:rPr>
              <w:t>694/QĐ- ĐHSPKT (02/03/2015)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2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Kế hoạch đánh giá các CTĐT của Nhà trường theo chuẩn AUN-QA giai đoạn 2017 - 2020</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1048/QĐ-ĐHSPKT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(15/6/2016)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color w:val="FF0000"/>
                <w:sz w:val="26"/>
                <w:szCs w:val="26"/>
              </w:rPr>
            </w:pPr>
            <w:bookmarkStart w:id="53" w:name="_Toc477444502"/>
            <w:r w:rsidRPr="00B20770">
              <w:rPr>
                <w:rFonts w:ascii="Times New Roman" w:hAnsi="Times New Roman" w:cs="Times New Roman"/>
                <w:sz w:val="26"/>
                <w:szCs w:val="26"/>
              </w:rPr>
              <w:t>Tiêu chí 3.6 (Bổ sung lần 1)</w:t>
            </w:r>
            <w:bookmarkEnd w:id="53"/>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61"/>
              </w:numPr>
              <w:spacing w:before="60" w:after="60"/>
              <w:ind w:left="473" w:hanging="518"/>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Báo cáo/văn bản quy định của Nhà trường về việc rà soát, đánh giá, sử dụng kết quả đánh giá CTĐT trong quá trình triển khai thực hiện chương trình; các tiêu chí đánh giá mà Nhà trường áp dụng</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Số 131/BC-ĐT</w:t>
            </w:r>
          </w:p>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(22/6/2016)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Normal1"/>
              <w:spacing w:before="60" w:after="60"/>
              <w:ind w:left="-107"/>
              <w:jc w:val="center"/>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61"/>
              </w:numPr>
              <w:spacing w:before="60" w:after="60"/>
              <w:ind w:left="473" w:hanging="518"/>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Các báo cáo tự đánh giá CTĐT theo tiêu chuẩn AUN-QA của 4 khoa: CKĐ, CKM, Đ-ĐT, XD</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Normal1"/>
              <w:spacing w:before="60" w:after="60"/>
              <w:ind w:left="-107"/>
              <w:jc w:val="center"/>
              <w:rPr>
                <w:color w:val="auto"/>
                <w:sz w:val="26"/>
                <w:szCs w:val="26"/>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color w:val="FF0000"/>
                <w:sz w:val="26"/>
                <w:szCs w:val="26"/>
              </w:rPr>
            </w:pPr>
            <w:bookmarkStart w:id="54" w:name="_Toc477444503"/>
            <w:r w:rsidRPr="00B20770">
              <w:rPr>
                <w:rFonts w:ascii="Times New Roman" w:hAnsi="Times New Roman" w:cs="Times New Roman"/>
                <w:sz w:val="26"/>
                <w:szCs w:val="26"/>
              </w:rPr>
              <w:t>Tiêu chí 3.6 (Bổ sung lần 2)</w:t>
            </w:r>
            <w:bookmarkEnd w:id="54"/>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162"/>
              </w:numPr>
              <w:spacing w:after="0" w:line="240" w:lineRule="auto"/>
              <w:ind w:left="0" w:hanging="59"/>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vi-VN"/>
              </w:rPr>
              <w:t>Các văn bản của Nhà trường về việc đánh giá việc triển khai các CTĐT theo hướng tiếp cận CDIO</w:t>
            </w:r>
          </w:p>
        </w:tc>
        <w:tc>
          <w:tcPr>
            <w:tcW w:w="2126" w:type="dxa"/>
          </w:tcPr>
          <w:p w:rsidR="009A5129" w:rsidRPr="00A1119A" w:rsidRDefault="009A5129" w:rsidP="009A5129">
            <w:pPr>
              <w:pStyle w:val="Normal1"/>
              <w:rPr>
                <w:color w:val="auto"/>
                <w:sz w:val="26"/>
                <w:szCs w:val="26"/>
                <w:lang w:val="vi-VN"/>
              </w:rPr>
            </w:pPr>
          </w:p>
        </w:tc>
        <w:tc>
          <w:tcPr>
            <w:tcW w:w="1843" w:type="dxa"/>
            <w:vAlign w:val="center"/>
          </w:tcPr>
          <w:p w:rsidR="009A5129" w:rsidRPr="00A1119A" w:rsidRDefault="009A5129" w:rsidP="009A5129">
            <w:pPr>
              <w:pStyle w:val="Normal1"/>
              <w:jc w:val="center"/>
              <w:rPr>
                <w:color w:val="auto"/>
                <w:sz w:val="26"/>
                <w:szCs w:val="26"/>
                <w:lang w:val="vi-VN"/>
              </w:rPr>
            </w:pPr>
            <w:r w:rsidRPr="00A1119A">
              <w:rPr>
                <w:color w:val="auto"/>
                <w:sz w:val="26"/>
                <w:szCs w:val="26"/>
                <w:lang w:val="vi-VN"/>
              </w:rPr>
              <w:t>P.ĐT</w:t>
            </w:r>
          </w:p>
        </w:tc>
        <w:tc>
          <w:tcPr>
            <w:tcW w:w="1452" w:type="dxa"/>
          </w:tcPr>
          <w:p w:rsidR="009A5129" w:rsidRPr="00A1119A" w:rsidRDefault="009A5129" w:rsidP="009A5129">
            <w:pPr>
              <w:pStyle w:val="Normal1"/>
              <w:rPr>
                <w:color w:val="auto"/>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162"/>
              </w:numPr>
              <w:spacing w:after="0" w:line="240" w:lineRule="auto"/>
              <w:ind w:left="0" w:hanging="59"/>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jc w:val="both"/>
              <w:rPr>
                <w:color w:val="auto"/>
                <w:sz w:val="26"/>
                <w:szCs w:val="26"/>
              </w:rPr>
            </w:pPr>
            <w:r w:rsidRPr="00A1119A">
              <w:rPr>
                <w:color w:val="auto"/>
                <w:sz w:val="26"/>
                <w:szCs w:val="26"/>
              </w:rPr>
              <w:t>Phiếu đánh giá định kỳ CTĐT của các khoa</w:t>
            </w:r>
          </w:p>
        </w:tc>
        <w:tc>
          <w:tcPr>
            <w:tcW w:w="2126" w:type="dxa"/>
          </w:tcPr>
          <w:p w:rsidR="009A5129" w:rsidRPr="00A1119A" w:rsidRDefault="009A5129" w:rsidP="009A5129">
            <w:pPr>
              <w:pStyle w:val="Normal1"/>
              <w:rPr>
                <w:color w:val="auto"/>
                <w:sz w:val="26"/>
                <w:szCs w:val="26"/>
              </w:rPr>
            </w:pPr>
          </w:p>
        </w:tc>
        <w:tc>
          <w:tcPr>
            <w:tcW w:w="1843" w:type="dxa"/>
            <w:vAlign w:val="center"/>
          </w:tcPr>
          <w:p w:rsidR="009A5129" w:rsidRPr="00A1119A" w:rsidRDefault="009A5129" w:rsidP="009A5129">
            <w:pPr>
              <w:pStyle w:val="Normal1"/>
              <w:jc w:val="center"/>
              <w:rPr>
                <w:color w:val="auto"/>
                <w:sz w:val="26"/>
                <w:szCs w:val="26"/>
                <w:lang w:val="vi-VN"/>
              </w:rPr>
            </w:pPr>
            <w:r w:rsidRPr="00A1119A">
              <w:rPr>
                <w:color w:val="auto"/>
                <w:sz w:val="26"/>
                <w:szCs w:val="26"/>
                <w:lang w:val="vi-VN"/>
              </w:rPr>
              <w:t>P.ĐT</w:t>
            </w:r>
          </w:p>
        </w:tc>
        <w:tc>
          <w:tcPr>
            <w:tcW w:w="1452" w:type="dxa"/>
          </w:tcPr>
          <w:p w:rsidR="009A5129" w:rsidRPr="00A1119A" w:rsidRDefault="009A5129" w:rsidP="009A5129">
            <w:pPr>
              <w:pStyle w:val="Normal1"/>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162"/>
              </w:numPr>
              <w:spacing w:after="0" w:line="240" w:lineRule="auto"/>
              <w:ind w:left="0" w:hanging="59"/>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rPr>
              <w:t xml:space="preserve">Các báo cáo </w:t>
            </w:r>
            <w:r w:rsidRPr="00A1119A">
              <w:rPr>
                <w:color w:val="auto"/>
                <w:sz w:val="26"/>
                <w:szCs w:val="26"/>
                <w:lang w:val="vi-VN"/>
              </w:rPr>
              <w:t>đánh giá chéo mức độ tiệp cận theo CDIO các CTĐT hiện hành</w:t>
            </w:r>
          </w:p>
        </w:tc>
        <w:tc>
          <w:tcPr>
            <w:tcW w:w="2126" w:type="dxa"/>
          </w:tcPr>
          <w:p w:rsidR="009A5129" w:rsidRPr="00A1119A" w:rsidRDefault="009A5129" w:rsidP="009A5129">
            <w:pPr>
              <w:pStyle w:val="Normal1"/>
              <w:rPr>
                <w:color w:val="auto"/>
                <w:sz w:val="26"/>
                <w:szCs w:val="26"/>
              </w:rPr>
            </w:pPr>
          </w:p>
        </w:tc>
        <w:tc>
          <w:tcPr>
            <w:tcW w:w="1843" w:type="dxa"/>
            <w:vAlign w:val="center"/>
          </w:tcPr>
          <w:p w:rsidR="009A5129" w:rsidRPr="00A1119A" w:rsidRDefault="009A5129" w:rsidP="009A5129">
            <w:pPr>
              <w:pStyle w:val="Normal1"/>
              <w:jc w:val="center"/>
              <w:rPr>
                <w:color w:val="auto"/>
                <w:sz w:val="26"/>
                <w:szCs w:val="26"/>
              </w:rPr>
            </w:pPr>
            <w:r w:rsidRPr="00A1119A">
              <w:rPr>
                <w:color w:val="auto"/>
                <w:sz w:val="26"/>
                <w:szCs w:val="26"/>
                <w:lang w:val="vi-VN"/>
              </w:rPr>
              <w:t>P.ĐT</w:t>
            </w:r>
          </w:p>
        </w:tc>
        <w:tc>
          <w:tcPr>
            <w:tcW w:w="1452" w:type="dxa"/>
          </w:tcPr>
          <w:p w:rsidR="009A5129" w:rsidRPr="00A1119A" w:rsidRDefault="009A5129" w:rsidP="009A5129">
            <w:pPr>
              <w:pStyle w:val="Normal1"/>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162"/>
              </w:numPr>
              <w:spacing w:after="0" w:line="240" w:lineRule="auto"/>
              <w:ind w:left="0" w:hanging="59"/>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jc w:val="both"/>
              <w:rPr>
                <w:color w:val="auto"/>
                <w:sz w:val="26"/>
                <w:szCs w:val="26"/>
              </w:rPr>
            </w:pPr>
            <w:r w:rsidRPr="00A1119A">
              <w:rPr>
                <w:color w:val="auto"/>
                <w:sz w:val="26"/>
                <w:szCs w:val="26"/>
                <w:lang w:val="vi-VN"/>
              </w:rPr>
              <w:t>Tổng hợp báo cáo đánh giá mức độ tiệm cận theo CDIO các CTĐT hiện hành</w:t>
            </w:r>
          </w:p>
        </w:tc>
        <w:tc>
          <w:tcPr>
            <w:tcW w:w="2126" w:type="dxa"/>
          </w:tcPr>
          <w:p w:rsidR="009A5129" w:rsidRPr="00A1119A" w:rsidRDefault="009A5129" w:rsidP="009A5129">
            <w:pPr>
              <w:pStyle w:val="Normal1"/>
              <w:rPr>
                <w:color w:val="auto"/>
                <w:sz w:val="26"/>
                <w:szCs w:val="26"/>
              </w:rPr>
            </w:pPr>
          </w:p>
        </w:tc>
        <w:tc>
          <w:tcPr>
            <w:tcW w:w="1843" w:type="dxa"/>
            <w:vAlign w:val="center"/>
          </w:tcPr>
          <w:p w:rsidR="009A5129" w:rsidRPr="00A1119A" w:rsidRDefault="009A5129" w:rsidP="009A5129">
            <w:pPr>
              <w:pStyle w:val="Normal1"/>
              <w:jc w:val="center"/>
              <w:rPr>
                <w:color w:val="auto"/>
                <w:sz w:val="26"/>
                <w:szCs w:val="26"/>
              </w:rPr>
            </w:pPr>
            <w:r w:rsidRPr="00A1119A">
              <w:rPr>
                <w:color w:val="auto"/>
                <w:sz w:val="26"/>
                <w:szCs w:val="26"/>
                <w:lang w:val="vi-VN"/>
              </w:rPr>
              <w:t>P.ĐT</w:t>
            </w:r>
          </w:p>
        </w:tc>
        <w:tc>
          <w:tcPr>
            <w:tcW w:w="1452" w:type="dxa"/>
          </w:tcPr>
          <w:p w:rsidR="009A5129" w:rsidRPr="00A1119A" w:rsidRDefault="009A5129" w:rsidP="009A5129">
            <w:pPr>
              <w:pStyle w:val="Normal1"/>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162"/>
              </w:numPr>
              <w:spacing w:after="0" w:line="240" w:lineRule="auto"/>
              <w:ind w:left="0" w:hanging="59"/>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vi-VN"/>
              </w:rPr>
              <w:t>Biên bản hội thảo đánh giá việc triển khai CTĐT theo CDIO</w:t>
            </w:r>
          </w:p>
        </w:tc>
        <w:tc>
          <w:tcPr>
            <w:tcW w:w="2126" w:type="dxa"/>
          </w:tcPr>
          <w:p w:rsidR="009A5129" w:rsidRPr="00A1119A" w:rsidRDefault="009A5129" w:rsidP="009A5129">
            <w:pPr>
              <w:pStyle w:val="Normal1"/>
              <w:rPr>
                <w:color w:val="auto"/>
                <w:sz w:val="26"/>
                <w:szCs w:val="26"/>
              </w:rPr>
            </w:pPr>
          </w:p>
        </w:tc>
        <w:tc>
          <w:tcPr>
            <w:tcW w:w="1843" w:type="dxa"/>
            <w:vAlign w:val="center"/>
          </w:tcPr>
          <w:p w:rsidR="009A5129" w:rsidRPr="00A1119A" w:rsidRDefault="009A5129" w:rsidP="009A5129">
            <w:pPr>
              <w:pStyle w:val="Normal1"/>
              <w:jc w:val="center"/>
              <w:rPr>
                <w:color w:val="auto"/>
                <w:sz w:val="26"/>
                <w:szCs w:val="26"/>
              </w:rPr>
            </w:pPr>
            <w:r w:rsidRPr="00A1119A">
              <w:rPr>
                <w:color w:val="auto"/>
                <w:sz w:val="26"/>
                <w:szCs w:val="26"/>
                <w:lang w:val="vi-VN"/>
              </w:rPr>
              <w:t>P.ĐT</w:t>
            </w:r>
          </w:p>
        </w:tc>
        <w:tc>
          <w:tcPr>
            <w:tcW w:w="1452" w:type="dxa"/>
          </w:tcPr>
          <w:p w:rsidR="009A5129" w:rsidRPr="00A1119A" w:rsidRDefault="009A5129" w:rsidP="009A5129">
            <w:pPr>
              <w:pStyle w:val="Normal1"/>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162"/>
              </w:numPr>
              <w:spacing w:after="0" w:line="240" w:lineRule="auto"/>
              <w:ind w:left="0" w:hanging="59"/>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vi-VN"/>
              </w:rPr>
              <w:t>Kết quả đánh giá CTĐT theo tiêu chuẩn AUN của 3 CTĐT</w:t>
            </w:r>
          </w:p>
        </w:tc>
        <w:tc>
          <w:tcPr>
            <w:tcW w:w="2126" w:type="dxa"/>
          </w:tcPr>
          <w:p w:rsidR="009A5129" w:rsidRPr="00A1119A" w:rsidRDefault="009A5129" w:rsidP="009A5129">
            <w:pPr>
              <w:pStyle w:val="Normal1"/>
              <w:rPr>
                <w:color w:val="auto"/>
                <w:sz w:val="26"/>
                <w:szCs w:val="26"/>
              </w:rPr>
            </w:pPr>
          </w:p>
        </w:tc>
        <w:tc>
          <w:tcPr>
            <w:tcW w:w="1843" w:type="dxa"/>
            <w:vAlign w:val="center"/>
          </w:tcPr>
          <w:p w:rsidR="009A5129" w:rsidRPr="00A1119A" w:rsidRDefault="009A5129" w:rsidP="009A5129">
            <w:pPr>
              <w:pStyle w:val="Normal1"/>
              <w:jc w:val="center"/>
              <w:rPr>
                <w:color w:val="auto"/>
                <w:sz w:val="26"/>
                <w:szCs w:val="26"/>
                <w:lang w:val="vi-VN"/>
              </w:rPr>
            </w:pPr>
            <w:r w:rsidRPr="00A1119A">
              <w:rPr>
                <w:color w:val="auto"/>
                <w:sz w:val="26"/>
                <w:szCs w:val="26"/>
                <w:lang w:val="vi-VN"/>
              </w:rPr>
              <w:t>P.ĐBCL</w:t>
            </w:r>
          </w:p>
        </w:tc>
        <w:tc>
          <w:tcPr>
            <w:tcW w:w="1452" w:type="dxa"/>
          </w:tcPr>
          <w:p w:rsidR="009A5129" w:rsidRPr="00A1119A" w:rsidRDefault="009A5129" w:rsidP="009A5129">
            <w:pPr>
              <w:pStyle w:val="Normal1"/>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162"/>
              </w:numPr>
              <w:spacing w:after="0" w:line="240" w:lineRule="auto"/>
              <w:ind w:left="0" w:hanging="59"/>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vi-VN"/>
              </w:rPr>
              <w:t>Kế hoạch cải tiến CTĐT sau đánh giá AUN</w:t>
            </w:r>
          </w:p>
        </w:tc>
        <w:tc>
          <w:tcPr>
            <w:tcW w:w="2126" w:type="dxa"/>
          </w:tcPr>
          <w:p w:rsidR="009A5129" w:rsidRPr="00A1119A" w:rsidRDefault="009A5129" w:rsidP="009A5129">
            <w:pPr>
              <w:pStyle w:val="Normal1"/>
              <w:rPr>
                <w:color w:val="auto"/>
                <w:sz w:val="26"/>
                <w:szCs w:val="26"/>
              </w:rPr>
            </w:pPr>
          </w:p>
        </w:tc>
        <w:tc>
          <w:tcPr>
            <w:tcW w:w="1843" w:type="dxa"/>
            <w:vAlign w:val="center"/>
          </w:tcPr>
          <w:p w:rsidR="009A5129" w:rsidRPr="00A1119A" w:rsidRDefault="009A5129" w:rsidP="009A5129">
            <w:pPr>
              <w:pStyle w:val="Normal1"/>
              <w:jc w:val="center"/>
              <w:rPr>
                <w:color w:val="auto"/>
                <w:sz w:val="26"/>
                <w:szCs w:val="26"/>
                <w:lang w:val="vi-VN"/>
              </w:rPr>
            </w:pPr>
            <w:r w:rsidRPr="00A1119A">
              <w:rPr>
                <w:color w:val="auto"/>
                <w:sz w:val="26"/>
                <w:szCs w:val="26"/>
                <w:lang w:val="vi-VN"/>
              </w:rPr>
              <w:t>P.ĐBCL</w:t>
            </w:r>
          </w:p>
        </w:tc>
        <w:tc>
          <w:tcPr>
            <w:tcW w:w="1452" w:type="dxa"/>
          </w:tcPr>
          <w:p w:rsidR="009A5129" w:rsidRPr="00A1119A" w:rsidRDefault="009A5129" w:rsidP="009A5129">
            <w:pPr>
              <w:pStyle w:val="Normal1"/>
              <w:rPr>
                <w:color w:val="auto"/>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sz w:val="26"/>
                <w:szCs w:val="26"/>
                <w:lang w:eastAsia="vi-VN"/>
              </w:rPr>
            </w:pPr>
            <w:bookmarkStart w:id="55" w:name="_Toc477444504"/>
            <w:r w:rsidRPr="00A1119A">
              <w:rPr>
                <w:rFonts w:ascii="Times New Roman" w:hAnsi="Times New Roman" w:cs="Times New Roman"/>
                <w:sz w:val="26"/>
                <w:szCs w:val="26"/>
                <w:lang w:eastAsia="vi-VN"/>
              </w:rPr>
              <w:t xml:space="preserve">TIÊU CHUẨN 4: </w:t>
            </w:r>
            <w:r w:rsidRPr="00A1119A">
              <w:rPr>
                <w:rFonts w:ascii="Times New Roman" w:hAnsi="Times New Roman" w:cs="Times New Roman"/>
                <w:bCs w:val="0"/>
                <w:sz w:val="26"/>
                <w:szCs w:val="26"/>
              </w:rPr>
              <w:t>Hoạt động đào tạo</w:t>
            </w:r>
            <w:bookmarkEnd w:id="55"/>
          </w:p>
          <w:p w:rsidR="009A5129" w:rsidRPr="00A1119A" w:rsidRDefault="009A5129" w:rsidP="009A5129">
            <w:pPr>
              <w:pStyle w:val="Heading1"/>
              <w:spacing w:before="60" w:after="60"/>
              <w:rPr>
                <w:rFonts w:ascii="Times New Roman" w:hAnsi="Times New Roman" w:cs="Times New Roman"/>
                <w:b w:val="0"/>
                <w:color w:val="FF0000"/>
                <w:sz w:val="26"/>
                <w:szCs w:val="26"/>
              </w:rPr>
            </w:pPr>
            <w:bookmarkStart w:id="56" w:name="TC41"/>
            <w:bookmarkStart w:id="57" w:name="_Toc477444505"/>
            <w:bookmarkEnd w:id="56"/>
            <w:r w:rsidRPr="00A1119A">
              <w:rPr>
                <w:rFonts w:ascii="Times New Roman" w:hAnsi="Times New Roman" w:cs="Times New Roman"/>
                <w:sz w:val="26"/>
                <w:szCs w:val="26"/>
                <w:lang w:eastAsia="vi-VN"/>
              </w:rPr>
              <w:t>Tiêu chí 4.1</w:t>
            </w:r>
            <w:bookmarkEnd w:id="57"/>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1. Chức năng, nhiệm vụ của phòng Đào tạo, </w:t>
            </w:r>
            <w:r w:rsidRPr="00A1119A">
              <w:rPr>
                <w:rFonts w:ascii="Times New Roman" w:hAnsi="Times New Roman" w:cs="Times New Roman"/>
                <w:sz w:val="26"/>
                <w:szCs w:val="26"/>
                <w:lang w:val="nb-NO"/>
              </w:rPr>
              <w:t>Phòng Đào tạo không chính quy</w:t>
            </w:r>
            <w:r w:rsidRPr="00A1119A">
              <w:rPr>
                <w:rFonts w:ascii="Times New Roman" w:hAnsi="Times New Roman" w:cs="Times New Roman"/>
                <w:sz w:val="26"/>
                <w:szCs w:val="26"/>
              </w:rPr>
              <w:t>,</w:t>
            </w:r>
            <w:r w:rsidRPr="00A1119A">
              <w:rPr>
                <w:rFonts w:ascii="Times New Roman" w:hAnsi="Times New Roman" w:cs="Times New Roman"/>
                <w:sz w:val="26"/>
                <w:szCs w:val="26"/>
                <w:lang w:val="nb-NO"/>
              </w:rPr>
              <w:t xml:space="preserve"> Khoa Đào tạo Chất lượng cao</w:t>
            </w:r>
            <w:r w:rsidRPr="00A1119A">
              <w:rPr>
                <w:rFonts w:ascii="Times New Roman" w:hAnsi="Times New Roman" w:cs="Times New Roman"/>
                <w:sz w:val="26"/>
                <w:szCs w:val="26"/>
              </w:rPr>
              <w:t>,</w:t>
            </w:r>
            <w:r w:rsidRPr="00A1119A">
              <w:rPr>
                <w:rFonts w:ascii="Times New Roman" w:hAnsi="Times New Roman" w:cs="Times New Roman"/>
                <w:sz w:val="26"/>
                <w:szCs w:val="26"/>
                <w:lang w:val="nb-NO"/>
              </w:rPr>
              <w:t xml:space="preserve"> Phòng Quan hệ Quốc tế</w:t>
            </w:r>
            <w:r w:rsidRPr="00A1119A">
              <w:rPr>
                <w:rFonts w:ascii="Times New Roman" w:hAnsi="Times New Roman" w:cs="Times New Roman"/>
                <w:sz w:val="26"/>
                <w:szCs w:val="26"/>
              </w:rPr>
              <w:t>, Trung tâm đào tạo ngắn hạn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813/QĐ-ĐHSPKT-TCCB</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(23/3/2015)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Danh sách thống kê CTĐT của tất cả các hệ đào tạo theo học chế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Danh sách các chương trình đào tạo của hệ không chính quy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619/ĐHSPKT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(23/12/2015)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P.ĐTKCQ</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Danh sách các chương trình đào tạo của Khoa CLC</w:t>
            </w:r>
          </w:p>
        </w:tc>
        <w:tc>
          <w:tcPr>
            <w:tcW w:w="2126" w:type="dxa"/>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6188/BGDĐT-GDĐH</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(24/11/2015)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5. Danh sách các chương trình đào tạo liên kết quốc tế</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6. Danh sách các khóa đào tạo ngắn hạn của TT Đào tạo ngắn hạn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Văn bản quy định/mô tả về các hình thức đào tạo của Nhà trường và điều kiện thực hiện các hình thức đào tạo (có công bố công khai đến các bên liên quan và trên các phương tiện truyền thông): CSVC, đội ngũ GV, học liệu, hướng dẫn và tổ chức CTĐT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Thông báo về việc xét tuyển trình độ đại học hệ chính quy và tuyển sinh trình độ đại học liên thông hệ chính quy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3. Thông báo về việc tuyển sinh sau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74/TB-ĐHSPKT</w:t>
            </w:r>
          </w:p>
          <w:p w:rsidR="009A5129" w:rsidRPr="00A1119A" w:rsidRDefault="009A5129" w:rsidP="009A5129">
            <w:pPr>
              <w:pStyle w:val="Title"/>
              <w:spacing w:before="60" w:after="60"/>
              <w:rPr>
                <w:rFonts w:ascii="Times New Roman" w:hAnsi="Times New Roman"/>
                <w:color w:val="FF0000"/>
                <w:sz w:val="26"/>
                <w:szCs w:val="26"/>
                <w:lang w:val="vi-VN"/>
              </w:rPr>
            </w:pPr>
            <w:r w:rsidRPr="00A1119A">
              <w:rPr>
                <w:rFonts w:ascii="Times New Roman" w:hAnsi="Times New Roman"/>
                <w:sz w:val="26"/>
                <w:szCs w:val="26"/>
                <w:lang w:val="vi-VN"/>
              </w:rPr>
              <w:t>(25/4/2016)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4. Thông báo tuyển sinh Đại học hệ Vừa làm vừa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 xml:space="preserve">Số </w:t>
            </w:r>
            <w:r w:rsidRPr="00A1119A">
              <w:rPr>
                <w:rFonts w:ascii="Times New Roman" w:hAnsi="Times New Roman"/>
                <w:sz w:val="26"/>
                <w:szCs w:val="26"/>
                <w:lang w:val="vi-VN"/>
              </w:rPr>
              <w:t>34/TB-ĐHSPKT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w:t>
            </w:r>
            <w:r w:rsidRPr="00A1119A">
              <w:rPr>
                <w:rFonts w:ascii="Times New Roman" w:hAnsi="Times New Roman"/>
                <w:sz w:val="26"/>
                <w:szCs w:val="26"/>
                <w:lang w:val="vi-VN"/>
              </w:rPr>
              <w:t>6</w:t>
            </w:r>
            <w:r w:rsidRPr="00A1119A">
              <w:rPr>
                <w:rFonts w:ascii="Times New Roman" w:hAnsi="Times New Roman"/>
                <w:sz w:val="26"/>
                <w:szCs w:val="26"/>
              </w:rPr>
              <w:t>/0</w:t>
            </w:r>
            <w:r w:rsidRPr="00A1119A">
              <w:rPr>
                <w:rFonts w:ascii="Times New Roman" w:hAnsi="Times New Roman"/>
                <w:sz w:val="26"/>
                <w:szCs w:val="26"/>
                <w:lang w:val="vi-VN"/>
              </w:rPr>
              <w:t>2</w:t>
            </w:r>
            <w:r w:rsidRPr="00A1119A">
              <w:rPr>
                <w:rFonts w:ascii="Times New Roman" w:hAnsi="Times New Roman"/>
                <w:sz w:val="26"/>
                <w:szCs w:val="26"/>
              </w:rPr>
              <w:t>/201</w:t>
            </w:r>
            <w:r w:rsidRPr="00A1119A">
              <w:rPr>
                <w:rFonts w:ascii="Times New Roman" w:hAnsi="Times New Roman"/>
                <w:sz w:val="26"/>
                <w:szCs w:val="26"/>
                <w:lang w:val="vi-VN"/>
              </w:rPr>
              <w:t>6</w:t>
            </w:r>
            <w:r w:rsidRPr="00A1119A">
              <w:rPr>
                <w:rFonts w:ascii="Times New Roman" w:hAnsi="Times New Roman"/>
                <w:sz w:val="26"/>
                <w:szCs w:val="26"/>
              </w:rPr>
              <w:t>)</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5. Thông báo tuyển sinh chương trình liên kết đào tạo quốc tế trình độ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28/TB-ĐHSPKT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(25/02/2016)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6. Thông báo tuyển sinh các khóa đào tạo ngắn hạn của trung tâm Đào tạo ngắn hạn, Trung tâm tin học, Trung tâm Ngoại ngữ, Viện Sư phạm Kỹ thuật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Đơn vị</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7. Tổng hợp kết quả tuyển sinh, đào tạo các lớp ngắn hạn, bồi dưỡng chuyên môn, nghiệp vụ</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Phiếu khảo sát và báo cáo khảo sát SV về chất lượng giảng dạy của GV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ind w:left="130"/>
              <w:jc w:val="left"/>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phiếu, báo cáo khảo sát sinh viên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Họp mặt cựu sinh viên và khảo sát cựu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Khoa</w:t>
            </w:r>
          </w:p>
        </w:tc>
        <w:tc>
          <w:tcPr>
            <w:tcW w:w="1452" w:type="dxa"/>
            <w:vAlign w:val="center"/>
          </w:tcPr>
          <w:p w:rsidR="009A5129" w:rsidRPr="00A1119A" w:rsidRDefault="009A5129" w:rsidP="009A5129">
            <w:pPr>
              <w:pStyle w:val="Title"/>
              <w:spacing w:before="60" w:after="60"/>
              <w:ind w:left="129"/>
              <w:jc w:val="left"/>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Tổng hợp kết quả tuyển sinh, đào tạo các lớp ngắn hạn, bồi dưỡng chuyên môn, nghiệp vụ</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CommentText"/>
              <w:spacing w:before="60" w:after="60"/>
              <w:jc w:val="center"/>
              <w:rPr>
                <w:rFonts w:ascii="Times New Roman" w:hAnsi="Times New Roman"/>
                <w:sz w:val="26"/>
                <w:szCs w:val="26"/>
              </w:rPr>
            </w:pPr>
            <w:r w:rsidRPr="00A1119A">
              <w:rPr>
                <w:rFonts w:ascii="Times New Roman" w:hAnsi="Times New Roman"/>
                <w:sz w:val="26"/>
                <w:szCs w:val="26"/>
                <w:lang w:val="vi-VN"/>
              </w:rPr>
              <w:t>H4.4.1.2</w:t>
            </w:r>
            <w:r w:rsidRPr="00A1119A">
              <w:rPr>
                <w:rFonts w:ascii="Times New Roman" w:hAnsi="Times New Roman"/>
                <w:sz w:val="26"/>
                <w:szCs w:val="26"/>
              </w:rPr>
              <w:t xml:space="preserve"> (7)</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b/>
                <w:sz w:val="26"/>
                <w:szCs w:val="26"/>
              </w:rPr>
            </w:pPr>
            <w:r w:rsidRPr="00A1119A">
              <w:rPr>
                <w:rFonts w:ascii="Times New Roman" w:hAnsi="Times New Roman" w:cs="Times New Roman"/>
                <w:sz w:val="26"/>
                <w:szCs w:val="26"/>
              </w:rPr>
              <w:t>2. Báo cáo tổng kết hàng năm về công tác đào tạo của mỗi hình thức đào tạo (Báo cáo thống kê năm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CommentText"/>
              <w:spacing w:before="60" w:after="60"/>
              <w:jc w:val="center"/>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Báo cáo đánh giá xác định nhu cầu đào tạo của xã hội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Lấy mẫu 1 khoa</w:t>
            </w: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58" w:name="_Toc477444506"/>
            <w:r w:rsidRPr="00B20770">
              <w:rPr>
                <w:rFonts w:ascii="Times New Roman" w:hAnsi="Times New Roman" w:cs="Times New Roman"/>
                <w:sz w:val="26"/>
                <w:szCs w:val="26"/>
              </w:rPr>
              <w:t>Tiêu chí 4.1 (Bổ sung lần 1)</w:t>
            </w:r>
            <w:bookmarkEnd w:id="5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65"/>
              </w:numPr>
              <w:spacing w:before="60" w:after="60"/>
              <w:ind w:hanging="720"/>
              <w:jc w:val="center"/>
              <w:rPr>
                <w:color w:val="auto"/>
                <w:sz w:val="26"/>
                <w:szCs w:val="26"/>
                <w:lang w:val="pt-BR"/>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Minh chứng thông tin khảo sát người học các hệ không chính quy và cao học, NCS</w:t>
            </w:r>
          </w:p>
        </w:tc>
        <w:tc>
          <w:tcPr>
            <w:tcW w:w="2126" w:type="dxa"/>
            <w:vAlign w:val="center"/>
          </w:tcPr>
          <w:p w:rsidR="009A5129" w:rsidRPr="00A1119A" w:rsidRDefault="009A5129" w:rsidP="009A5129">
            <w:pPr>
              <w:pStyle w:val="Normal1"/>
              <w:spacing w:before="60" w:after="60"/>
              <w:ind w:left="-107"/>
              <w:jc w:val="center"/>
              <w:rPr>
                <w:color w:val="auto"/>
                <w:sz w:val="26"/>
                <w:szCs w:val="26"/>
                <w:lang w:val="pt-BR"/>
              </w:rPr>
            </w:pPr>
          </w:p>
        </w:tc>
        <w:tc>
          <w:tcPr>
            <w:tcW w:w="1843"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P.ĐT</w:t>
            </w:r>
          </w:p>
        </w:tc>
        <w:tc>
          <w:tcPr>
            <w:tcW w:w="1452" w:type="dxa"/>
            <w:vAlign w:val="center"/>
          </w:tcPr>
          <w:p w:rsidR="009A5129" w:rsidRPr="00A1119A" w:rsidRDefault="009A5129" w:rsidP="009A5129">
            <w:pPr>
              <w:pStyle w:val="Normal1"/>
              <w:spacing w:before="60" w:after="60"/>
              <w:ind w:left="-107"/>
              <w:jc w:val="center"/>
              <w:rPr>
                <w:color w:val="auto"/>
                <w:sz w:val="26"/>
                <w:szCs w:val="26"/>
                <w:lang w:val="pt-BR"/>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59" w:name="_Toc477444507"/>
            <w:r w:rsidRPr="00B20770">
              <w:rPr>
                <w:rFonts w:ascii="Times New Roman" w:hAnsi="Times New Roman" w:cs="Times New Roman"/>
                <w:sz w:val="26"/>
                <w:szCs w:val="26"/>
              </w:rPr>
              <w:t>Tiêu chí 4.1 (Bổ sung lần 2)</w:t>
            </w:r>
            <w:bookmarkEnd w:id="59"/>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67"/>
              </w:numPr>
              <w:spacing w:after="0" w:line="240" w:lineRule="auto"/>
              <w:ind w:left="-45"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jc w:val="both"/>
              <w:rPr>
                <w:color w:val="FF0000"/>
                <w:sz w:val="26"/>
                <w:szCs w:val="26"/>
                <w:lang w:val="pt-BR"/>
              </w:rPr>
            </w:pPr>
            <w:r w:rsidRPr="00A1119A">
              <w:rPr>
                <w:color w:val="auto"/>
                <w:sz w:val="26"/>
                <w:szCs w:val="26"/>
                <w:lang w:val="pt-BR"/>
              </w:rPr>
              <w:t xml:space="preserve">Minh chứng về khảo sát nhu cầu xã hội của </w:t>
            </w:r>
            <w:r w:rsidRPr="00A1119A">
              <w:rPr>
                <w:color w:val="auto"/>
                <w:sz w:val="26"/>
                <w:szCs w:val="26"/>
                <w:lang w:val="vi-VN"/>
              </w:rPr>
              <w:t>c</w:t>
            </w:r>
            <w:r w:rsidRPr="00A1119A">
              <w:rPr>
                <w:color w:val="auto"/>
                <w:sz w:val="26"/>
                <w:szCs w:val="26"/>
                <w:lang w:val="pt-BR"/>
              </w:rPr>
              <w:t>ác khoa</w:t>
            </w:r>
          </w:p>
        </w:tc>
        <w:tc>
          <w:tcPr>
            <w:tcW w:w="2126" w:type="dxa"/>
            <w:vAlign w:val="center"/>
          </w:tcPr>
          <w:p w:rsidR="009A5129" w:rsidRPr="00A1119A" w:rsidRDefault="009A5129" w:rsidP="009A5129">
            <w:pPr>
              <w:pStyle w:val="Normal1"/>
              <w:jc w:val="center"/>
              <w:rPr>
                <w:color w:val="auto"/>
                <w:sz w:val="26"/>
                <w:szCs w:val="26"/>
                <w:lang w:val="pt-BR"/>
              </w:rPr>
            </w:pPr>
          </w:p>
        </w:tc>
        <w:tc>
          <w:tcPr>
            <w:tcW w:w="1843" w:type="dxa"/>
            <w:vAlign w:val="center"/>
          </w:tcPr>
          <w:p w:rsidR="009A5129" w:rsidRPr="00A1119A" w:rsidRDefault="009A5129" w:rsidP="009A5129">
            <w:pPr>
              <w:pStyle w:val="Normal1"/>
              <w:jc w:val="center"/>
              <w:rPr>
                <w:color w:val="auto"/>
                <w:sz w:val="26"/>
                <w:szCs w:val="26"/>
                <w:lang w:val="vi-VN"/>
              </w:rPr>
            </w:pPr>
            <w:r w:rsidRPr="00A1119A">
              <w:rPr>
                <w:color w:val="auto"/>
                <w:sz w:val="26"/>
                <w:szCs w:val="26"/>
                <w:lang w:val="vi-VN"/>
              </w:rPr>
              <w:t>P.ĐT</w:t>
            </w:r>
          </w:p>
        </w:tc>
        <w:tc>
          <w:tcPr>
            <w:tcW w:w="1452" w:type="dxa"/>
          </w:tcPr>
          <w:p w:rsidR="009A5129" w:rsidRPr="00A1119A" w:rsidRDefault="009A5129" w:rsidP="009A5129">
            <w:pPr>
              <w:pStyle w:val="Normal1"/>
              <w:rPr>
                <w:color w:val="auto"/>
                <w:sz w:val="26"/>
                <w:szCs w:val="26"/>
                <w:lang w:val="pt-BR"/>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6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68"/>
              </w:numPr>
              <w:spacing w:after="0" w:line="240" w:lineRule="auto"/>
              <w:ind w:hanging="765"/>
              <w:jc w:val="center"/>
              <w:rPr>
                <w:rFonts w:ascii="Times New Roman" w:hAnsi="Times New Roman"/>
                <w:sz w:val="26"/>
                <w:szCs w:val="26"/>
                <w:lang w:val="pt-BR"/>
              </w:rPr>
            </w:pPr>
          </w:p>
        </w:tc>
        <w:tc>
          <w:tcPr>
            <w:tcW w:w="6775" w:type="dxa"/>
            <w:shd w:val="clear" w:color="auto" w:fill="auto"/>
            <w:vAlign w:val="center"/>
          </w:tcPr>
          <w:p w:rsidR="009A5129" w:rsidRPr="00A1119A" w:rsidRDefault="009A5129" w:rsidP="009A5129">
            <w:pPr>
              <w:pStyle w:val="Normal1"/>
              <w:jc w:val="both"/>
              <w:rPr>
                <w:color w:val="FF0000"/>
                <w:sz w:val="26"/>
                <w:szCs w:val="26"/>
                <w:lang w:val="vi-VN"/>
              </w:rPr>
            </w:pPr>
            <w:r w:rsidRPr="00A1119A">
              <w:rPr>
                <w:color w:val="auto"/>
                <w:sz w:val="26"/>
                <w:szCs w:val="26"/>
                <w:lang w:val="pt-BR"/>
              </w:rPr>
              <w:t>Quyết định 813/QĐ-ĐHSPKT-TCCB ký ngày 23/3/2015</w:t>
            </w:r>
            <w:r w:rsidRPr="00A1119A">
              <w:rPr>
                <w:color w:val="auto"/>
                <w:sz w:val="26"/>
                <w:szCs w:val="26"/>
                <w:lang w:val="vi-VN"/>
              </w:rPr>
              <w:t xml:space="preserve"> thay thế cho quyết định số 250/QĐ-ĐHSPKT-TCCB ngày 24/2/2009</w:t>
            </w:r>
          </w:p>
        </w:tc>
        <w:tc>
          <w:tcPr>
            <w:tcW w:w="2126" w:type="dxa"/>
          </w:tcPr>
          <w:p w:rsidR="009A5129" w:rsidRPr="00A1119A" w:rsidRDefault="009A5129" w:rsidP="009A5129">
            <w:pPr>
              <w:pStyle w:val="Normal1"/>
              <w:rPr>
                <w:color w:val="auto"/>
                <w:sz w:val="26"/>
                <w:szCs w:val="26"/>
                <w:lang w:val="pt-BR"/>
              </w:rPr>
            </w:pPr>
          </w:p>
        </w:tc>
        <w:tc>
          <w:tcPr>
            <w:tcW w:w="1843" w:type="dxa"/>
            <w:vAlign w:val="center"/>
          </w:tcPr>
          <w:p w:rsidR="009A5129" w:rsidRPr="00A1119A" w:rsidRDefault="009A5129" w:rsidP="009A5129">
            <w:pPr>
              <w:pStyle w:val="Normal1"/>
              <w:jc w:val="center"/>
              <w:rPr>
                <w:color w:val="auto"/>
                <w:sz w:val="26"/>
                <w:szCs w:val="26"/>
                <w:lang w:val="vi-VN"/>
              </w:rPr>
            </w:pPr>
            <w:r w:rsidRPr="00A1119A">
              <w:rPr>
                <w:color w:val="auto"/>
                <w:sz w:val="26"/>
                <w:szCs w:val="26"/>
                <w:lang w:val="vi-VN"/>
              </w:rPr>
              <w:t>P.TCCB</w:t>
            </w:r>
          </w:p>
        </w:tc>
        <w:tc>
          <w:tcPr>
            <w:tcW w:w="1452" w:type="dxa"/>
          </w:tcPr>
          <w:p w:rsidR="009A5129" w:rsidRPr="00A1119A" w:rsidRDefault="009A5129" w:rsidP="009A5129">
            <w:pPr>
              <w:pStyle w:val="Normal1"/>
              <w:rPr>
                <w:color w:val="auto"/>
                <w:sz w:val="26"/>
                <w:szCs w:val="26"/>
                <w:lang w:val="pt-BR"/>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color w:val="FF0000"/>
                <w:sz w:val="26"/>
                <w:szCs w:val="26"/>
              </w:rPr>
            </w:pPr>
            <w:bookmarkStart w:id="60" w:name="TC42"/>
            <w:bookmarkStart w:id="61" w:name="_Toc477444508"/>
            <w:bookmarkEnd w:id="60"/>
            <w:r w:rsidRPr="00A1119A">
              <w:rPr>
                <w:rFonts w:ascii="Times New Roman" w:hAnsi="Times New Roman" w:cs="Times New Roman"/>
                <w:sz w:val="26"/>
                <w:szCs w:val="26"/>
                <w:lang w:eastAsia="vi-VN"/>
              </w:rPr>
              <w:t>Tiêu chí 4.2</w:t>
            </w:r>
            <w:bookmarkEnd w:id="61"/>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32"/>
              </w:numPr>
              <w:spacing w:before="60" w:after="60" w:line="240" w:lineRule="auto"/>
              <w:ind w:left="360"/>
              <w:contextualSpacing w:val="0"/>
              <w:jc w:val="center"/>
              <w:rPr>
                <w:rFonts w:ascii="Times New Roman" w:hAnsi="Times New Roman"/>
                <w:b/>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Quyết định về việc thí điểm tổ chức đào tạo, kiểm tra, thi và công nhận tốt nghiệp đại học, cao đẳng hệ chính quy theo học chế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31/2001/QĐ-BGD&amp;ĐT (30/7/2001)</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Hướng dẫn thực hiện quy chế học vụ tạm thời theo học chế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20/12/1997</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Sổ tay SV 1998</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3. Hướng dẫn về hướng dẫn thực hiện Quy chế 31 theo học chế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367/2001/ĐT (04/01/2002)</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4. Quyết định ban hành quy chế đào tạo đại học và cao đẳng hệ chính quy theo hệ thống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43/2007/QĐ-BGD&amp;ĐT (15/8/2007)</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5. Hướng dẫn thực hiện Qui chế đào tạo đại học và cao đẳng hệ chính quy theo hệ thống tín chỉ của Hiệu trưởng Trường ĐHSP Kỹ thuật TPHCM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125/QC-ĐHSPKT-ĐT (22/12/2008)</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6. Danh sách thống kê CTĐT của tất cả các hệ đào tạo theo học chế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color w:val="FF0000"/>
                <w:sz w:val="26"/>
                <w:szCs w:val="26"/>
                <w:lang w:val="en-US"/>
              </w:rPr>
            </w:pPr>
            <w:r w:rsidRPr="00A1119A">
              <w:rPr>
                <w:rFonts w:ascii="Times New Roman" w:hAnsi="Times New Roman" w:cs="Times New Roman"/>
                <w:sz w:val="26"/>
                <w:szCs w:val="26"/>
              </w:rPr>
              <w:t>H4.4.1.1</w:t>
            </w:r>
            <w:r w:rsidRPr="00A1119A">
              <w:rPr>
                <w:rFonts w:ascii="Times New Roman" w:hAnsi="Times New Roman" w:cs="Times New Roman"/>
                <w:sz w:val="26"/>
                <w:szCs w:val="26"/>
                <w:lang w:val="en-US"/>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7. Chương trình giáo dục đại học hệ tín chỉ của các ngành đào tạo 150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2013, 2016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32"/>
              </w:numPr>
              <w:spacing w:before="60" w:after="60" w:line="240" w:lineRule="auto"/>
              <w:ind w:left="360"/>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Danh mục các môn học tương đương cho sinh viên khóa trước 2012</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2013, 2014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Hướng dẫn tăng thời gian hoàn thành CTĐT tối đa lên gấp đôi thời gian học là 8 năm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nb-NO"/>
              </w:rPr>
              <w:t>Số 111/HD-ĐHSPKT-CTHSSV</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Sổ tay SV</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32"/>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F201BC" w:rsidP="009A5129">
            <w:pPr>
              <w:spacing w:before="60" w:after="60" w:line="240" w:lineRule="auto"/>
              <w:rPr>
                <w:rFonts w:ascii="Times New Roman" w:hAnsi="Times New Roman" w:cs="Times New Roman"/>
                <w:sz w:val="26"/>
                <w:szCs w:val="26"/>
                <w:lang w:val="en-US"/>
              </w:rPr>
            </w:pPr>
            <w:hyperlink r:id="rId15" w:history="1">
              <w:r w:rsidR="009A5129" w:rsidRPr="00A1119A">
                <w:rPr>
                  <w:rStyle w:val="Hyperlink"/>
                  <w:rFonts w:ascii="Times New Roman" w:hAnsi="Times New Roman" w:cs="Times New Roman"/>
                  <w:color w:val="auto"/>
                  <w:sz w:val="26"/>
                  <w:szCs w:val="26"/>
                  <w:lang w:val="nb-NO"/>
                </w:rPr>
                <w:t>http://online.hcmute.edu.vn</w:t>
              </w:r>
            </w:hyperlink>
            <w:r w:rsidR="009A5129" w:rsidRPr="00A1119A">
              <w:rPr>
                <w:rFonts w:ascii="Times New Roman" w:hAnsi="Times New Roman" w:cs="Times New Roman"/>
                <w:sz w:val="26"/>
                <w:szCs w:val="26"/>
                <w:lang w:val="nb-NO"/>
              </w:rPr>
              <w:t xml:space="preserve"> và các chức năng hỗ trợ cho SV</w:t>
            </w:r>
            <w:r w:rsidR="009A5129" w:rsidRPr="00A1119A">
              <w:rPr>
                <w:rFonts w:ascii="Times New Roman" w:hAnsi="Times New Roman" w:cs="Times New Roman"/>
                <w:sz w:val="26"/>
                <w:szCs w:val="26"/>
              </w:rPr>
              <w:t>, gửi thông báo học vụ</w:t>
            </w:r>
            <w:r w:rsidR="009A5129" w:rsidRPr="00A1119A">
              <w:rPr>
                <w:rFonts w:ascii="Times New Roman" w:hAnsi="Times New Roman" w:cs="Times New Roman"/>
                <w:sz w:val="26"/>
                <w:szCs w:val="26"/>
                <w:lang w:val="en-US"/>
              </w:rPr>
              <w:t xml:space="preserve">, </w:t>
            </w:r>
            <w:r w:rsidR="009A5129" w:rsidRPr="00A1119A">
              <w:rPr>
                <w:rFonts w:ascii="Times New Roman" w:hAnsi="Times New Roman" w:cs="Times New Roman"/>
                <w:sz w:val="26"/>
                <w:szCs w:val="26"/>
              </w:rPr>
              <w:t>...</w:t>
            </w:r>
            <w:r w:rsidR="009A5129" w:rsidRPr="00A1119A">
              <w:rPr>
                <w:rFonts w:ascii="Times New Roman" w:hAnsi="Times New Roman" w:cs="Times New Roman"/>
                <w:sz w:val="26"/>
                <w:szCs w:val="26"/>
                <w:lang w:val="en-US"/>
              </w:rPr>
              <w:t xml:space="preserve"> </w:t>
            </w:r>
            <w:r w:rsidR="009A5129" w:rsidRPr="00A1119A">
              <w:rPr>
                <w:rFonts w:ascii="Times New Roman" w:hAnsi="Times New Roman" w:cs="Times New Roman"/>
                <w:sz w:val="26"/>
                <w:szCs w:val="26"/>
              </w:rPr>
              <w:t>qua email cho 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32"/>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1. Quyết định ban hành Quy định công tác Tư vấn đối với SV</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389/QĐ-ĐHSPKT-CTHSSV (19/9/2014)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32"/>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nb-NO"/>
              </w:rPr>
              <w:t xml:space="preserve">2. Thông báo về việc </w:t>
            </w:r>
            <w:r w:rsidRPr="00A1119A">
              <w:rPr>
                <w:rFonts w:ascii="Times New Roman" w:hAnsi="Times New Roman"/>
                <w:sz w:val="26"/>
                <w:szCs w:val="26"/>
                <w:lang w:val="vi-VN"/>
              </w:rPr>
              <w:t xml:space="preserve">tổ chức triển khai các hoạt động tư vấn </w:t>
            </w:r>
            <w:r w:rsidRPr="00A1119A">
              <w:rPr>
                <w:rFonts w:ascii="Times New Roman" w:hAnsi="Times New Roman"/>
                <w:sz w:val="26"/>
                <w:szCs w:val="26"/>
                <w:lang w:val="vi-VN"/>
              </w:rPr>
              <w:lastRenderedPageBreak/>
              <w:t>đối với sinh viên hệ chính quy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lastRenderedPageBreak/>
              <w:t xml:space="preserve">Số </w:t>
            </w:r>
            <w:r w:rsidRPr="00A1119A">
              <w:rPr>
                <w:rFonts w:ascii="Times New Roman" w:hAnsi="Times New Roman"/>
                <w:sz w:val="26"/>
                <w:szCs w:val="26"/>
                <w:lang w:val="vi-VN"/>
              </w:rPr>
              <w:t>416</w:t>
            </w:r>
            <w:r w:rsidRPr="00A1119A">
              <w:rPr>
                <w:rFonts w:ascii="Times New Roman" w:hAnsi="Times New Roman"/>
                <w:sz w:val="26"/>
                <w:szCs w:val="26"/>
                <w:lang w:val="nb-NO"/>
              </w:rPr>
              <w:t>/TB-ĐHSPKT-</w:t>
            </w:r>
            <w:r w:rsidRPr="00A1119A">
              <w:rPr>
                <w:rFonts w:ascii="Times New Roman" w:hAnsi="Times New Roman"/>
                <w:sz w:val="26"/>
                <w:szCs w:val="26"/>
                <w:lang w:val="nb-NO"/>
              </w:rPr>
              <w:lastRenderedPageBreak/>
              <w:t>CTHSSV</w:t>
            </w:r>
          </w:p>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w:t>
            </w:r>
            <w:r w:rsidRPr="00A1119A">
              <w:rPr>
                <w:rFonts w:ascii="Times New Roman" w:hAnsi="Times New Roman"/>
                <w:sz w:val="26"/>
                <w:szCs w:val="26"/>
                <w:lang w:val="vi-VN"/>
              </w:rPr>
              <w:t>20/10</w:t>
            </w:r>
            <w:r w:rsidRPr="00A1119A">
              <w:rPr>
                <w:rFonts w:ascii="Times New Roman" w:hAnsi="Times New Roman"/>
                <w:sz w:val="26"/>
                <w:szCs w:val="26"/>
                <w:lang w:val="nb-NO"/>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vi-VN"/>
              </w:rPr>
              <w:lastRenderedPageBreak/>
              <w:t>P.TS&amp;</w:t>
            </w:r>
            <w:r w:rsidRPr="00A1119A">
              <w:rPr>
                <w:rFonts w:ascii="Times New Roman" w:hAnsi="Times New Roman"/>
                <w:sz w:val="26"/>
                <w:szCs w:val="26"/>
                <w:lang w:val="nb-NO"/>
              </w:rPr>
              <w:t>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32"/>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Quyết định về việc bổ nhiệm đội ngũ tư vấn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4. Báo cáo tổng kết hoạt động của đội ngũ tư vấn viên</w:t>
            </w:r>
            <w:r w:rsidRPr="00A1119A">
              <w:rPr>
                <w:rFonts w:ascii="Times New Roman" w:hAnsi="Times New Roman"/>
                <w:sz w:val="26"/>
                <w:szCs w:val="26"/>
                <w:lang w:val="vi-VN"/>
              </w:rPr>
              <w:t xml:space="preserve"> (</w:t>
            </w:r>
            <w:r w:rsidRPr="00A1119A">
              <w:rPr>
                <w:rFonts w:ascii="Times New Roman" w:hAnsi="Times New Roman"/>
                <w:sz w:val="26"/>
                <w:szCs w:val="26"/>
              </w:rPr>
              <w:t>t</w:t>
            </w:r>
            <w:r w:rsidRPr="00A1119A">
              <w:rPr>
                <w:rFonts w:ascii="Times New Roman" w:hAnsi="Times New Roman"/>
                <w:sz w:val="26"/>
                <w:szCs w:val="26"/>
                <w:lang w:val="vi-VN"/>
              </w:rPr>
              <w:t>rong báo cáo tổng kết năm học của P</w:t>
            </w:r>
            <w:r w:rsidRPr="00A1119A">
              <w:rPr>
                <w:rFonts w:ascii="Times New Roman" w:hAnsi="Times New Roman"/>
                <w:sz w:val="26"/>
                <w:szCs w:val="26"/>
              </w:rPr>
              <w:t xml:space="preserve">hòng </w:t>
            </w:r>
            <w:r w:rsidRPr="00A1119A">
              <w:rPr>
                <w:rFonts w:ascii="Times New Roman" w:hAnsi="Times New Roman"/>
                <w:sz w:val="26"/>
                <w:szCs w:val="26"/>
                <w:lang w:val="vi-VN"/>
              </w:rPr>
              <w:t>TS&amp;CTSV)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32"/>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Quyết định về việc ban hành quy định miễn thi và chuyển điểm các học phần ngoại ngữ</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22/QĐ-ĐHSPKT-ĐT </w:t>
            </w:r>
            <w:r w:rsidRPr="00A1119A">
              <w:rPr>
                <w:rFonts w:ascii="Times New Roman" w:hAnsi="Times New Roman"/>
                <w:sz w:val="26"/>
                <w:szCs w:val="26"/>
              </w:rPr>
              <w:t>(</w:t>
            </w:r>
            <w:r w:rsidRPr="00A1119A">
              <w:rPr>
                <w:rFonts w:ascii="Times New Roman" w:hAnsi="Times New Roman"/>
                <w:sz w:val="26"/>
                <w:szCs w:val="26"/>
                <w:lang w:val="vi-VN"/>
              </w:rPr>
              <w:t>20/01/2014</w:t>
            </w:r>
            <w:r w:rsidRPr="00A1119A">
              <w:rPr>
                <w:rFonts w:ascii="Times New Roman" w:hAnsi="Times New Roman"/>
                <w:sz w:val="26"/>
                <w:szCs w:val="26"/>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Danh sách thống kê SV được miễn thi hoặc chuyển điểm năm học 2014-2015 và 2015 – 2016</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32"/>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Thông báo, phiếu, báo cáo khảo sát sinh viên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H4.4.1.4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32"/>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Khảo sát người học về việc triển khai chương trình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Khoa</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62" w:name="_Toc477444509"/>
            <w:r w:rsidRPr="00B20770">
              <w:rPr>
                <w:rFonts w:ascii="Times New Roman" w:hAnsi="Times New Roman" w:cs="Times New Roman"/>
                <w:sz w:val="26"/>
                <w:szCs w:val="26"/>
              </w:rPr>
              <w:t>Tiêu chí 4.2 (Bổ sung lần 1)</w:t>
            </w:r>
            <w:bookmarkEnd w:id="62"/>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70"/>
              </w:numPr>
              <w:spacing w:before="60" w:after="60"/>
              <w:ind w:hanging="959"/>
              <w:jc w:val="center"/>
              <w:rPr>
                <w:color w:val="auto"/>
                <w:sz w:val="26"/>
                <w:szCs w:val="26"/>
                <w:lang w:val="pt-BR"/>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Danh sách SV được miễn thi hoặc chuyển điểm các năm trước năm 2014</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2011-2015</w:t>
            </w:r>
          </w:p>
        </w:tc>
        <w:tc>
          <w:tcPr>
            <w:tcW w:w="1843"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P.ĐT</w:t>
            </w:r>
          </w:p>
        </w:tc>
        <w:tc>
          <w:tcPr>
            <w:tcW w:w="1452" w:type="dxa"/>
            <w:vAlign w:val="center"/>
          </w:tcPr>
          <w:p w:rsidR="009A5129" w:rsidRPr="00A1119A" w:rsidRDefault="009A5129" w:rsidP="009A5129">
            <w:pPr>
              <w:pStyle w:val="Normal1"/>
              <w:spacing w:after="120"/>
              <w:ind w:left="-107"/>
              <w:jc w:val="center"/>
              <w:rPr>
                <w:color w:val="auto"/>
                <w:sz w:val="26"/>
                <w:szCs w:val="26"/>
                <w:lang w:val="pt-BR"/>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63" w:name="_Toc477444510"/>
            <w:r w:rsidRPr="00B20770">
              <w:rPr>
                <w:rFonts w:ascii="Times New Roman" w:hAnsi="Times New Roman" w:cs="Times New Roman"/>
                <w:sz w:val="26"/>
                <w:szCs w:val="26"/>
              </w:rPr>
              <w:t>Tiêu chí 4.2 (Bổ sung lần 2)</w:t>
            </w:r>
            <w:bookmarkEnd w:id="63"/>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72"/>
              </w:numPr>
              <w:spacing w:after="0" w:line="240" w:lineRule="auto"/>
              <w:ind w:left="-45"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pt-BR"/>
              </w:rPr>
              <w:t>Danh sách SV được miễn thi hoặc chuyển điểm các năm trước năm 2014</w:t>
            </w:r>
            <w:r w:rsidRPr="00A1119A">
              <w:rPr>
                <w:color w:val="auto"/>
                <w:sz w:val="26"/>
                <w:szCs w:val="26"/>
                <w:lang w:val="vi-VN"/>
              </w:rPr>
              <w:t xml:space="preserve"> (đã bổ sung chữ ký) và bổ sung thêm Đơn xin miễn thi và đơn xin chuyển điểm từ 2011-2015</w:t>
            </w:r>
          </w:p>
        </w:tc>
        <w:tc>
          <w:tcPr>
            <w:tcW w:w="2126" w:type="dxa"/>
            <w:vAlign w:val="center"/>
          </w:tcPr>
          <w:p w:rsidR="009A5129" w:rsidRPr="00A1119A" w:rsidRDefault="009A5129" w:rsidP="009A5129">
            <w:pPr>
              <w:pStyle w:val="Normal1"/>
              <w:jc w:val="center"/>
              <w:rPr>
                <w:color w:val="auto"/>
                <w:sz w:val="26"/>
                <w:szCs w:val="26"/>
                <w:lang w:val="vi-VN"/>
              </w:rPr>
            </w:pPr>
            <w:r w:rsidRPr="00A1119A">
              <w:rPr>
                <w:color w:val="auto"/>
                <w:sz w:val="26"/>
                <w:szCs w:val="26"/>
                <w:lang w:val="vi-VN"/>
              </w:rPr>
              <w:t>2011-2015</w:t>
            </w:r>
          </w:p>
        </w:tc>
        <w:tc>
          <w:tcPr>
            <w:tcW w:w="1843" w:type="dxa"/>
            <w:vAlign w:val="center"/>
          </w:tcPr>
          <w:p w:rsidR="009A5129" w:rsidRPr="00A1119A" w:rsidRDefault="009A5129" w:rsidP="009A5129">
            <w:pPr>
              <w:pStyle w:val="Normal1"/>
              <w:jc w:val="center"/>
              <w:rPr>
                <w:color w:val="auto"/>
                <w:sz w:val="26"/>
                <w:szCs w:val="26"/>
                <w:lang w:val="vi-VN"/>
              </w:rPr>
            </w:pPr>
            <w:r w:rsidRPr="00A1119A">
              <w:rPr>
                <w:color w:val="auto"/>
                <w:sz w:val="26"/>
                <w:szCs w:val="26"/>
                <w:lang w:val="vi-VN"/>
              </w:rPr>
              <w:t>P.ĐT</w:t>
            </w:r>
          </w:p>
        </w:tc>
        <w:tc>
          <w:tcPr>
            <w:tcW w:w="1452" w:type="dxa"/>
          </w:tcPr>
          <w:p w:rsidR="009A5129" w:rsidRPr="00A1119A" w:rsidRDefault="009A5129" w:rsidP="009A5129">
            <w:pPr>
              <w:pStyle w:val="Normal1"/>
              <w:rPr>
                <w:color w:val="auto"/>
                <w:sz w:val="26"/>
                <w:szCs w:val="26"/>
                <w:lang w:val="pt-BR"/>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72"/>
              </w:numPr>
              <w:spacing w:after="0" w:line="240" w:lineRule="auto"/>
              <w:ind w:left="-45" w:firstLine="0"/>
              <w:jc w:val="center"/>
              <w:rPr>
                <w:rFonts w:ascii="Times New Roman" w:hAnsi="Times New Roman"/>
                <w:sz w:val="26"/>
                <w:szCs w:val="26"/>
                <w:lang w:val="pt-BR"/>
              </w:rPr>
            </w:pPr>
          </w:p>
        </w:tc>
        <w:tc>
          <w:tcPr>
            <w:tcW w:w="6775" w:type="dxa"/>
            <w:shd w:val="clear" w:color="auto" w:fill="auto"/>
            <w:vAlign w:val="center"/>
          </w:tcPr>
          <w:p w:rsidR="009A5129" w:rsidRPr="00A1119A" w:rsidRDefault="009A5129" w:rsidP="009A5129">
            <w:pPr>
              <w:pStyle w:val="Normal1"/>
              <w:jc w:val="both"/>
              <w:rPr>
                <w:color w:val="auto"/>
                <w:sz w:val="26"/>
                <w:szCs w:val="26"/>
                <w:lang w:val="pt-BR"/>
              </w:rPr>
            </w:pPr>
            <w:r w:rsidRPr="00A1119A">
              <w:rPr>
                <w:color w:val="auto"/>
                <w:sz w:val="26"/>
                <w:szCs w:val="26"/>
                <w:lang w:val="pt-BR"/>
              </w:rPr>
              <w:t>H4.4.2.6: Khảo sát người học về việc triển khai chương trình đào tạo:</w:t>
            </w:r>
          </w:p>
          <w:p w:rsidR="009A5129" w:rsidRPr="00A1119A" w:rsidRDefault="009A5129" w:rsidP="009A5129">
            <w:pPr>
              <w:pStyle w:val="Normal1"/>
              <w:jc w:val="both"/>
              <w:rPr>
                <w:color w:val="auto"/>
                <w:sz w:val="26"/>
                <w:szCs w:val="26"/>
                <w:lang w:val="pt-BR"/>
              </w:rPr>
            </w:pPr>
            <w:r w:rsidRPr="00A1119A">
              <w:rPr>
                <w:color w:val="auto"/>
                <w:sz w:val="26"/>
                <w:szCs w:val="26"/>
                <w:lang w:val="pt-BR"/>
              </w:rPr>
              <w:t>- Ý kiến góp ý của sinh viên trong cuộc gặp gỡ đối thoại</w:t>
            </w:r>
          </w:p>
          <w:p w:rsidR="009A5129" w:rsidRPr="00A1119A" w:rsidRDefault="009A5129" w:rsidP="009A5129">
            <w:pPr>
              <w:pStyle w:val="Normal1"/>
              <w:jc w:val="both"/>
              <w:rPr>
                <w:color w:val="auto"/>
                <w:sz w:val="26"/>
                <w:szCs w:val="26"/>
                <w:lang w:val="pt-BR"/>
              </w:rPr>
            </w:pPr>
            <w:r w:rsidRPr="00A1119A">
              <w:rPr>
                <w:color w:val="auto"/>
                <w:sz w:val="26"/>
                <w:szCs w:val="26"/>
                <w:lang w:val="pt-BR"/>
              </w:rPr>
              <w:t>-Thống kê kết quả khảo sát người học về CTĐT</w:t>
            </w:r>
          </w:p>
        </w:tc>
        <w:tc>
          <w:tcPr>
            <w:tcW w:w="2126" w:type="dxa"/>
            <w:vAlign w:val="center"/>
          </w:tcPr>
          <w:p w:rsidR="009A5129" w:rsidRPr="00A1119A" w:rsidRDefault="009A5129" w:rsidP="009A5129">
            <w:pPr>
              <w:pStyle w:val="Normal1"/>
              <w:jc w:val="center"/>
              <w:rPr>
                <w:color w:val="auto"/>
                <w:sz w:val="26"/>
                <w:szCs w:val="26"/>
                <w:lang w:val="vi-VN"/>
              </w:rPr>
            </w:pPr>
          </w:p>
        </w:tc>
        <w:tc>
          <w:tcPr>
            <w:tcW w:w="1843" w:type="dxa"/>
            <w:vAlign w:val="center"/>
          </w:tcPr>
          <w:p w:rsidR="009A5129" w:rsidRPr="00A1119A" w:rsidRDefault="009A5129" w:rsidP="009A5129">
            <w:pPr>
              <w:pStyle w:val="Normal1"/>
              <w:jc w:val="center"/>
              <w:rPr>
                <w:color w:val="auto"/>
                <w:sz w:val="26"/>
                <w:szCs w:val="26"/>
                <w:lang w:val="vi-VN"/>
              </w:rPr>
            </w:pPr>
            <w:r w:rsidRPr="00A1119A">
              <w:rPr>
                <w:color w:val="auto"/>
                <w:sz w:val="26"/>
                <w:szCs w:val="26"/>
                <w:lang w:val="vi-VN"/>
              </w:rPr>
              <w:t>P.ĐT</w:t>
            </w:r>
          </w:p>
        </w:tc>
        <w:tc>
          <w:tcPr>
            <w:tcW w:w="1452" w:type="dxa"/>
          </w:tcPr>
          <w:p w:rsidR="009A5129" w:rsidRPr="00A1119A" w:rsidRDefault="009A5129" w:rsidP="009A5129">
            <w:pPr>
              <w:pStyle w:val="Normal1"/>
              <w:rPr>
                <w:color w:val="auto"/>
                <w:sz w:val="26"/>
                <w:szCs w:val="26"/>
                <w:lang w:val="pt-BR"/>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color w:val="FF0000"/>
                <w:sz w:val="26"/>
                <w:szCs w:val="26"/>
              </w:rPr>
            </w:pPr>
            <w:bookmarkStart w:id="64" w:name="TC43"/>
            <w:bookmarkStart w:id="65" w:name="_Toc477444511"/>
            <w:bookmarkEnd w:id="64"/>
            <w:r w:rsidRPr="00A1119A">
              <w:rPr>
                <w:rFonts w:ascii="Times New Roman" w:hAnsi="Times New Roman" w:cs="Times New Roman"/>
                <w:sz w:val="26"/>
                <w:szCs w:val="26"/>
                <w:lang w:eastAsia="vi-VN"/>
              </w:rPr>
              <w:t>Tiêu chí 4.3</w:t>
            </w:r>
            <w:bookmarkEnd w:id="65"/>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 xml:space="preserve">Công văn về việc </w:t>
            </w:r>
            <w:r w:rsidRPr="00A1119A">
              <w:rPr>
                <w:rFonts w:ascii="Times New Roman" w:hAnsi="Times New Roman" w:cs="Times New Roman"/>
                <w:sz w:val="26"/>
                <w:szCs w:val="26"/>
              </w:rPr>
              <w:t>tổ chức lấy ý kiến phản hồi từ người học về hoạt động giảng dạy của giảng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1276/BGDĐT-</w:t>
            </w:r>
            <w:r w:rsidRPr="00A1119A">
              <w:rPr>
                <w:rFonts w:ascii="Times New Roman" w:hAnsi="Times New Roman"/>
                <w:sz w:val="26"/>
                <w:szCs w:val="26"/>
              </w:rPr>
              <w:lastRenderedPageBreak/>
              <w:t>NG</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(20/02/2008)</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Bộ GD&amp;ĐT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Quyết định về việc lấy ý kiến phản hồi từ người học về hoạt động giảng dạy của giảng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38/QĐ-ĐHSPKT-ĐT</w:t>
            </w:r>
            <w:r w:rsidRPr="00A1119A">
              <w:rPr>
                <w:rFonts w:ascii="Times New Roman" w:hAnsi="Times New Roman"/>
                <w:sz w:val="26"/>
                <w:szCs w:val="26"/>
                <w:lang w:val="vi-VN"/>
              </w:rPr>
              <w:t xml:space="preserve"> </w:t>
            </w:r>
            <w:r w:rsidRPr="00A1119A">
              <w:rPr>
                <w:rFonts w:ascii="Times New Roman" w:hAnsi="Times New Roman"/>
                <w:sz w:val="26"/>
                <w:szCs w:val="26"/>
              </w:rPr>
              <w:t>(14/4/2008)</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Thông báo về việc tổ chức lấy ý kiến phản hồi của người học về hoạt động giảng dạy của giảng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54/TB-ĐHSPKT-ĐBCL</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(08/5/2014)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Email, website và facebook của P</w:t>
            </w:r>
            <w:r w:rsidRPr="00A1119A">
              <w:rPr>
                <w:rFonts w:ascii="Times New Roman" w:hAnsi="Times New Roman" w:cs="Times New Roman"/>
                <w:sz w:val="26"/>
                <w:szCs w:val="26"/>
                <w:lang w:val="en-US"/>
              </w:rPr>
              <w:t xml:space="preserve">hòng </w:t>
            </w:r>
            <w:r w:rsidRPr="00A1119A">
              <w:rPr>
                <w:rFonts w:ascii="Times New Roman" w:hAnsi="Times New Roman" w:cs="Times New Roman"/>
                <w:sz w:val="26"/>
                <w:szCs w:val="26"/>
              </w:rPr>
              <w:t>ĐBCL thông báo khảo sát sinh viên đánh giá hoạt động giảng dạy của giảng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2015, 2016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Phiếu khảo sát ý kiến sinh viên về hoạt động giảng dạy lý, thực hành thuyết của giảng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r w:rsidRPr="00A1119A">
              <w:rPr>
                <w:rFonts w:ascii="Times New Roman" w:hAnsi="Times New Roman"/>
                <w:sz w:val="26"/>
                <w:szCs w:val="26"/>
                <w:lang w:val="vi-VN"/>
              </w:rPr>
              <w:t>H4.4.1.3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tabs>
                <w:tab w:val="left" w:pos="1928"/>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Thống kê kết quả khảo sát chất lượng giảng dạy của giảng viên và báo cáo của các khoa</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r w:rsidRPr="00A1119A">
              <w:rPr>
                <w:rFonts w:ascii="Times New Roman" w:hAnsi="Times New Roman"/>
                <w:sz w:val="26"/>
                <w:szCs w:val="26"/>
                <w:lang w:val="vi-VN"/>
              </w:rPr>
              <w:t>H4.4.1.3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tabs>
                <w:tab w:val="left" w:pos="1928"/>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kết quả khảo sát của P</w:t>
            </w:r>
            <w:r w:rsidRPr="00A1119A">
              <w:rPr>
                <w:rFonts w:ascii="Times New Roman" w:hAnsi="Times New Roman" w:cs="Times New Roman"/>
                <w:sz w:val="26"/>
                <w:szCs w:val="26"/>
                <w:lang w:val="en-US"/>
              </w:rPr>
              <w:t xml:space="preserve">hòng </w:t>
            </w:r>
            <w:r w:rsidRPr="00A1119A">
              <w:rPr>
                <w:rFonts w:ascii="Times New Roman" w:hAnsi="Times New Roman" w:cs="Times New Roman"/>
                <w:sz w:val="26"/>
                <w:szCs w:val="26"/>
              </w:rPr>
              <w:t>ĐBCL</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H4.4.1.3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Đề cương chi tiết một số học phần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Quyết định về việc ban hành quy định về kiểm tra đánh giá học phần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w:t>
            </w:r>
            <w:r w:rsidRPr="00A1119A">
              <w:rPr>
                <w:rFonts w:ascii="Times New Roman" w:hAnsi="Times New Roman"/>
                <w:sz w:val="26"/>
                <w:szCs w:val="26"/>
              </w:rPr>
              <w:t xml:space="preserve">ố 1163/QĐ-ĐHSPKT </w:t>
            </w:r>
            <w:r w:rsidRPr="00A1119A">
              <w:rPr>
                <w:rFonts w:ascii="Times New Roman" w:hAnsi="Times New Roman"/>
                <w:sz w:val="26"/>
                <w:szCs w:val="26"/>
                <w:lang w:val="vi-VN"/>
              </w:rPr>
              <w:t>(</w:t>
            </w:r>
            <w:r w:rsidRPr="00A1119A">
              <w:rPr>
                <w:rFonts w:ascii="Times New Roman" w:hAnsi="Times New Roman"/>
                <w:sz w:val="26"/>
                <w:szCs w:val="26"/>
              </w:rPr>
              <w:t>28/05/2015</w:t>
            </w:r>
            <w:r w:rsidRPr="00A1119A">
              <w:rPr>
                <w:rFonts w:ascii="Times New Roman" w:hAnsi="Times New Roman"/>
                <w:sz w:val="26"/>
                <w:szCs w:val="26"/>
                <w:lang w:val="vi-VN"/>
              </w:rPr>
              <w:t>)</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r w:rsidRPr="00A1119A">
              <w:rPr>
                <w:rFonts w:ascii="Times New Roman" w:hAnsi="Times New Roman" w:cs="Times New Roman"/>
                <w:color w:val="FF0000"/>
                <w:sz w:val="26"/>
                <w:szCs w:val="26"/>
              </w:rPr>
              <w:t>2. Báo cáo tổng kết năm học 2014-2015 của Trường và các đơn vị (lấy mẫu) (Chủ đề “Đổi mới kiểm tra, đánh giá nhằm nâng cao năng lực người học”)</w:t>
            </w:r>
          </w:p>
        </w:tc>
        <w:tc>
          <w:tcPr>
            <w:tcW w:w="2126" w:type="dxa"/>
            <w:vAlign w:val="center"/>
          </w:tcPr>
          <w:p w:rsidR="009A5129" w:rsidRPr="009579F2" w:rsidRDefault="009579F2" w:rsidP="009A5129">
            <w:pPr>
              <w:pStyle w:val="Title"/>
              <w:spacing w:before="60" w:after="60"/>
              <w:rPr>
                <w:rFonts w:ascii="Times New Roman" w:hAnsi="Times New Roman"/>
                <w:color w:val="FF0000"/>
                <w:sz w:val="26"/>
                <w:szCs w:val="26"/>
                <w:lang w:val="vi-VN"/>
              </w:rPr>
            </w:pPr>
            <w:r w:rsidRPr="009579F2">
              <w:rPr>
                <w:rFonts w:ascii="Times New Roman" w:hAnsi="Times New Roman"/>
                <w:color w:val="FF0000"/>
                <w:sz w:val="26"/>
                <w:szCs w:val="26"/>
                <w:lang w:val="vi-VN"/>
              </w:rPr>
              <w:t>Số 291/BC-ĐHSPKT</w:t>
            </w:r>
          </w:p>
          <w:p w:rsidR="009579F2" w:rsidRPr="009579F2" w:rsidRDefault="009579F2" w:rsidP="009579F2">
            <w:pPr>
              <w:pStyle w:val="Title"/>
              <w:spacing w:before="60" w:after="60"/>
              <w:rPr>
                <w:rFonts w:ascii="Times New Roman" w:hAnsi="Times New Roman"/>
                <w:color w:val="FF0000"/>
                <w:sz w:val="26"/>
                <w:szCs w:val="26"/>
                <w:lang w:val="vi-VN"/>
              </w:rPr>
            </w:pPr>
            <w:r w:rsidRPr="009579F2">
              <w:rPr>
                <w:rFonts w:ascii="Times New Roman" w:hAnsi="Times New Roman"/>
                <w:color w:val="FF0000"/>
                <w:sz w:val="26"/>
                <w:szCs w:val="26"/>
                <w:lang w:val="vi-VN"/>
              </w:rPr>
              <w:t>(25/8/2015)</w:t>
            </w:r>
          </w:p>
        </w:tc>
        <w:tc>
          <w:tcPr>
            <w:tcW w:w="1843" w:type="dxa"/>
            <w:vAlign w:val="center"/>
          </w:tcPr>
          <w:p w:rsidR="009A5129" w:rsidRPr="009579F2" w:rsidRDefault="009579F2" w:rsidP="009A5129">
            <w:pPr>
              <w:spacing w:before="60" w:after="60" w:line="240" w:lineRule="auto"/>
              <w:jc w:val="center"/>
              <w:rPr>
                <w:rFonts w:ascii="Times New Roman" w:hAnsi="Times New Roman" w:cs="Times New Roman"/>
                <w:color w:val="FF0000"/>
                <w:sz w:val="26"/>
                <w:szCs w:val="26"/>
              </w:rPr>
            </w:pPr>
            <w:r w:rsidRPr="009579F2">
              <w:rPr>
                <w:rFonts w:ascii="Times New Roman" w:hAnsi="Times New Roman" w:cs="Times New Roman"/>
                <w:color w:val="FF0000"/>
                <w:sz w:val="26"/>
                <w:szCs w:val="26"/>
              </w:rPr>
              <w:t>P.HCTH</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r w:rsidRPr="00A1119A">
              <w:rPr>
                <w:rFonts w:ascii="Times New Roman" w:hAnsi="Times New Roman" w:cs="Times New Roman"/>
                <w:color w:val="FF0000"/>
                <w:sz w:val="26"/>
                <w:szCs w:val="26"/>
              </w:rPr>
              <w:t>3. Tài liệu Hội nghị Hè</w:t>
            </w:r>
          </w:p>
        </w:tc>
        <w:tc>
          <w:tcPr>
            <w:tcW w:w="2126" w:type="dxa"/>
            <w:vAlign w:val="center"/>
          </w:tcPr>
          <w:p w:rsidR="009A5129" w:rsidRPr="009579F2" w:rsidRDefault="009579F2" w:rsidP="009A5129">
            <w:pPr>
              <w:pStyle w:val="Title"/>
              <w:spacing w:before="60" w:after="60"/>
              <w:rPr>
                <w:rFonts w:ascii="Times New Roman" w:hAnsi="Times New Roman"/>
                <w:color w:val="FF0000"/>
                <w:sz w:val="26"/>
                <w:szCs w:val="26"/>
                <w:lang w:val="vi-VN"/>
              </w:rPr>
            </w:pPr>
            <w:r w:rsidRPr="009579F2">
              <w:rPr>
                <w:rFonts w:ascii="Times New Roman" w:hAnsi="Times New Roman"/>
                <w:color w:val="FF0000"/>
                <w:sz w:val="26"/>
                <w:szCs w:val="26"/>
                <w:lang w:val="vi-VN"/>
              </w:rPr>
              <w:t>2011-2016</w:t>
            </w:r>
          </w:p>
        </w:tc>
        <w:tc>
          <w:tcPr>
            <w:tcW w:w="1843" w:type="dxa"/>
            <w:vAlign w:val="center"/>
          </w:tcPr>
          <w:p w:rsidR="009A5129" w:rsidRPr="009579F2" w:rsidRDefault="009579F2" w:rsidP="009A5129">
            <w:pPr>
              <w:spacing w:before="60" w:after="60" w:line="240" w:lineRule="auto"/>
              <w:jc w:val="center"/>
              <w:rPr>
                <w:rFonts w:ascii="Times New Roman" w:hAnsi="Times New Roman" w:cs="Times New Roman"/>
                <w:color w:val="FF0000"/>
                <w:sz w:val="26"/>
                <w:szCs w:val="26"/>
              </w:rPr>
            </w:pPr>
            <w:r w:rsidRPr="009579F2">
              <w:rPr>
                <w:rFonts w:ascii="Times New Roman" w:hAnsi="Times New Roman" w:cs="Times New Roman"/>
                <w:color w:val="FF0000"/>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tabs>
                <w:tab w:val="left" w:pos="1928"/>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Quy trình ra</w:t>
            </w:r>
            <w:r w:rsidRPr="00A1119A">
              <w:rPr>
                <w:rFonts w:ascii="Times New Roman" w:hAnsi="Times New Roman" w:cs="Times New Roman"/>
                <w:sz w:val="26"/>
                <w:szCs w:val="26"/>
              </w:rPr>
              <w:t xml:space="preserve"> </w:t>
            </w:r>
            <w:hyperlink r:id="rId16" w:history="1">
              <w:r w:rsidRPr="00A1119A">
                <w:rPr>
                  <w:rStyle w:val="Hyperlink"/>
                  <w:rFonts w:ascii="Times New Roman" w:hAnsi="Times New Roman" w:cs="Times New Roman"/>
                  <w:color w:val="auto"/>
                  <w:sz w:val="26"/>
                  <w:szCs w:val="26"/>
                  <w:u w:val="none"/>
                  <w:lang w:val="nb-NO"/>
                </w:rPr>
                <w:t>đề thi, bảo mật và nhân bản đề thi viết, giao nhận bài thi và điểm thi</w:t>
              </w:r>
            </w:hyperlink>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QT-PĐBCL-RĐTV</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(20/3/2015)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tabs>
                <w:tab w:val="left" w:pos="1928"/>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1. Kế hoạch</w:t>
            </w:r>
            <w:r w:rsidRPr="00A1119A">
              <w:rPr>
                <w:rFonts w:ascii="Times New Roman" w:hAnsi="Times New Roman" w:cs="Times New Roman"/>
                <w:sz w:val="26"/>
                <w:szCs w:val="26"/>
              </w:rPr>
              <w:t>, thông báo, danh sách tham dự, tài liệu báo cáo Hội thảo Chia sẻ kinh nghiệm kiểm tra đánh giá</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jc w:val="left"/>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tabs>
                <w:tab w:val="left" w:pos="1928"/>
              </w:tabs>
              <w:spacing w:before="60" w:after="60" w:line="240" w:lineRule="auto"/>
              <w:rPr>
                <w:rFonts w:ascii="Times New Roman" w:hAnsi="Times New Roman" w:cs="Times New Roman"/>
                <w:sz w:val="26"/>
                <w:szCs w:val="26"/>
                <w:lang w:val="en-US"/>
              </w:rPr>
            </w:pPr>
            <w:r w:rsidRPr="00A1119A">
              <w:rPr>
                <w:rFonts w:ascii="Times New Roman" w:hAnsi="Times New Roman" w:cs="Times New Roman"/>
                <w:color w:val="FF0000"/>
                <w:sz w:val="26"/>
                <w:szCs w:val="26"/>
                <w:lang w:val="en-US"/>
              </w:rPr>
              <w:t>2. Các lớp bồi dưỡng nghiệp vụ sư phạm (Chương trình, tài liệu, chứng chỉ)</w:t>
            </w:r>
          </w:p>
        </w:tc>
        <w:tc>
          <w:tcPr>
            <w:tcW w:w="2126" w:type="dxa"/>
            <w:vAlign w:val="center"/>
          </w:tcPr>
          <w:p w:rsidR="009A5129" w:rsidRPr="00D053A9" w:rsidRDefault="00D053A9" w:rsidP="009A5129">
            <w:pPr>
              <w:pStyle w:val="Title"/>
              <w:spacing w:before="60" w:after="60"/>
              <w:rPr>
                <w:rFonts w:ascii="Times New Roman" w:hAnsi="Times New Roman"/>
                <w:color w:val="FF0000"/>
                <w:sz w:val="26"/>
                <w:szCs w:val="26"/>
                <w:lang w:val="vi-VN"/>
              </w:rPr>
            </w:pPr>
            <w:r w:rsidRPr="00D053A9">
              <w:rPr>
                <w:rFonts w:ascii="Times New Roman" w:hAnsi="Times New Roman"/>
                <w:color w:val="FF0000"/>
                <w:sz w:val="26"/>
                <w:szCs w:val="26"/>
                <w:lang w:val="vi-VN"/>
              </w:rPr>
              <w:t>2016</w:t>
            </w:r>
          </w:p>
        </w:tc>
        <w:tc>
          <w:tcPr>
            <w:tcW w:w="1843" w:type="dxa"/>
            <w:vAlign w:val="center"/>
          </w:tcPr>
          <w:p w:rsidR="009A5129" w:rsidRPr="00D053A9" w:rsidRDefault="00D053A9" w:rsidP="009A5129">
            <w:pPr>
              <w:spacing w:before="60" w:after="60" w:line="240" w:lineRule="auto"/>
              <w:jc w:val="center"/>
              <w:rPr>
                <w:rFonts w:ascii="Times New Roman" w:hAnsi="Times New Roman" w:cs="Times New Roman"/>
                <w:color w:val="FF0000"/>
                <w:sz w:val="26"/>
                <w:szCs w:val="26"/>
              </w:rPr>
            </w:pPr>
            <w:r w:rsidRPr="00D053A9">
              <w:rPr>
                <w:rFonts w:ascii="Times New Roman" w:hAnsi="Times New Roman" w:cs="Times New Roman"/>
                <w:color w:val="FF0000"/>
                <w:sz w:val="26"/>
                <w:szCs w:val="26"/>
              </w:rPr>
              <w:t>P.TCCB</w:t>
            </w:r>
          </w:p>
        </w:tc>
        <w:tc>
          <w:tcPr>
            <w:tcW w:w="1452" w:type="dxa"/>
            <w:vAlign w:val="center"/>
          </w:tcPr>
          <w:p w:rsidR="009A5129" w:rsidRPr="00D053A9" w:rsidRDefault="009A5129" w:rsidP="009A5129">
            <w:pPr>
              <w:pStyle w:val="Title"/>
              <w:spacing w:before="60" w:after="60"/>
              <w:jc w:val="left"/>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sách các môn học tổ chức thi sớm trong từng học kỳ</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H4.4.4.11</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Quy định về chế độ chính sách tạm thời đối với giảng viên, cá nhân tham gia E/M learning thử nghiệm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180/QyĐ-ĐHSPKT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(08/10/2014)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Quy định </w:t>
            </w:r>
            <w:r w:rsidRPr="00A1119A">
              <w:rPr>
                <w:rFonts w:ascii="Times New Roman" w:hAnsi="Times New Roman" w:cs="Times New Roman"/>
                <w:kern w:val="2"/>
                <w:sz w:val="26"/>
                <w:szCs w:val="26"/>
              </w:rPr>
              <w:t xml:space="preserve">về trợ lý </w:t>
            </w:r>
            <w:r w:rsidRPr="00A1119A">
              <w:rPr>
                <w:rFonts w:ascii="Times New Roman" w:hAnsi="Times New Roman" w:cs="Times New Roman"/>
                <w:kern w:val="2"/>
                <w:sz w:val="26"/>
                <w:szCs w:val="26"/>
                <w:lang w:val="en-US"/>
              </w:rPr>
              <w:t>g</w:t>
            </w:r>
            <w:r w:rsidRPr="00A1119A">
              <w:rPr>
                <w:rFonts w:ascii="Times New Roman" w:hAnsi="Times New Roman" w:cs="Times New Roman"/>
                <w:kern w:val="2"/>
                <w:sz w:val="26"/>
                <w:szCs w:val="26"/>
              </w:rPr>
              <w:t>iảng dạy</w:t>
            </w:r>
          </w:p>
        </w:tc>
        <w:tc>
          <w:tcPr>
            <w:tcW w:w="2126" w:type="dxa"/>
            <w:vAlign w:val="center"/>
          </w:tcPr>
          <w:p w:rsidR="009A5129" w:rsidRPr="00A1119A" w:rsidRDefault="009A5129" w:rsidP="009A5129">
            <w:pPr>
              <w:pStyle w:val="Title"/>
              <w:spacing w:before="60" w:after="60"/>
              <w:rPr>
                <w:rFonts w:ascii="Times New Roman" w:hAnsi="Times New Roman"/>
                <w:iCs/>
                <w:kern w:val="2"/>
                <w:sz w:val="26"/>
                <w:szCs w:val="26"/>
                <w:lang w:val="vi-VN"/>
              </w:rPr>
            </w:pPr>
            <w:r w:rsidRPr="00A1119A">
              <w:rPr>
                <w:rFonts w:ascii="Times New Roman" w:hAnsi="Times New Roman"/>
                <w:sz w:val="26"/>
                <w:szCs w:val="26"/>
              </w:rPr>
              <w:t>Số</w:t>
            </w:r>
            <w:r w:rsidRPr="00A1119A">
              <w:rPr>
                <w:rFonts w:ascii="Times New Roman" w:hAnsi="Times New Roman"/>
                <w:kern w:val="2"/>
                <w:sz w:val="26"/>
                <w:szCs w:val="26"/>
              </w:rPr>
              <w:t xml:space="preserve"> 694</w:t>
            </w:r>
            <w:r w:rsidRPr="00A1119A">
              <w:rPr>
                <w:rFonts w:ascii="Times New Roman" w:hAnsi="Times New Roman"/>
                <w:iCs/>
                <w:kern w:val="2"/>
                <w:sz w:val="26"/>
                <w:szCs w:val="26"/>
              </w:rPr>
              <w:t>/QĐ-ĐHSPKT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kern w:val="2"/>
                <w:sz w:val="26"/>
                <w:szCs w:val="26"/>
              </w:rPr>
              <w:t>(</w:t>
            </w:r>
            <w:r w:rsidRPr="00A1119A">
              <w:rPr>
                <w:rFonts w:ascii="Times New Roman" w:hAnsi="Times New Roman"/>
                <w:kern w:val="2"/>
                <w:sz w:val="26"/>
                <w:szCs w:val="26"/>
                <w:lang w:val="vi-VN"/>
              </w:rPr>
              <w:t>0</w:t>
            </w:r>
            <w:r w:rsidRPr="00A1119A">
              <w:rPr>
                <w:rFonts w:ascii="Times New Roman" w:hAnsi="Times New Roman"/>
                <w:kern w:val="2"/>
                <w:sz w:val="26"/>
                <w:szCs w:val="26"/>
              </w:rPr>
              <w:t>2/3/2015)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Thống kê giảng viên được sử dụng trợ lý giảng dạy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 định về việc xây dựng các chương trình đào tạo và phân bố các học phần giáo dục đại cương, các học phần Sư phạm kỹ thuật trong các CTĐT 150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706/QĐ-ĐHSPKT-ĐT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(14/11/2011)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Quy định hỗ trợ GV trong việc giảng dạy các học phần theo CTĐT 150 tín chỉ (3 văn bản)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Quyết định về việc thành lập Ban chỉ đạo triển khai dự án Capstone Projects</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780/QĐ-ĐHSPKT-TCCB</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(11/9/2014)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1. Thông báo </w:t>
            </w:r>
            <w:r w:rsidRPr="00A1119A">
              <w:rPr>
                <w:rFonts w:ascii="Times New Roman" w:hAnsi="Times New Roman" w:cs="Times New Roman"/>
                <w:sz w:val="26"/>
                <w:szCs w:val="26"/>
              </w:rPr>
              <w:t>về việc báo cáo kế hoạch dự giờ ở đơn vị</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nb-NO"/>
              </w:rPr>
              <w:t xml:space="preserve">Số 152/TB-ĐHSPKT-ĐT </w:t>
            </w:r>
            <w:r w:rsidRPr="00A1119A">
              <w:rPr>
                <w:rFonts w:ascii="Times New Roman" w:hAnsi="Times New Roman"/>
                <w:sz w:val="26"/>
                <w:szCs w:val="26"/>
                <w:lang w:val="vi-VN"/>
              </w:rPr>
              <w:t>(</w:t>
            </w:r>
            <w:r w:rsidRPr="00A1119A">
              <w:rPr>
                <w:rFonts w:ascii="Times New Roman" w:hAnsi="Times New Roman"/>
                <w:sz w:val="26"/>
                <w:szCs w:val="26"/>
                <w:lang w:val="nb-NO"/>
              </w:rPr>
              <w:t>29/10/2014</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Thông báo về việc gửi kế hoạch dự giờ định kỳ và đột xuất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265/TB-ĐHSPKT-ĐT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(09/11/2015)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Quy trình dự giờ</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QT-PĐT-QTDG</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(01/4/2007)</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3"/>
              </w:numPr>
              <w:spacing w:before="60" w:after="60"/>
              <w:ind w:left="417"/>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Hồ sơ dự giờ của Khoa</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Khoa</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Lấy mẫu 1 khoa</w:t>
            </w: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66" w:name="_Toc477444512"/>
            <w:r w:rsidRPr="00B20770">
              <w:rPr>
                <w:rFonts w:ascii="Times New Roman" w:hAnsi="Times New Roman" w:cs="Times New Roman"/>
                <w:sz w:val="26"/>
                <w:szCs w:val="26"/>
              </w:rPr>
              <w:t>Tiêu chí 4.3 (Bổ sung lần 1)</w:t>
            </w:r>
            <w:bookmarkEnd w:id="66"/>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74"/>
              </w:numPr>
              <w:spacing w:before="60" w:after="60"/>
              <w:ind w:left="473" w:hanging="518"/>
              <w:jc w:val="center"/>
              <w:rPr>
                <w:color w:val="auto"/>
                <w:sz w:val="26"/>
                <w:szCs w:val="26"/>
                <w:lang w:val="pt-BR"/>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Minh chứng về đổi mới phương pháp giảng dạy, đánh giá việc nâng cao đổi mới phương pháp giảng dạy: các khóa tập huấn, chương trình, tài liệu bồi dưỡng, báo cáo tổng kết, cơ sở vật chất và kinh phí</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Normal1"/>
              <w:spacing w:after="120"/>
              <w:ind w:left="-107"/>
              <w:jc w:val="center"/>
              <w:rPr>
                <w:color w:val="auto"/>
                <w:sz w:val="26"/>
                <w:szCs w:val="26"/>
                <w:lang w:val="pt-BR"/>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74"/>
              </w:numPr>
              <w:spacing w:before="60" w:after="60"/>
              <w:ind w:left="473" w:hanging="518"/>
              <w:jc w:val="center"/>
              <w:rPr>
                <w:color w:val="auto"/>
                <w:sz w:val="26"/>
                <w:szCs w:val="26"/>
                <w:lang w:val="pt-BR"/>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Minh chứng 4.4.3.9 bổ sung các văn bản trước 2015: Quy trình Lập kế hoạch, thực hiện thi (kiểm tra)</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QT-PĐT-THI</w:t>
            </w:r>
          </w:p>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(01/3/2006)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Normal1"/>
              <w:spacing w:after="120"/>
              <w:ind w:left="-107"/>
              <w:jc w:val="center"/>
              <w:rPr>
                <w:color w:val="auto"/>
                <w:sz w:val="26"/>
                <w:szCs w:val="26"/>
                <w:lang w:val="pt-BR"/>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67" w:name="_Toc477444513"/>
            <w:r w:rsidRPr="00B20770">
              <w:rPr>
                <w:rFonts w:ascii="Times New Roman" w:hAnsi="Times New Roman" w:cs="Times New Roman"/>
                <w:sz w:val="26"/>
                <w:szCs w:val="26"/>
              </w:rPr>
              <w:t>Tiêu chí 4.3 (Bổ sung lần 2)</w:t>
            </w:r>
            <w:bookmarkEnd w:id="67"/>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75"/>
              </w:numPr>
              <w:spacing w:after="0" w:line="240" w:lineRule="auto"/>
              <w:ind w:left="0" w:hanging="31"/>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pt-BR"/>
              </w:rPr>
            </w:pPr>
            <w:r w:rsidRPr="00A1119A">
              <w:rPr>
                <w:color w:val="auto"/>
                <w:sz w:val="26"/>
                <w:szCs w:val="26"/>
                <w:lang w:val="pt-BR"/>
              </w:rPr>
              <w:t>Minh chứng về đổi mới phương pháp giảng dạy, đánh giá việc nâng cao đổi mới phương pháp giảng dạy: các khóa tập huấn, chương trình, tài liệu bồi dưỡng, báo cáo tổng kết, cơ sở vật chất và kinh phí</w:t>
            </w:r>
          </w:p>
          <w:p w:rsidR="009A5129" w:rsidRPr="00A1119A" w:rsidRDefault="009A5129" w:rsidP="009A5129">
            <w:pPr>
              <w:pStyle w:val="Normal1"/>
              <w:ind w:left="-66"/>
              <w:jc w:val="both"/>
              <w:rPr>
                <w:color w:val="auto"/>
                <w:sz w:val="26"/>
                <w:szCs w:val="26"/>
                <w:lang w:val="vi-VN"/>
              </w:rPr>
            </w:pPr>
            <w:r w:rsidRPr="00A1119A">
              <w:rPr>
                <w:color w:val="auto"/>
                <w:sz w:val="26"/>
                <w:szCs w:val="26"/>
                <w:lang w:val="vi-VN"/>
              </w:rPr>
              <w:t>Đã bổ sung (Xem BSH4.4.3.1): Bổ sung thêm việc:</w:t>
            </w:r>
          </w:p>
          <w:p w:rsidR="009A5129" w:rsidRPr="00A1119A" w:rsidRDefault="009A5129" w:rsidP="009A5129">
            <w:pPr>
              <w:pStyle w:val="Normal1"/>
              <w:ind w:left="-66"/>
              <w:jc w:val="both"/>
              <w:rPr>
                <w:color w:val="auto"/>
                <w:sz w:val="26"/>
                <w:szCs w:val="26"/>
                <w:lang w:val="vi-VN"/>
              </w:rPr>
            </w:pPr>
            <w:r w:rsidRPr="00A1119A">
              <w:rPr>
                <w:color w:val="auto"/>
                <w:sz w:val="26"/>
                <w:szCs w:val="26"/>
                <w:lang w:val="vi-VN"/>
              </w:rPr>
              <w:t>- Tập huấn về đảm bảo chất lượng của TS. Terry Barron</w:t>
            </w:r>
          </w:p>
          <w:p w:rsidR="009A5129" w:rsidRPr="00A1119A" w:rsidRDefault="009A5129" w:rsidP="009A5129">
            <w:pPr>
              <w:pStyle w:val="Normal1"/>
              <w:ind w:left="-66"/>
              <w:jc w:val="both"/>
              <w:rPr>
                <w:color w:val="auto"/>
                <w:sz w:val="26"/>
                <w:szCs w:val="26"/>
                <w:lang w:val="vi-VN"/>
              </w:rPr>
            </w:pPr>
            <w:r w:rsidRPr="00A1119A">
              <w:rPr>
                <w:color w:val="auto"/>
                <w:sz w:val="26"/>
                <w:szCs w:val="26"/>
                <w:lang w:val="vi-VN"/>
              </w:rPr>
              <w:t>- Hội thảo Giáo dục Kỹ thuật Việt Nam – VEEC 2016</w:t>
            </w:r>
          </w:p>
          <w:p w:rsidR="009A5129" w:rsidRPr="00A1119A" w:rsidRDefault="009A5129" w:rsidP="009A5129">
            <w:pPr>
              <w:pStyle w:val="Normal1"/>
              <w:ind w:left="-66"/>
              <w:jc w:val="both"/>
              <w:rPr>
                <w:color w:val="auto"/>
                <w:sz w:val="26"/>
                <w:szCs w:val="26"/>
                <w:lang w:val="vi-VN"/>
              </w:rPr>
            </w:pPr>
            <w:r w:rsidRPr="00A1119A">
              <w:rPr>
                <w:color w:val="auto"/>
                <w:sz w:val="26"/>
                <w:szCs w:val="26"/>
                <w:lang w:val="vi-VN"/>
              </w:rPr>
              <w:t>- Họp Kiểm tra đánh giá thực hiện, rà soát, bổ sung, hiệu chỉnh chuẩn đầu ra và CTĐT, đổi mới PPGD</w:t>
            </w:r>
          </w:p>
          <w:p w:rsidR="009A5129" w:rsidRPr="00A1119A" w:rsidRDefault="009A5129" w:rsidP="009A5129">
            <w:pPr>
              <w:pStyle w:val="Normal1"/>
              <w:ind w:left="-66"/>
              <w:jc w:val="both"/>
              <w:rPr>
                <w:color w:val="auto"/>
                <w:sz w:val="26"/>
                <w:szCs w:val="26"/>
                <w:lang w:val="vi-VN"/>
              </w:rPr>
            </w:pPr>
            <w:r w:rsidRPr="00A1119A">
              <w:rPr>
                <w:color w:val="auto"/>
                <w:sz w:val="26"/>
                <w:szCs w:val="26"/>
                <w:lang w:val="vi-VN"/>
              </w:rPr>
              <w:t>- Tổ chức Hội thảo nâng cao năng lực kiểm tra – đánh giá trong triển khai CTĐT 150 TC</w:t>
            </w:r>
          </w:p>
          <w:p w:rsidR="009A5129" w:rsidRPr="00A1119A" w:rsidRDefault="009A5129" w:rsidP="009A5129">
            <w:pPr>
              <w:pStyle w:val="Normal1"/>
              <w:ind w:left="-66"/>
              <w:jc w:val="both"/>
              <w:rPr>
                <w:color w:val="auto"/>
                <w:sz w:val="26"/>
                <w:szCs w:val="26"/>
                <w:lang w:val="vi-VN"/>
              </w:rPr>
            </w:pPr>
            <w:r w:rsidRPr="00A1119A">
              <w:rPr>
                <w:color w:val="auto"/>
                <w:sz w:val="26"/>
                <w:szCs w:val="26"/>
                <w:lang w:val="vi-VN"/>
              </w:rPr>
              <w:t>- Báo cáo chuyên đề của khoa</w:t>
            </w:r>
          </w:p>
        </w:tc>
        <w:tc>
          <w:tcPr>
            <w:tcW w:w="2126" w:type="dxa"/>
          </w:tcPr>
          <w:p w:rsidR="009A5129" w:rsidRPr="00A1119A" w:rsidRDefault="009A5129" w:rsidP="009A5129">
            <w:pPr>
              <w:pStyle w:val="Normal1"/>
              <w:spacing w:after="120"/>
              <w:rPr>
                <w:color w:val="auto"/>
                <w:sz w:val="26"/>
                <w:szCs w:val="26"/>
                <w:lang w:val="pt-BR"/>
              </w:rPr>
            </w:pPr>
          </w:p>
        </w:tc>
        <w:tc>
          <w:tcPr>
            <w:tcW w:w="1843" w:type="dxa"/>
          </w:tcPr>
          <w:p w:rsidR="009A5129" w:rsidRPr="00A1119A" w:rsidRDefault="009A5129" w:rsidP="009A5129">
            <w:pPr>
              <w:pStyle w:val="Normal1"/>
              <w:spacing w:after="120"/>
              <w:ind w:left="360"/>
              <w:rPr>
                <w:color w:val="auto"/>
                <w:sz w:val="26"/>
                <w:szCs w:val="26"/>
                <w:lang w:val="pt-BR"/>
              </w:rPr>
            </w:pPr>
          </w:p>
        </w:tc>
        <w:tc>
          <w:tcPr>
            <w:tcW w:w="1452" w:type="dxa"/>
            <w:vAlign w:val="center"/>
          </w:tcPr>
          <w:p w:rsidR="009A5129" w:rsidRPr="00A1119A" w:rsidRDefault="009A5129" w:rsidP="009A5129">
            <w:pPr>
              <w:pStyle w:val="Normal1"/>
              <w:spacing w:after="120"/>
              <w:ind w:left="-66"/>
              <w:jc w:val="both"/>
              <w:rPr>
                <w:color w:val="auto"/>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75"/>
              </w:numPr>
              <w:spacing w:after="0" w:line="240" w:lineRule="auto"/>
              <w:ind w:left="0" w:hanging="31"/>
              <w:jc w:val="center"/>
              <w:rPr>
                <w:rFonts w:ascii="Times New Roman" w:hAnsi="Times New Roman"/>
                <w:sz w:val="26"/>
                <w:szCs w:val="26"/>
                <w:lang w:val="pt-BR"/>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pt-BR"/>
              </w:rPr>
              <w:t>Minh chứng 4.4.3.9 bổ sung các văn bản trước 2015</w:t>
            </w:r>
            <w:r w:rsidRPr="00A1119A">
              <w:rPr>
                <w:color w:val="auto"/>
                <w:sz w:val="26"/>
                <w:szCs w:val="26"/>
                <w:lang w:val="vi-VN"/>
              </w:rPr>
              <w:t>: Bổ sung Quy trình Lập kế hoạch, thực hiện thi (Kiểm tra) năm 2006 đã hết hiệu lực</w:t>
            </w:r>
          </w:p>
        </w:tc>
        <w:tc>
          <w:tcPr>
            <w:tcW w:w="2126" w:type="dxa"/>
          </w:tcPr>
          <w:p w:rsidR="009A5129" w:rsidRPr="00A1119A" w:rsidRDefault="009A5129" w:rsidP="009A5129">
            <w:pPr>
              <w:pStyle w:val="Normal1"/>
              <w:spacing w:after="120"/>
              <w:rPr>
                <w:color w:val="auto"/>
                <w:sz w:val="26"/>
                <w:szCs w:val="26"/>
                <w:lang w:val="pt-BR"/>
              </w:rPr>
            </w:pPr>
          </w:p>
        </w:tc>
        <w:tc>
          <w:tcPr>
            <w:tcW w:w="1843" w:type="dxa"/>
          </w:tcPr>
          <w:p w:rsidR="009A5129" w:rsidRPr="00A1119A" w:rsidRDefault="009A5129" w:rsidP="009A5129">
            <w:pPr>
              <w:pStyle w:val="Normal1"/>
              <w:spacing w:after="120"/>
              <w:ind w:left="360"/>
              <w:rPr>
                <w:color w:val="auto"/>
                <w:sz w:val="26"/>
                <w:szCs w:val="26"/>
                <w:lang w:val="pt-BR"/>
              </w:rPr>
            </w:pPr>
          </w:p>
        </w:tc>
        <w:tc>
          <w:tcPr>
            <w:tcW w:w="1452" w:type="dxa"/>
          </w:tcPr>
          <w:p w:rsidR="009A5129" w:rsidRPr="00A1119A" w:rsidRDefault="009A5129" w:rsidP="009A5129">
            <w:pPr>
              <w:pStyle w:val="Normal1"/>
              <w:spacing w:after="120"/>
              <w:ind w:left="360"/>
              <w:rPr>
                <w:color w:val="auto"/>
                <w:sz w:val="26"/>
                <w:szCs w:val="26"/>
                <w:lang w:val="pt-BR"/>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color w:val="FF0000"/>
                <w:sz w:val="26"/>
                <w:szCs w:val="26"/>
              </w:rPr>
            </w:pPr>
            <w:bookmarkStart w:id="68" w:name="TC44"/>
            <w:bookmarkStart w:id="69" w:name="_Toc477444514"/>
            <w:bookmarkEnd w:id="68"/>
            <w:r w:rsidRPr="00A1119A">
              <w:rPr>
                <w:rFonts w:ascii="Times New Roman" w:hAnsi="Times New Roman" w:cs="Times New Roman"/>
                <w:sz w:val="26"/>
                <w:szCs w:val="26"/>
                <w:lang w:eastAsia="vi-VN"/>
              </w:rPr>
              <w:lastRenderedPageBreak/>
              <w:t>Tiêu chí 4.4</w:t>
            </w:r>
            <w:bookmarkEnd w:id="69"/>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Quyết định v</w:t>
            </w:r>
            <w:r w:rsidRPr="00A1119A">
              <w:rPr>
                <w:rFonts w:ascii="Times New Roman" w:hAnsi="Times New Roman" w:cs="Times New Roman"/>
                <w:sz w:val="26"/>
                <w:szCs w:val="26"/>
              </w:rPr>
              <w:t>ề việc ban hành “Quy chế đào tạo đại học và cao đẳng hệ chính quy theo hệ thống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43/2007/QĐ-BGD&amp;ĐT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(15/08/2007)</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Quy định về cách kiểm tra, đánh giá, trọng số của các điểm thành phần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1163/QĐ-ĐHSPKT-ĐT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(28/5/2015)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Các bài làm, bài luận về nhà, bài khóa luận của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Phiếu, báo cáo Khảo sát sinh viên về chất lượng giảng dạy của giảng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 và 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Đề cương chi tiết một số học phần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H4.4.3.7</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Quy định </w:t>
            </w:r>
            <w:r w:rsidRPr="00A1119A">
              <w:rPr>
                <w:rFonts w:ascii="Times New Roman" w:hAnsi="Times New Roman" w:cs="Times New Roman"/>
                <w:kern w:val="2"/>
                <w:sz w:val="26"/>
                <w:szCs w:val="26"/>
              </w:rPr>
              <w:t xml:space="preserve">về trợ lý </w:t>
            </w:r>
            <w:r w:rsidRPr="00A1119A">
              <w:rPr>
                <w:rFonts w:ascii="Times New Roman" w:hAnsi="Times New Roman" w:cs="Times New Roman"/>
                <w:kern w:val="2"/>
                <w:sz w:val="26"/>
                <w:szCs w:val="26"/>
                <w:lang w:val="en-US"/>
              </w:rPr>
              <w:t>g</w:t>
            </w:r>
            <w:r w:rsidRPr="00A1119A">
              <w:rPr>
                <w:rFonts w:ascii="Times New Roman" w:hAnsi="Times New Roman" w:cs="Times New Roman"/>
                <w:kern w:val="2"/>
                <w:sz w:val="26"/>
                <w:szCs w:val="26"/>
              </w:rPr>
              <w:t>iảng dạy</w:t>
            </w:r>
          </w:p>
        </w:tc>
        <w:tc>
          <w:tcPr>
            <w:tcW w:w="2126" w:type="dxa"/>
            <w:vAlign w:val="center"/>
          </w:tcPr>
          <w:p w:rsidR="009A5129" w:rsidRPr="00A1119A" w:rsidRDefault="009A5129" w:rsidP="009A5129">
            <w:pPr>
              <w:pStyle w:val="Title"/>
              <w:spacing w:before="60" w:after="60"/>
              <w:rPr>
                <w:rFonts w:ascii="Times New Roman" w:hAnsi="Times New Roman"/>
                <w:iCs/>
                <w:kern w:val="2"/>
                <w:sz w:val="26"/>
                <w:szCs w:val="26"/>
                <w:lang w:val="vi-VN"/>
              </w:rPr>
            </w:pPr>
            <w:r w:rsidRPr="00A1119A">
              <w:rPr>
                <w:rFonts w:ascii="Times New Roman" w:hAnsi="Times New Roman"/>
                <w:sz w:val="26"/>
                <w:szCs w:val="26"/>
              </w:rPr>
              <w:t>số:</w:t>
            </w:r>
            <w:r w:rsidRPr="00A1119A">
              <w:rPr>
                <w:rFonts w:ascii="Times New Roman" w:hAnsi="Times New Roman"/>
                <w:kern w:val="2"/>
                <w:sz w:val="26"/>
                <w:szCs w:val="26"/>
              </w:rPr>
              <w:t xml:space="preserve"> 694</w:t>
            </w:r>
            <w:r w:rsidRPr="00A1119A">
              <w:rPr>
                <w:rFonts w:ascii="Times New Roman" w:hAnsi="Times New Roman"/>
                <w:iCs/>
                <w:kern w:val="2"/>
                <w:sz w:val="26"/>
                <w:szCs w:val="26"/>
              </w:rPr>
              <w:t>/QĐ-ĐHSPKT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kern w:val="2"/>
                <w:sz w:val="26"/>
                <w:szCs w:val="26"/>
              </w:rPr>
              <w:t>(2/3/2015)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H4.4.3.13</w:t>
            </w:r>
            <w:r w:rsidRPr="00A1119A">
              <w:rPr>
                <w:rFonts w:ascii="Times New Roman" w:hAnsi="Times New Roman" w:cs="Times New Roman"/>
                <w:sz w:val="26"/>
                <w:szCs w:val="26"/>
                <w:lang w:val="en-US"/>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Thống kê giảng viên được sử dụng trợ lý giảng dạy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H4.4.3.13</w:t>
            </w:r>
            <w:r w:rsidRPr="00A1119A">
              <w:rPr>
                <w:rFonts w:ascii="Times New Roman" w:hAnsi="Times New Roman" w:cs="Times New Roman"/>
                <w:sz w:val="26"/>
                <w:szCs w:val="26"/>
                <w:lang w:val="en-US"/>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 trình lập kế hoạch và thực hiện thi (kiểm tra)</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shd w:val="clear" w:color="auto" w:fill="FFFFFF"/>
              </w:rPr>
              <w:t>QT-PĐT-THI (01/03/2006)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Quy trình ra </w:t>
            </w:r>
            <w:hyperlink r:id="rId17" w:history="1">
              <w:r w:rsidRPr="00A1119A">
                <w:rPr>
                  <w:rStyle w:val="Hyperlink"/>
                  <w:rFonts w:ascii="Times New Roman" w:hAnsi="Times New Roman" w:cs="Times New Roman"/>
                  <w:color w:val="auto"/>
                  <w:sz w:val="26"/>
                  <w:szCs w:val="26"/>
                  <w:u w:val="none"/>
                  <w:lang w:val="nb-NO"/>
                </w:rPr>
                <w:t>đề thi, bảo mật và nhân bản đề thi viết, giao nhận bài thi và điểm thi</w:t>
              </w:r>
            </w:hyperlink>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QT-PĐBCL-RĐTV (20/03</w:t>
            </w:r>
            <w:r w:rsidRPr="00A1119A">
              <w:rPr>
                <w:rFonts w:ascii="Times New Roman" w:hAnsi="Times New Roman"/>
                <w:sz w:val="26"/>
                <w:szCs w:val="26"/>
                <w:shd w:val="clear" w:color="auto" w:fill="FFFFFF"/>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H4.4.3.</w:t>
            </w:r>
            <w:r w:rsidRPr="00A1119A">
              <w:rPr>
                <w:rFonts w:ascii="Times New Roman" w:hAnsi="Times New Roman"/>
                <w:sz w:val="26"/>
                <w:szCs w:val="26"/>
              </w:rPr>
              <w:t>9</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 trình giám sát thi học kỳ</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shd w:val="clear" w:color="auto" w:fill="FFFFFF"/>
              </w:rPr>
              <w:t>QT-TTGD-GST (28/8/2015)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P.TTGD</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r w:rsidRPr="00A1119A">
              <w:rPr>
                <w:rFonts w:ascii="Times New Roman" w:hAnsi="Times New Roman" w:cs="Times New Roman"/>
                <w:color w:val="FF0000"/>
                <w:sz w:val="26"/>
                <w:szCs w:val="26"/>
                <w:lang w:val="en-US"/>
              </w:rPr>
              <w:t xml:space="preserve">2. </w:t>
            </w:r>
            <w:r w:rsidRPr="00A1119A">
              <w:rPr>
                <w:rFonts w:ascii="Times New Roman" w:hAnsi="Times New Roman" w:cs="Times New Roman"/>
                <w:color w:val="FF0000"/>
                <w:sz w:val="26"/>
                <w:szCs w:val="26"/>
              </w:rPr>
              <w:t>Quy trình quản lý điểm từ HKII/2011-2012</w:t>
            </w:r>
          </w:p>
        </w:tc>
        <w:tc>
          <w:tcPr>
            <w:tcW w:w="2126" w:type="dxa"/>
            <w:vAlign w:val="center"/>
          </w:tcPr>
          <w:p w:rsidR="009A5129" w:rsidRPr="009676BA" w:rsidRDefault="009676BA" w:rsidP="009A5129">
            <w:pPr>
              <w:pStyle w:val="Title"/>
              <w:spacing w:before="60" w:after="60"/>
              <w:rPr>
                <w:rFonts w:ascii="Times New Roman" w:hAnsi="Times New Roman"/>
                <w:color w:val="FF0000"/>
                <w:sz w:val="26"/>
                <w:szCs w:val="26"/>
                <w:shd w:val="clear" w:color="auto" w:fill="FFFFFF"/>
                <w:lang w:val="vi-VN"/>
              </w:rPr>
            </w:pPr>
            <w:r w:rsidRPr="009676BA">
              <w:rPr>
                <w:rFonts w:ascii="Times New Roman" w:hAnsi="Times New Roman"/>
                <w:color w:val="FF0000"/>
                <w:sz w:val="26"/>
                <w:szCs w:val="26"/>
                <w:shd w:val="clear" w:color="auto" w:fill="FFFFFF"/>
                <w:lang w:val="vi-VN"/>
              </w:rPr>
              <w:t>16/4/2016</w:t>
            </w:r>
          </w:p>
        </w:tc>
        <w:tc>
          <w:tcPr>
            <w:tcW w:w="1843" w:type="dxa"/>
            <w:vAlign w:val="center"/>
          </w:tcPr>
          <w:p w:rsidR="009A5129" w:rsidRPr="009676BA" w:rsidRDefault="009676BA" w:rsidP="009A5129">
            <w:pPr>
              <w:pStyle w:val="Title"/>
              <w:spacing w:before="60" w:after="60"/>
              <w:rPr>
                <w:rFonts w:ascii="Times New Roman" w:hAnsi="Times New Roman"/>
                <w:color w:val="FF0000"/>
                <w:sz w:val="26"/>
                <w:szCs w:val="26"/>
                <w:lang w:val="vi-VN"/>
              </w:rPr>
            </w:pPr>
            <w:r w:rsidRPr="009676BA">
              <w:rPr>
                <w:rFonts w:ascii="Times New Roman" w:hAnsi="Times New Roman"/>
                <w:color w:val="FF0000"/>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r w:rsidRPr="00A1119A">
              <w:rPr>
                <w:rFonts w:ascii="Times New Roman" w:hAnsi="Times New Roman" w:cs="Times New Roman"/>
                <w:color w:val="FF0000"/>
                <w:sz w:val="26"/>
                <w:szCs w:val="26"/>
                <w:lang w:val="en-US"/>
              </w:rPr>
              <w:t xml:space="preserve">3. </w:t>
            </w:r>
            <w:r w:rsidRPr="00A1119A">
              <w:rPr>
                <w:rFonts w:ascii="Times New Roman" w:hAnsi="Times New Roman" w:cs="Times New Roman"/>
                <w:color w:val="FF0000"/>
                <w:sz w:val="26"/>
                <w:szCs w:val="26"/>
              </w:rPr>
              <w:t xml:space="preserve">Đơn xin phúc khảo điểm thi và văn bản phản hồi điểm thi </w:t>
            </w:r>
            <w:r w:rsidRPr="00A1119A">
              <w:rPr>
                <w:rFonts w:ascii="Times New Roman" w:hAnsi="Times New Roman" w:cs="Times New Roman"/>
                <w:color w:val="FF0000"/>
                <w:sz w:val="26"/>
                <w:szCs w:val="26"/>
              </w:rPr>
              <w:lastRenderedPageBreak/>
              <w:t>phúc khảo/ Biên bản phúc khảo, đối thoại</w:t>
            </w:r>
          </w:p>
        </w:tc>
        <w:tc>
          <w:tcPr>
            <w:tcW w:w="2126" w:type="dxa"/>
            <w:vAlign w:val="center"/>
          </w:tcPr>
          <w:p w:rsidR="009A5129" w:rsidRPr="009676BA" w:rsidRDefault="009676BA" w:rsidP="009A5129">
            <w:pPr>
              <w:pStyle w:val="Title"/>
              <w:spacing w:before="60" w:after="60"/>
              <w:rPr>
                <w:rFonts w:ascii="Times New Roman" w:hAnsi="Times New Roman"/>
                <w:color w:val="FF0000"/>
                <w:sz w:val="26"/>
                <w:szCs w:val="26"/>
                <w:shd w:val="clear" w:color="auto" w:fill="FFFFFF"/>
                <w:lang w:val="vi-VN"/>
              </w:rPr>
            </w:pPr>
            <w:r w:rsidRPr="009676BA">
              <w:rPr>
                <w:rFonts w:ascii="Times New Roman" w:hAnsi="Times New Roman"/>
                <w:color w:val="FF0000"/>
                <w:sz w:val="26"/>
                <w:szCs w:val="26"/>
                <w:shd w:val="clear" w:color="auto" w:fill="FFFFFF"/>
                <w:lang w:val="vi-VN"/>
              </w:rPr>
              <w:lastRenderedPageBreak/>
              <w:t>2016</w:t>
            </w:r>
          </w:p>
        </w:tc>
        <w:tc>
          <w:tcPr>
            <w:tcW w:w="1843" w:type="dxa"/>
            <w:vAlign w:val="center"/>
          </w:tcPr>
          <w:p w:rsidR="009A5129" w:rsidRPr="009676BA" w:rsidRDefault="009676BA" w:rsidP="009A5129">
            <w:pPr>
              <w:pStyle w:val="Title"/>
              <w:spacing w:before="60" w:after="60"/>
              <w:rPr>
                <w:rFonts w:ascii="Times New Roman" w:hAnsi="Times New Roman"/>
                <w:color w:val="FF0000"/>
                <w:sz w:val="26"/>
                <w:szCs w:val="26"/>
              </w:rPr>
            </w:pPr>
            <w:r w:rsidRPr="009676BA">
              <w:rPr>
                <w:rFonts w:ascii="Times New Roman" w:hAnsi="Times New Roman"/>
                <w:color w:val="FF0000"/>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r w:rsidRPr="00A1119A">
              <w:rPr>
                <w:rFonts w:ascii="Times New Roman" w:hAnsi="Times New Roman" w:cs="Times New Roman"/>
                <w:color w:val="FF0000"/>
                <w:sz w:val="26"/>
                <w:szCs w:val="26"/>
                <w:lang w:val="en-US"/>
              </w:rPr>
              <w:t xml:space="preserve">4. </w:t>
            </w:r>
            <w:r w:rsidRPr="00A1119A">
              <w:rPr>
                <w:rFonts w:ascii="Times New Roman" w:hAnsi="Times New Roman" w:cs="Times New Roman"/>
                <w:color w:val="FF0000"/>
                <w:sz w:val="26"/>
                <w:szCs w:val="26"/>
              </w:rPr>
              <w:t>Quyết định ban hành quy định về kiểm tra đánh giá học phần</w:t>
            </w:r>
          </w:p>
        </w:tc>
        <w:tc>
          <w:tcPr>
            <w:tcW w:w="2126" w:type="dxa"/>
            <w:vAlign w:val="center"/>
          </w:tcPr>
          <w:p w:rsidR="009A5129" w:rsidRPr="009676BA" w:rsidRDefault="009676BA" w:rsidP="009A5129">
            <w:pPr>
              <w:pStyle w:val="Title"/>
              <w:spacing w:before="60" w:after="60"/>
              <w:rPr>
                <w:rFonts w:ascii="Times New Roman" w:hAnsi="Times New Roman"/>
                <w:color w:val="FF0000"/>
                <w:sz w:val="26"/>
                <w:szCs w:val="26"/>
                <w:shd w:val="clear" w:color="auto" w:fill="FFFFFF"/>
                <w:lang w:val="vi-VN"/>
              </w:rPr>
            </w:pPr>
            <w:r w:rsidRPr="009676BA">
              <w:rPr>
                <w:rFonts w:ascii="Times New Roman" w:hAnsi="Times New Roman"/>
                <w:color w:val="FF0000"/>
                <w:sz w:val="26"/>
                <w:szCs w:val="26"/>
                <w:shd w:val="clear" w:color="auto" w:fill="FFFFFF"/>
                <w:lang w:val="vi-VN"/>
              </w:rPr>
              <w:t>Số 1163/QĐ-ĐHSPKT</w:t>
            </w:r>
          </w:p>
          <w:p w:rsidR="009676BA" w:rsidRPr="009676BA" w:rsidRDefault="009676BA" w:rsidP="009A5129">
            <w:pPr>
              <w:pStyle w:val="Title"/>
              <w:spacing w:before="60" w:after="60"/>
              <w:rPr>
                <w:rFonts w:ascii="Times New Roman" w:hAnsi="Times New Roman"/>
                <w:color w:val="FF0000"/>
                <w:sz w:val="26"/>
                <w:szCs w:val="26"/>
                <w:shd w:val="clear" w:color="auto" w:fill="FFFFFF"/>
                <w:lang w:val="vi-VN"/>
              </w:rPr>
            </w:pPr>
            <w:r w:rsidRPr="009676BA">
              <w:rPr>
                <w:rFonts w:ascii="Times New Roman" w:hAnsi="Times New Roman"/>
                <w:color w:val="FF0000"/>
                <w:sz w:val="26"/>
                <w:szCs w:val="26"/>
                <w:shd w:val="clear" w:color="auto" w:fill="FFFFFF"/>
                <w:lang w:val="vi-VN"/>
              </w:rPr>
              <w:t>(28/5/2015)</w:t>
            </w:r>
          </w:p>
        </w:tc>
        <w:tc>
          <w:tcPr>
            <w:tcW w:w="1843" w:type="dxa"/>
            <w:vAlign w:val="center"/>
          </w:tcPr>
          <w:p w:rsidR="009A5129" w:rsidRPr="009676BA" w:rsidRDefault="009676BA" w:rsidP="009A5129">
            <w:pPr>
              <w:pStyle w:val="Title"/>
              <w:spacing w:before="60" w:after="60"/>
              <w:rPr>
                <w:rFonts w:ascii="Times New Roman" w:hAnsi="Times New Roman"/>
                <w:color w:val="FF0000"/>
                <w:sz w:val="26"/>
                <w:szCs w:val="26"/>
              </w:rPr>
            </w:pPr>
            <w:r w:rsidRPr="009676BA">
              <w:rPr>
                <w:rFonts w:ascii="Times New Roman" w:hAnsi="Times New Roman"/>
                <w:color w:val="FF0000"/>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Thông báo về việc triển khai thi trắc nghiệm trên máy tính</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132/TB-ĐHSPKT-ĐT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(16/7/2015)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Trường ĐHSP Kỹ thuật</w:t>
            </w:r>
            <w:r w:rsidRPr="00A1119A">
              <w:rPr>
                <w:rFonts w:ascii="Times New Roman" w:hAnsi="Times New Roman"/>
                <w:sz w:val="26"/>
                <w:szCs w:val="26"/>
                <w:lang w:val="vi-VN"/>
              </w:rPr>
              <w:t xml:space="preserve">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1. Các thông báo công bố lịch thi chính thức trong từng học kỳ</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P.</w:t>
            </w:r>
            <w:r w:rsidRPr="00A1119A">
              <w:rPr>
                <w:rFonts w:ascii="Times New Roman" w:hAnsi="Times New Roman"/>
                <w:sz w:val="26"/>
                <w:szCs w:val="26"/>
                <w:lang w:val="vi-VN"/>
              </w:rPr>
              <w:t>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highlight w:val="yellow"/>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Danh sách các môn học tổ chức thi sớm trong từng học kỳ</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highlight w:val="yellow"/>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color w:val="FF0000"/>
                <w:sz w:val="26"/>
                <w:szCs w:val="26"/>
                <w:lang w:val="en-US"/>
              </w:rPr>
              <w:t>3.Báo cáo tổng kết tình hình thi học kỳ</w:t>
            </w:r>
          </w:p>
        </w:tc>
        <w:tc>
          <w:tcPr>
            <w:tcW w:w="2126" w:type="dxa"/>
            <w:vAlign w:val="center"/>
          </w:tcPr>
          <w:p w:rsidR="009A5129" w:rsidRPr="00B74DFA" w:rsidRDefault="00B74DFA" w:rsidP="009A5129">
            <w:pPr>
              <w:pStyle w:val="Title"/>
              <w:spacing w:before="60" w:after="60"/>
              <w:rPr>
                <w:rFonts w:ascii="Times New Roman" w:hAnsi="Times New Roman"/>
                <w:color w:val="FF0000"/>
                <w:sz w:val="26"/>
                <w:szCs w:val="26"/>
                <w:lang w:val="vi-VN"/>
              </w:rPr>
            </w:pPr>
            <w:r w:rsidRPr="00B74DFA">
              <w:rPr>
                <w:rFonts w:ascii="Times New Roman" w:hAnsi="Times New Roman"/>
                <w:color w:val="FF0000"/>
                <w:sz w:val="26"/>
                <w:szCs w:val="26"/>
                <w:lang w:val="vi-VN"/>
              </w:rPr>
              <w:t>2011-2015</w:t>
            </w:r>
          </w:p>
        </w:tc>
        <w:tc>
          <w:tcPr>
            <w:tcW w:w="1843" w:type="dxa"/>
            <w:vAlign w:val="center"/>
          </w:tcPr>
          <w:p w:rsidR="009A5129" w:rsidRPr="00B74DFA" w:rsidRDefault="00B74DFA" w:rsidP="009A5129">
            <w:pPr>
              <w:pStyle w:val="Title"/>
              <w:spacing w:before="60" w:after="60"/>
              <w:rPr>
                <w:rFonts w:ascii="Times New Roman" w:hAnsi="Times New Roman"/>
                <w:color w:val="FF0000"/>
                <w:sz w:val="26"/>
                <w:szCs w:val="26"/>
                <w:lang w:val="vi-VN"/>
              </w:rPr>
            </w:pPr>
            <w:r w:rsidRPr="00B74DFA">
              <w:rPr>
                <w:rFonts w:ascii="Times New Roman" w:hAnsi="Times New Roman"/>
                <w:color w:val="FF0000"/>
                <w:sz w:val="26"/>
                <w:szCs w:val="26"/>
                <w:lang w:val="vi-VN"/>
              </w:rPr>
              <w:t>P.TTGD</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highlight w:val="yellow"/>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3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tabs>
                <w:tab w:val="left" w:pos="1928"/>
              </w:tabs>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Kế hoạch</w:t>
            </w:r>
            <w:r w:rsidRPr="00A1119A">
              <w:rPr>
                <w:rFonts w:ascii="Times New Roman" w:hAnsi="Times New Roman" w:cs="Times New Roman"/>
                <w:sz w:val="26"/>
                <w:szCs w:val="26"/>
              </w:rPr>
              <w:t>, thông báo, danh sách tham dự, tài liệu báo cáo Hội thảo Chia sẻ kinh nghiệm kiểm tra đánh giá</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12/5/2015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H4.4.3.10</w:t>
            </w:r>
            <w:r>
              <w:rPr>
                <w:rFonts w:ascii="Times New Roman" w:hAnsi="Times New Roman"/>
                <w:sz w:val="26"/>
                <w:szCs w:val="26"/>
                <w:lang w:val="vi-VN"/>
              </w:rPr>
              <w:t xml:space="preserve"> (1)</w:t>
            </w: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70" w:name="_Toc477444515"/>
            <w:r w:rsidRPr="00B20770">
              <w:rPr>
                <w:rFonts w:ascii="Times New Roman" w:hAnsi="Times New Roman" w:cs="Times New Roman"/>
                <w:sz w:val="26"/>
                <w:szCs w:val="26"/>
              </w:rPr>
              <w:t>Tiêu chí 4.4 (Bổ sung lần 1)</w:t>
            </w:r>
            <w:bookmarkEnd w:id="70"/>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78"/>
              </w:numPr>
              <w:spacing w:before="60" w:after="60"/>
              <w:ind w:left="473" w:hanging="473"/>
              <w:jc w:val="center"/>
              <w:rPr>
                <w:color w:val="auto"/>
                <w:sz w:val="26"/>
                <w:szCs w:val="26"/>
                <w:lang w:val="pt-BR"/>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Minh chứng về các quyết định thành lập hội đồng chấm khóa luận tốt nghiệp hoặc đồ án</w:t>
            </w:r>
          </w:p>
        </w:tc>
        <w:tc>
          <w:tcPr>
            <w:tcW w:w="2126" w:type="dxa"/>
            <w:vAlign w:val="center"/>
          </w:tcPr>
          <w:p w:rsidR="009A5129" w:rsidRPr="00A1119A" w:rsidRDefault="009A5129" w:rsidP="009A5129">
            <w:pPr>
              <w:pStyle w:val="Normal1"/>
              <w:spacing w:before="60" w:after="60"/>
              <w:ind w:left="-107"/>
              <w:jc w:val="center"/>
              <w:rPr>
                <w:color w:val="auto"/>
                <w:sz w:val="26"/>
                <w:szCs w:val="26"/>
                <w:lang w:val="pt-BR"/>
              </w:rPr>
            </w:pP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pt-BR"/>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Lấy mẫu</w:t>
            </w: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71" w:name="_Toc477444516"/>
            <w:r w:rsidRPr="00B20770">
              <w:rPr>
                <w:rFonts w:ascii="Times New Roman" w:hAnsi="Times New Roman" w:cs="Times New Roman"/>
                <w:sz w:val="26"/>
                <w:szCs w:val="26"/>
              </w:rPr>
              <w:t>Tiêu chí 4.4 (Bổ sung lần 2)</w:t>
            </w:r>
            <w:bookmarkEnd w:id="71"/>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8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80"/>
              </w:numPr>
              <w:spacing w:after="0" w:line="240" w:lineRule="auto"/>
              <w:ind w:left="-45"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pt-BR"/>
              </w:rPr>
            </w:pPr>
            <w:r w:rsidRPr="00A1119A">
              <w:rPr>
                <w:color w:val="auto"/>
                <w:sz w:val="26"/>
                <w:szCs w:val="26"/>
                <w:lang w:val="pt-BR"/>
              </w:rPr>
              <w:t>Minh chứng về các quyết định thành lập hội đồng chấm khóa luận tốt nghiệp hoặc đồ án</w:t>
            </w:r>
          </w:p>
        </w:tc>
        <w:tc>
          <w:tcPr>
            <w:tcW w:w="2126" w:type="dxa"/>
          </w:tcPr>
          <w:p w:rsidR="009A5129" w:rsidRPr="00A1119A" w:rsidRDefault="009A5129" w:rsidP="009A5129">
            <w:pPr>
              <w:pStyle w:val="Normal1"/>
              <w:spacing w:after="120"/>
              <w:rPr>
                <w:color w:val="auto"/>
                <w:sz w:val="26"/>
                <w:szCs w:val="26"/>
                <w:lang w:val="pt-BR"/>
              </w:rPr>
            </w:pPr>
          </w:p>
        </w:tc>
        <w:tc>
          <w:tcPr>
            <w:tcW w:w="1843" w:type="dxa"/>
          </w:tcPr>
          <w:p w:rsidR="009A5129" w:rsidRPr="00A1119A" w:rsidRDefault="009A5129" w:rsidP="009A5129">
            <w:pPr>
              <w:pStyle w:val="Normal1"/>
              <w:spacing w:after="120"/>
              <w:ind w:left="360"/>
              <w:rPr>
                <w:color w:val="auto"/>
                <w:sz w:val="26"/>
                <w:szCs w:val="26"/>
                <w:lang w:val="pt-BR"/>
              </w:rPr>
            </w:pPr>
          </w:p>
        </w:tc>
        <w:tc>
          <w:tcPr>
            <w:tcW w:w="1452" w:type="dxa"/>
          </w:tcPr>
          <w:p w:rsidR="009A5129" w:rsidRPr="00A1119A" w:rsidRDefault="009A5129" w:rsidP="009A5129">
            <w:pPr>
              <w:pStyle w:val="Normal1"/>
              <w:spacing w:after="120"/>
              <w:ind w:left="25"/>
              <w:rPr>
                <w:color w:val="auto"/>
                <w:sz w:val="26"/>
                <w:szCs w:val="26"/>
                <w:lang w:val="pt-BR"/>
              </w:rPr>
            </w:pPr>
            <w:r w:rsidRPr="00A1119A">
              <w:rPr>
                <w:color w:val="auto"/>
                <w:sz w:val="26"/>
                <w:szCs w:val="26"/>
                <w:lang w:val="pt-BR"/>
              </w:rPr>
              <w:t>Đố án TN chỉ là một môn học, do khoa phân công</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8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80"/>
              </w:numPr>
              <w:spacing w:after="0" w:line="240" w:lineRule="auto"/>
              <w:ind w:left="-45" w:firstLine="0"/>
              <w:jc w:val="center"/>
              <w:rPr>
                <w:rFonts w:ascii="Times New Roman" w:hAnsi="Times New Roman"/>
                <w:sz w:val="26"/>
                <w:szCs w:val="26"/>
                <w:lang w:val="pt-BR"/>
              </w:rPr>
            </w:pPr>
          </w:p>
        </w:tc>
        <w:tc>
          <w:tcPr>
            <w:tcW w:w="6775" w:type="dxa"/>
            <w:shd w:val="clear" w:color="auto" w:fill="auto"/>
            <w:vAlign w:val="center"/>
          </w:tcPr>
          <w:p w:rsidR="009A5129" w:rsidRPr="00A1119A" w:rsidRDefault="009A5129" w:rsidP="009A5129">
            <w:pPr>
              <w:pStyle w:val="Normal1"/>
              <w:jc w:val="both"/>
              <w:rPr>
                <w:color w:val="auto"/>
                <w:sz w:val="26"/>
                <w:szCs w:val="26"/>
                <w:lang w:val="pt-BR"/>
              </w:rPr>
            </w:pPr>
            <w:r w:rsidRPr="00A1119A">
              <w:rPr>
                <w:color w:val="auto"/>
                <w:sz w:val="26"/>
                <w:szCs w:val="26"/>
                <w:lang w:val="pt-BR"/>
              </w:rPr>
              <w:t>Báo cáo đánh giá xác định nhu cầu đào tạo của XH</w:t>
            </w:r>
          </w:p>
        </w:tc>
        <w:tc>
          <w:tcPr>
            <w:tcW w:w="2126" w:type="dxa"/>
          </w:tcPr>
          <w:p w:rsidR="009A5129" w:rsidRPr="00A1119A" w:rsidRDefault="009A5129" w:rsidP="009A5129">
            <w:pPr>
              <w:pStyle w:val="Normal1"/>
              <w:spacing w:after="120"/>
              <w:rPr>
                <w:color w:val="auto"/>
                <w:sz w:val="26"/>
                <w:szCs w:val="26"/>
                <w:lang w:val="pt-BR"/>
              </w:rPr>
            </w:pPr>
          </w:p>
        </w:tc>
        <w:tc>
          <w:tcPr>
            <w:tcW w:w="1843" w:type="dxa"/>
          </w:tcPr>
          <w:p w:rsidR="009A5129" w:rsidRPr="00A1119A" w:rsidRDefault="009A5129" w:rsidP="009A5129">
            <w:pPr>
              <w:pStyle w:val="Normal1"/>
              <w:spacing w:after="120"/>
              <w:ind w:left="360"/>
              <w:rPr>
                <w:color w:val="auto"/>
                <w:sz w:val="26"/>
                <w:szCs w:val="26"/>
                <w:lang w:val="pt-BR"/>
              </w:rPr>
            </w:pPr>
          </w:p>
        </w:tc>
        <w:tc>
          <w:tcPr>
            <w:tcW w:w="1452" w:type="dxa"/>
          </w:tcPr>
          <w:p w:rsidR="009A5129" w:rsidRPr="00A1119A" w:rsidRDefault="009A5129" w:rsidP="009A5129">
            <w:pPr>
              <w:pStyle w:val="Normal1"/>
              <w:spacing w:after="120"/>
              <w:rPr>
                <w:color w:val="auto"/>
                <w:sz w:val="26"/>
                <w:szCs w:val="26"/>
                <w:lang w:val="pt-BR"/>
              </w:rPr>
            </w:pPr>
            <w:r w:rsidRPr="00A1119A">
              <w:rPr>
                <w:color w:val="auto"/>
                <w:sz w:val="26"/>
                <w:szCs w:val="26"/>
                <w:lang w:val="pt-BR"/>
              </w:rPr>
              <w:t>Minh chứng này ở tiêu chí 4.1</w:t>
            </w: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color w:val="FF0000"/>
                <w:sz w:val="26"/>
                <w:szCs w:val="26"/>
                <w:lang w:val="en-US"/>
              </w:rPr>
            </w:pPr>
            <w:bookmarkStart w:id="72" w:name="TC45"/>
            <w:bookmarkStart w:id="73" w:name="_Toc477444517"/>
            <w:bookmarkEnd w:id="72"/>
            <w:r w:rsidRPr="00A1119A">
              <w:rPr>
                <w:rFonts w:ascii="Times New Roman" w:hAnsi="Times New Roman" w:cs="Times New Roman"/>
                <w:sz w:val="26"/>
                <w:szCs w:val="26"/>
                <w:lang w:eastAsia="vi-VN"/>
              </w:rPr>
              <w:lastRenderedPageBreak/>
              <w:t>Tiêu chí 4.5</w:t>
            </w:r>
            <w:bookmarkEnd w:id="73"/>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8"/>
              </w:numPr>
              <w:spacing w:before="60" w:after="60"/>
              <w:ind w:left="3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Cổng thông tin điện tử của trường </w:t>
            </w:r>
            <w:hyperlink r:id="rId18" w:history="1">
              <w:r w:rsidRPr="00A1119A">
                <w:rPr>
                  <w:rStyle w:val="Hyperlink"/>
                  <w:rFonts w:ascii="Times New Roman" w:hAnsi="Times New Roman" w:cs="Times New Roman"/>
                  <w:color w:val="auto"/>
                  <w:sz w:val="26"/>
                  <w:szCs w:val="26"/>
                </w:rPr>
                <w:t>https://www.hcmute.edu.vn</w:t>
              </w:r>
            </w:hyperlink>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Hệ thống online của nhà trường theo địa chỉ </w:t>
            </w:r>
            <w:hyperlink r:id="rId19" w:history="1">
              <w:r w:rsidRPr="00A1119A">
                <w:rPr>
                  <w:rStyle w:val="Hyperlink"/>
                  <w:rFonts w:ascii="Times New Roman" w:hAnsi="Times New Roman" w:cs="Times New Roman"/>
                  <w:color w:val="auto"/>
                  <w:sz w:val="26"/>
                  <w:szCs w:val="26"/>
                </w:rPr>
                <w:t>http://online.hcmute.edu.vn</w:t>
              </w:r>
            </w:hyperlink>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giao diện xem bảng điểm của SV, nhập điểm của GV</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Quyết định về việc ban hành quy định về kiểm tra đánh giá học phần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w:t>
            </w:r>
            <w:r w:rsidRPr="00A1119A">
              <w:rPr>
                <w:rFonts w:ascii="Times New Roman" w:hAnsi="Times New Roman"/>
                <w:sz w:val="26"/>
                <w:szCs w:val="26"/>
              </w:rPr>
              <w:t xml:space="preserve">ố 1163/QĐ-ĐHSPKT </w:t>
            </w:r>
            <w:r w:rsidRPr="00A1119A">
              <w:rPr>
                <w:rFonts w:ascii="Times New Roman" w:hAnsi="Times New Roman"/>
                <w:sz w:val="26"/>
                <w:szCs w:val="26"/>
                <w:lang w:val="vi-VN"/>
              </w:rPr>
              <w:t>(</w:t>
            </w:r>
            <w:r w:rsidRPr="00A1119A">
              <w:rPr>
                <w:rFonts w:ascii="Times New Roman" w:hAnsi="Times New Roman"/>
                <w:sz w:val="26"/>
                <w:szCs w:val="26"/>
              </w:rPr>
              <w:t>28/05/2015</w:t>
            </w:r>
            <w:r w:rsidRPr="00A1119A">
              <w:rPr>
                <w:rFonts w:ascii="Times New Roman" w:hAnsi="Times New Roman"/>
                <w:sz w:val="26"/>
                <w:szCs w:val="26"/>
                <w:lang w:val="vi-VN"/>
              </w:rPr>
              <w:t>)</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H4.4.3.8</w:t>
            </w:r>
            <w:r>
              <w:rPr>
                <w:rFonts w:ascii="Times New Roman" w:hAnsi="Times New Roman"/>
                <w:sz w:val="26"/>
                <w:szCs w:val="26"/>
                <w:lang w:val="vi-VN"/>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Quy trình ra đề thi, bảo mật và nhân bản đề thi viết, giao nhận bài thi và điểm thi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QT-PĐBCL-RĐTV</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(20/03/2015)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r w:rsidRPr="00A1119A">
              <w:rPr>
                <w:rFonts w:ascii="Times New Roman" w:hAnsi="Times New Roman"/>
                <w:sz w:val="26"/>
                <w:szCs w:val="26"/>
                <w:lang w:val="vi-VN"/>
              </w:rPr>
              <w:t>H4.4.3.9</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Quy trình quản lý điểm từ HKII/2011-2012</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16/4/2012</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6. Các thông báo công bố lịch thi chính thức trong từng học kỳ</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H4.4.4.11</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7. </w:t>
            </w:r>
            <w:r w:rsidRPr="00A1119A">
              <w:rPr>
                <w:rFonts w:ascii="Times New Roman" w:hAnsi="Times New Roman" w:cs="Times New Roman"/>
                <w:sz w:val="26"/>
                <w:szCs w:val="26"/>
              </w:rPr>
              <w:t>Đơn xin phúc khảo điểm thi và văn bản phản hồi điểm thi phúc khảo/ Biên bản phúc khảo, đối thoại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Khoa</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8"/>
              </w:numPr>
              <w:spacing w:before="60" w:after="60"/>
              <w:ind w:left="3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Danh mục Hệ thống server </w:t>
            </w:r>
            <w:r w:rsidRPr="00A1119A">
              <w:rPr>
                <w:rFonts w:ascii="Times New Roman" w:hAnsi="Times New Roman"/>
                <w:sz w:val="26"/>
                <w:szCs w:val="26"/>
                <w:lang w:val="vi-VN"/>
              </w:rPr>
              <w:t>và thông tin phần mềm được cài đặt</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TTTTMT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Hệ thống lưu trữ (thiết bị </w:t>
            </w:r>
            <w:r w:rsidRPr="00A1119A">
              <w:rPr>
                <w:rFonts w:ascii="Times New Roman" w:hAnsi="Times New Roman" w:cs="Times New Roman"/>
                <w:caps/>
                <w:sz w:val="26"/>
                <w:szCs w:val="26"/>
              </w:rPr>
              <w:t xml:space="preserve">San </w:t>
            </w:r>
            <w:r w:rsidRPr="00A1119A">
              <w:rPr>
                <w:rFonts w:ascii="Times New Roman" w:hAnsi="Times New Roman" w:cs="Times New Roman"/>
                <w:sz w:val="26"/>
                <w:szCs w:val="26"/>
              </w:rPr>
              <w:t>tại phòng máy chủ - dung lượng 9TB)</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TTTTMT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Hướng dẫn sử dụng của hệ thống phần mềm về Backup dữ liệu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TTTTMT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Hướng dẫn sử dụng phần mềm xử lý điểm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Danh mục hồ sơ lưu trữ điểm tại Phòng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22/8/2016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8"/>
              </w:numPr>
              <w:spacing w:before="60" w:after="60"/>
              <w:ind w:left="3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 trình quản lý cấp phát bằng ĐH, CĐ và TCCN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QT-PĐT-QLCPB (01/4/2007)</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P.</w:t>
            </w:r>
            <w:r w:rsidRPr="00A1119A">
              <w:rPr>
                <w:rFonts w:ascii="Times New Roman" w:hAnsi="Times New Roman"/>
                <w:sz w:val="26"/>
                <w:szCs w:val="26"/>
                <w:lang w:val="vi-VN"/>
              </w:rPr>
              <w:t>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Hướng dẫn thực hiện Qui chế đào tạo đại học và cao đẳng hệ chính quy theo hệ thống tín chỉ của Hiệu trưởng Trường ĐHSP Kỹ thuật TPHCM</w:t>
            </w:r>
          </w:p>
        </w:tc>
        <w:tc>
          <w:tcPr>
            <w:tcW w:w="2126" w:type="dxa"/>
            <w:vAlign w:val="center"/>
          </w:tcPr>
          <w:p w:rsidR="009A5129" w:rsidRPr="00A1119A" w:rsidRDefault="009A5129" w:rsidP="009A5129">
            <w:pPr>
              <w:pStyle w:val="Title"/>
              <w:spacing w:before="60" w:after="60"/>
              <w:rPr>
                <w:rFonts w:ascii="Times New Roman" w:hAnsi="Times New Roman"/>
                <w:b/>
                <w:sz w:val="26"/>
                <w:szCs w:val="26"/>
              </w:rPr>
            </w:pPr>
            <w:r w:rsidRPr="00A1119A">
              <w:rPr>
                <w:rFonts w:ascii="Times New Roman" w:hAnsi="Times New Roman"/>
                <w:sz w:val="26"/>
                <w:szCs w:val="26"/>
              </w:rPr>
              <w:t>Số 125/QC-ĐHSPKT-ĐT (22/12/2008)</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H4.4.2.1</w:t>
            </w:r>
            <w:r w:rsidRPr="00A1119A">
              <w:rPr>
                <w:rFonts w:ascii="Times New Roman" w:hAnsi="Times New Roman"/>
                <w:sz w:val="26"/>
                <w:szCs w:val="26"/>
              </w:rPr>
              <w:t xml:space="preserve"> (5)</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Quyết định về quy trình cấp phát phôi bằng, chứng chỉ tại cơ quan Bộ GD&amp;ĐT</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5599/QĐ-BGDĐT (0</w:t>
            </w:r>
            <w:r w:rsidRPr="00A1119A">
              <w:rPr>
                <w:rFonts w:ascii="Times New Roman" w:hAnsi="Times New Roman"/>
                <w:sz w:val="26"/>
                <w:szCs w:val="26"/>
                <w:lang w:val="vi-VN"/>
              </w:rPr>
              <w:t>1</w:t>
            </w:r>
            <w:r w:rsidRPr="00A1119A">
              <w:rPr>
                <w:rFonts w:ascii="Times New Roman" w:hAnsi="Times New Roman"/>
                <w:sz w:val="26"/>
                <w:szCs w:val="26"/>
              </w:rPr>
              <w:t>/12/2010)</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Hướng dẫn về việc hướng dẫn một số nội dung về văn bằng, chứng chỉ của giáo dục đại học và trung cấp chuyên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4366/BGDĐT (23/7/2010)</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Thông tư về việc sửa đổi bổ sung một số điều trong quy chế Văn bằng, chứng chỉ của hệ thống giáo dục quốc dân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22/2012/TT-BGDĐT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(20/6/2012)</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Quy định về trình tự, thủ tục công nhận văn bằng của người Việt Nam do cơ sở giáo dục nước ngoài cấp</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21/VBHN-BGDĐT (16/6/2014)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7. </w:t>
            </w:r>
            <w:r w:rsidRPr="00A1119A">
              <w:rPr>
                <w:rFonts w:ascii="Times New Roman" w:hAnsi="Times New Roman" w:cs="Times New Roman"/>
                <w:sz w:val="26"/>
                <w:szCs w:val="26"/>
              </w:rPr>
              <w:t>Thông tư về việc ban hành quy chế quản lý văn bằng chứng chỉ giáo dục quốc dân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19/2015/TT-BGDĐT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w:t>
            </w:r>
            <w:r w:rsidRPr="00A1119A">
              <w:rPr>
                <w:rFonts w:ascii="Times New Roman" w:hAnsi="Times New Roman"/>
                <w:sz w:val="26"/>
                <w:szCs w:val="26"/>
                <w:lang w:val="vi-VN"/>
              </w:rPr>
              <w:t>0</w:t>
            </w:r>
            <w:r w:rsidRPr="00A1119A">
              <w:rPr>
                <w:rFonts w:ascii="Times New Roman" w:hAnsi="Times New Roman"/>
                <w:sz w:val="26"/>
                <w:szCs w:val="26"/>
              </w:rPr>
              <w:t>8/9/2015)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8. </w:t>
            </w:r>
            <w:r w:rsidRPr="00A1119A">
              <w:rPr>
                <w:rFonts w:ascii="Times New Roman" w:hAnsi="Times New Roman" w:cs="Times New Roman"/>
                <w:sz w:val="26"/>
                <w:szCs w:val="26"/>
              </w:rPr>
              <w:t>Mục tra cứu văn bằng trên trang online</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9. </w:t>
            </w:r>
            <w:r w:rsidRPr="00A1119A">
              <w:rPr>
                <w:rFonts w:ascii="Times New Roman" w:hAnsi="Times New Roman" w:cs="Times New Roman"/>
                <w:sz w:val="26"/>
                <w:szCs w:val="26"/>
              </w:rPr>
              <w:t>Quyết định công nhận tốt nghiệp theo từng đợt xét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r w:rsidRPr="00A1119A">
              <w:rPr>
                <w:rFonts w:ascii="Times New Roman" w:hAnsi="Times New Roman"/>
                <w:sz w:val="26"/>
                <w:szCs w:val="26"/>
                <w:lang w:val="vi-VN"/>
              </w:rPr>
              <w:t>Lấy mẫu</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10. </w:t>
            </w:r>
            <w:r w:rsidRPr="00A1119A">
              <w:rPr>
                <w:rFonts w:ascii="Times New Roman" w:hAnsi="Times New Roman" w:cs="Times New Roman"/>
                <w:sz w:val="26"/>
                <w:szCs w:val="26"/>
              </w:rPr>
              <w:t xml:space="preserve">Danh sách tốt nghiệp được công bố trên Website của </w:t>
            </w:r>
            <w:r w:rsidRPr="00A1119A">
              <w:rPr>
                <w:rFonts w:ascii="Times New Roman" w:hAnsi="Times New Roman" w:cs="Times New Roman"/>
                <w:sz w:val="26"/>
                <w:szCs w:val="26"/>
              </w:rPr>
              <w:lastRenderedPageBreak/>
              <w:t>P</w:t>
            </w:r>
            <w:r w:rsidRPr="00A1119A">
              <w:rPr>
                <w:rFonts w:ascii="Times New Roman" w:hAnsi="Times New Roman" w:cs="Times New Roman"/>
                <w:sz w:val="26"/>
                <w:szCs w:val="26"/>
                <w:lang w:val="en-US"/>
              </w:rPr>
              <w:t xml:space="preserve">hòng </w:t>
            </w:r>
            <w:r w:rsidRPr="00A1119A">
              <w:rPr>
                <w:rFonts w:ascii="Times New Roman" w:hAnsi="Times New Roman" w:cs="Times New Roman"/>
                <w:sz w:val="26"/>
                <w:szCs w:val="26"/>
              </w:rPr>
              <w:t xml:space="preserve">ĐT: </w:t>
            </w:r>
            <w:hyperlink r:id="rId20" w:history="1">
              <w:r w:rsidRPr="00A1119A">
                <w:rPr>
                  <w:rStyle w:val="Hyperlink"/>
                  <w:rFonts w:ascii="Times New Roman" w:hAnsi="Times New Roman" w:cs="Times New Roman"/>
                  <w:color w:val="auto"/>
                  <w:sz w:val="26"/>
                  <w:szCs w:val="26"/>
                </w:rPr>
                <w:t>http://aao.hcmute.edu.vn</w:t>
              </w:r>
            </w:hyperlink>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In giao </w:t>
            </w:r>
            <w:r w:rsidRPr="00A1119A">
              <w:rPr>
                <w:rFonts w:ascii="Times New Roman" w:hAnsi="Times New Roman"/>
                <w:sz w:val="26"/>
                <w:szCs w:val="26"/>
                <w:lang w:val="vi-VN"/>
              </w:rPr>
              <w:lastRenderedPageBreak/>
              <w:t>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38"/>
              </w:numPr>
              <w:spacing w:before="60" w:after="60"/>
              <w:ind w:left="3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 định về việc kiểm dò điểm trong hướng dẫn 125 của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2008</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Thông báo về việc triển khai kiểm dò điểm và báo cáo kết quả kiểm dò theo phần mềm từ HKI/2015-2016</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07/TB-ĐHSPKT-PĐT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(19/5/2015)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Biên bản vào sai sót điểm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06/6/2016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Biển bản đối thoại chấm phúc tra (Đơn xin phúc khảo điểm thi và văn bản phản hồi điểm thi phúc khảo/ Biên bản phúc khảo, đối thoại)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H4.4.5.1</w:t>
            </w:r>
            <w:r w:rsidRPr="00A1119A">
              <w:rPr>
                <w:rFonts w:ascii="Times New Roman" w:hAnsi="Times New Roman"/>
                <w:sz w:val="26"/>
                <w:szCs w:val="26"/>
              </w:rPr>
              <w:t xml:space="preserve"> (7)</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Thống kê lượt môn học sai sót điểm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Biên bản hủy phôi bằng tốt nghiệp do in lỗi hoặc phôi bằng lỗi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highlight w:val="yellow"/>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7. </w:t>
            </w:r>
            <w:r w:rsidRPr="00A1119A">
              <w:rPr>
                <w:rFonts w:ascii="Times New Roman" w:hAnsi="Times New Roman" w:cs="Times New Roman"/>
                <w:sz w:val="26"/>
                <w:szCs w:val="26"/>
              </w:rPr>
              <w:t>Đơn xin điều chỉnh thông tin theo thay đổi hộ tịch, khai sinh của người được cấp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8. </w:t>
            </w:r>
            <w:r w:rsidRPr="00A1119A">
              <w:rPr>
                <w:rFonts w:ascii="Times New Roman" w:hAnsi="Times New Roman" w:cs="Times New Roman"/>
                <w:sz w:val="26"/>
                <w:szCs w:val="26"/>
              </w:rPr>
              <w:t>Văn bản về việc kiểm dò sai sót điểm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highlight w:val="yellow"/>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9. </w:t>
            </w:r>
            <w:r w:rsidRPr="00A1119A">
              <w:rPr>
                <w:rFonts w:ascii="Times New Roman" w:hAnsi="Times New Roman" w:cs="Times New Roman"/>
                <w:sz w:val="26"/>
                <w:szCs w:val="26"/>
              </w:rPr>
              <w:t>Quy trình khắc phục và phòng ngừa.</w:t>
            </w:r>
          </w:p>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Kèm văn bản minh chứng Phòng ĐT thực hiện quy trình này</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QT-PQLCL-KPPN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(01/6/2011)</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P.ĐBCL</w:t>
            </w:r>
            <w:r w:rsidRPr="00A1119A">
              <w:rPr>
                <w:rFonts w:ascii="Times New Roman" w:hAnsi="Times New Roman"/>
                <w:sz w:val="26"/>
                <w:szCs w:val="26"/>
                <w:lang w:val="vi-VN"/>
              </w:rPr>
              <w:t xml:space="preserve"> và 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10. </w:t>
            </w:r>
            <w:r w:rsidRPr="00A1119A">
              <w:rPr>
                <w:rFonts w:ascii="Times New Roman" w:hAnsi="Times New Roman" w:cs="Times New Roman"/>
                <w:sz w:val="26"/>
                <w:szCs w:val="26"/>
              </w:rPr>
              <w:t>Báo cáo đánh giá chức năng phần mềm quản lý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11. </w:t>
            </w:r>
            <w:r w:rsidRPr="00A1119A">
              <w:rPr>
                <w:rFonts w:ascii="Times New Roman" w:hAnsi="Times New Roman" w:cs="Times New Roman"/>
                <w:sz w:val="26"/>
                <w:szCs w:val="26"/>
              </w:rPr>
              <w:t>Mục tiêu chất lượng phòng đào tạo hàng năm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color w:val="FF0000"/>
                <w:sz w:val="26"/>
                <w:szCs w:val="26"/>
              </w:rPr>
            </w:pPr>
            <w:bookmarkStart w:id="74" w:name="TC46"/>
            <w:bookmarkStart w:id="75" w:name="_Toc477444518"/>
            <w:bookmarkEnd w:id="74"/>
            <w:r w:rsidRPr="00A1119A">
              <w:rPr>
                <w:rFonts w:ascii="Times New Roman" w:hAnsi="Times New Roman" w:cs="Times New Roman"/>
                <w:sz w:val="26"/>
                <w:szCs w:val="26"/>
                <w:lang w:eastAsia="vi-VN"/>
              </w:rPr>
              <w:t>Tiêu chí 4.6</w:t>
            </w:r>
            <w:bookmarkEnd w:id="75"/>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4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Kế hoạch chiến lược phát triển trung hạn giai đoạn 2011-2015, tầm nhìn đến 2020</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1030/ĐHSPKT </w:t>
            </w:r>
            <w:r w:rsidRPr="00A1119A">
              <w:rPr>
                <w:rFonts w:ascii="Times New Roman" w:hAnsi="Times New Roman"/>
                <w:sz w:val="26"/>
                <w:szCs w:val="26"/>
              </w:rPr>
              <w:t>(</w:t>
            </w:r>
            <w:r w:rsidRPr="00A1119A">
              <w:rPr>
                <w:rFonts w:ascii="Times New Roman" w:hAnsi="Times New Roman"/>
                <w:sz w:val="26"/>
                <w:szCs w:val="26"/>
                <w:lang w:val="vi-VN"/>
              </w:rPr>
              <w:t>24/11/2014</w:t>
            </w:r>
            <w:r w:rsidRPr="00A1119A">
              <w:rPr>
                <w:rFonts w:ascii="Times New Roman" w:hAnsi="Times New Roman"/>
                <w:sz w:val="26"/>
                <w:szCs w:val="26"/>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4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Thông báo về việc triển khai phần mềm PSC trong học kỳ 1/2013-2014.</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278/TB-ĐHSPKT-ĐT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w:t>
            </w:r>
            <w:r w:rsidRPr="00A1119A">
              <w:rPr>
                <w:rFonts w:ascii="Times New Roman" w:hAnsi="Times New Roman"/>
                <w:sz w:val="26"/>
                <w:szCs w:val="26"/>
              </w:rPr>
              <w:t>15/10/2013</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4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Hệ thống e-Office quản lý các văn bản liên quan đến đào tạo, (các quy định ban hành về tuyển sinh, các quyết định ban hành các quy định về đào tạo, các thông báo về triển khai xây dựng, hiệu chỉnh CTĐT, triển khai quy định kiểm tra, đánh giá, quy định trợ lý giảng dạy,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Thống kê điểm chuẩn đầu vào của các ngành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từ phần mềm</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4. </w:t>
            </w:r>
            <w:r w:rsidRPr="00A1119A">
              <w:rPr>
                <w:rFonts w:ascii="Times New Roman" w:hAnsi="Times New Roman"/>
                <w:sz w:val="26"/>
                <w:szCs w:val="26"/>
                <w:lang w:val="vi-VN"/>
              </w:rPr>
              <w:t>Danh sách SV nhập học theo ngành (mẫu)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từ phần mềm</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5. </w:t>
            </w:r>
            <w:r w:rsidRPr="00A1119A">
              <w:rPr>
                <w:rFonts w:ascii="Times New Roman" w:hAnsi="Times New Roman"/>
                <w:sz w:val="26"/>
                <w:szCs w:val="26"/>
                <w:lang w:val="vi-VN"/>
              </w:rPr>
              <w:t>Kết quả học tập của SV và điểm tốt nghiệp (mẫu)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11/8/2016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từ phần mềm</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6. </w:t>
            </w:r>
            <w:r w:rsidRPr="00A1119A">
              <w:rPr>
                <w:rFonts w:ascii="Times New Roman" w:hAnsi="Times New Roman"/>
                <w:sz w:val="26"/>
                <w:szCs w:val="26"/>
                <w:lang w:val="vi-VN"/>
              </w:rPr>
              <w:t>Danh sách SV tốt nghiệp từ 2011 – 2015</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r w:rsidRPr="00A1119A">
              <w:rPr>
                <w:rFonts w:ascii="Times New Roman" w:hAnsi="Times New Roman"/>
                <w:sz w:val="26"/>
                <w:szCs w:val="26"/>
                <w:lang w:val="vi-VN"/>
              </w:rPr>
              <w:t>Lấy mẫu</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7. </w:t>
            </w:r>
            <w:r w:rsidRPr="00A1119A">
              <w:rPr>
                <w:rFonts w:ascii="Times New Roman" w:hAnsi="Times New Roman"/>
                <w:sz w:val="26"/>
                <w:szCs w:val="26"/>
                <w:lang w:val="vi-VN"/>
              </w:rPr>
              <w:t>- Dự án Dashboard giai đoạn 1 và giai đoạn 2</w:t>
            </w:r>
          </w:p>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8. </w:t>
            </w:r>
            <w:r w:rsidRPr="00A1119A">
              <w:rPr>
                <w:rFonts w:ascii="Times New Roman" w:hAnsi="Times New Roman"/>
                <w:sz w:val="26"/>
                <w:szCs w:val="26"/>
                <w:lang w:val="vi-VN"/>
              </w:rPr>
              <w:t>- Giao diện phần mềm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4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1. </w:t>
            </w:r>
            <w:r w:rsidRPr="00A1119A">
              <w:rPr>
                <w:rFonts w:ascii="Times New Roman" w:hAnsi="Times New Roman"/>
                <w:sz w:val="26"/>
                <w:szCs w:val="26"/>
                <w:lang w:val="vi-VN"/>
              </w:rPr>
              <w:t>Biểu đồ kế hoạch giảng dạy – Học tập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highlight w:val="yellow"/>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4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Tiến độ thực hiện chương trình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12/8/2016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 xml:space="preserve">Trang </w:t>
            </w:r>
            <w:hyperlink r:id="rId21" w:history="1">
              <w:r w:rsidRPr="00A1119A">
                <w:rPr>
                  <w:rStyle w:val="Hyperlink"/>
                  <w:rFonts w:ascii="Times New Roman" w:hAnsi="Times New Roman"/>
                  <w:color w:val="auto"/>
                  <w:sz w:val="26"/>
                  <w:szCs w:val="26"/>
                  <w:lang w:val="vi-VN"/>
                </w:rPr>
                <w:t>http://online.hcmute.edu.vn</w:t>
              </w:r>
            </w:hyperlink>
            <w:r w:rsidRPr="00A1119A">
              <w:rPr>
                <w:rFonts w:ascii="Times New Roman" w:hAnsi="Times New Roman"/>
                <w:sz w:val="26"/>
                <w:szCs w:val="26"/>
                <w:lang w:val="vi-VN"/>
              </w:rPr>
              <w:t xml:space="preserve"> dành cho GV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4. </w:t>
            </w:r>
            <w:r w:rsidRPr="00A1119A">
              <w:rPr>
                <w:rFonts w:ascii="Times New Roman" w:hAnsi="Times New Roman"/>
                <w:sz w:val="26"/>
                <w:szCs w:val="26"/>
                <w:lang w:val="vi-VN"/>
              </w:rPr>
              <w:t>Lịch giảng dạy của GV (mẫu)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5. </w:t>
            </w:r>
            <w:r w:rsidRPr="00A1119A">
              <w:rPr>
                <w:rFonts w:ascii="Times New Roman" w:hAnsi="Times New Roman"/>
                <w:sz w:val="26"/>
                <w:szCs w:val="26"/>
                <w:lang w:val="vi-VN"/>
              </w:rPr>
              <w:t>Các chức năng khác của trang online dành cho GV: báo nghỉ - báo bù, đăng ký Moodle, trợ giảng, kết quả phản hồi của 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4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 xml:space="preserve">Giao diện trang </w:t>
            </w:r>
            <w:hyperlink r:id="rId22" w:history="1">
              <w:r w:rsidRPr="00A1119A">
                <w:rPr>
                  <w:rStyle w:val="Hyperlink"/>
                  <w:rFonts w:ascii="Times New Roman" w:hAnsi="Times New Roman"/>
                  <w:color w:val="auto"/>
                  <w:sz w:val="26"/>
                  <w:szCs w:val="26"/>
                  <w:lang w:val="vi-VN"/>
                </w:rPr>
                <w:t>http://online.hcmute.edu.vn</w:t>
              </w:r>
            </w:hyperlink>
            <w:r w:rsidRPr="00A1119A">
              <w:rPr>
                <w:rFonts w:ascii="Times New Roman" w:hAnsi="Times New Roman"/>
                <w:sz w:val="26"/>
                <w:szCs w:val="26"/>
                <w:lang w:val="vi-VN"/>
              </w:rPr>
              <w:t xml:space="preserve"> dành cho 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In giao </w:t>
            </w:r>
            <w:r w:rsidRPr="00A1119A">
              <w:rPr>
                <w:rFonts w:ascii="Times New Roman" w:hAnsi="Times New Roman"/>
                <w:sz w:val="26"/>
                <w:szCs w:val="26"/>
                <w:lang w:val="vi-VN"/>
              </w:rPr>
              <w:lastRenderedPageBreak/>
              <w:t>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2. </w:t>
            </w:r>
            <w:r w:rsidRPr="00A1119A">
              <w:rPr>
                <w:rFonts w:ascii="Times New Roman" w:hAnsi="Times New Roman"/>
                <w:sz w:val="26"/>
                <w:szCs w:val="26"/>
                <w:lang w:val="vi-VN"/>
              </w:rPr>
              <w:t>Đăng ký môn học (mẫu)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Thời khóa biểu của SV (mẫu)</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4. </w:t>
            </w:r>
            <w:r w:rsidRPr="00A1119A">
              <w:rPr>
                <w:rFonts w:ascii="Times New Roman" w:hAnsi="Times New Roman"/>
                <w:sz w:val="26"/>
                <w:szCs w:val="26"/>
                <w:lang w:val="vi-VN"/>
              </w:rPr>
              <w:t>Kết quả học tập của SV (mẫu)</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H4.4.6.2</w:t>
            </w:r>
            <w:r w:rsidRPr="00A1119A">
              <w:rPr>
                <w:rFonts w:ascii="Times New Roman" w:hAnsi="Times New Roman"/>
                <w:sz w:val="26"/>
                <w:szCs w:val="26"/>
              </w:rPr>
              <w:t xml:space="preserve"> (5)</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5. </w:t>
            </w:r>
            <w:r w:rsidRPr="00A1119A">
              <w:rPr>
                <w:rFonts w:ascii="Times New Roman" w:hAnsi="Times New Roman"/>
                <w:sz w:val="26"/>
                <w:szCs w:val="26"/>
                <w:lang w:val="vi-VN"/>
              </w:rPr>
              <w:t>Các chức năng khác của trang online dành cho SV</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4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Phiếu khảo sát và báo cáo kết quả khảo sát SV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 </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4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Báo cáo đánh giá chức năng phần mềm quản lý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r w:rsidRPr="00A1119A">
              <w:rPr>
                <w:rFonts w:ascii="Times New Roman" w:hAnsi="Times New Roman"/>
                <w:sz w:val="26"/>
                <w:szCs w:val="26"/>
                <w:lang w:val="vi-VN"/>
              </w:rPr>
              <w:t>H4.4.5.4</w:t>
            </w:r>
            <w:r w:rsidRPr="00A1119A">
              <w:rPr>
                <w:rFonts w:ascii="Times New Roman" w:hAnsi="Times New Roman"/>
                <w:sz w:val="26"/>
                <w:szCs w:val="26"/>
              </w:rPr>
              <w:t xml:space="preserve"> (10)</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3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2. </w:t>
            </w:r>
            <w:r w:rsidRPr="00A1119A">
              <w:rPr>
                <w:rFonts w:ascii="Times New Roman" w:hAnsi="Times New Roman"/>
                <w:sz w:val="26"/>
                <w:szCs w:val="26"/>
                <w:lang w:val="vi-VN"/>
              </w:rPr>
              <w:t>Báo cáo thống kê năm học (31/12 hàng năm)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P</w:t>
            </w:r>
            <w:r w:rsidRPr="00A1119A">
              <w:rPr>
                <w:rFonts w:ascii="Times New Roman" w:hAnsi="Times New Roman"/>
                <w:sz w:val="26"/>
                <w:szCs w:val="26"/>
                <w:lang w:val="vi-VN"/>
              </w:rPr>
              <w:t>.ĐT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r w:rsidRPr="00A1119A">
              <w:rPr>
                <w:rFonts w:ascii="Times New Roman" w:hAnsi="Times New Roman"/>
                <w:sz w:val="26"/>
                <w:szCs w:val="26"/>
                <w:lang w:val="vi-VN"/>
              </w:rPr>
              <w:t>H4.4.1.6</w:t>
            </w:r>
            <w:r w:rsidRPr="00A1119A">
              <w:rPr>
                <w:rFonts w:ascii="Times New Roman" w:hAnsi="Times New Roman"/>
                <w:sz w:val="26"/>
                <w:szCs w:val="26"/>
              </w:rPr>
              <w:t xml:space="preserve"> (2)</w:t>
            </w: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color w:val="FF0000"/>
                <w:sz w:val="26"/>
                <w:szCs w:val="26"/>
              </w:rPr>
            </w:pPr>
            <w:bookmarkStart w:id="76" w:name="TC47"/>
            <w:bookmarkStart w:id="77" w:name="_Toc477444519"/>
            <w:bookmarkEnd w:id="76"/>
            <w:r w:rsidRPr="00A1119A">
              <w:rPr>
                <w:rFonts w:ascii="Times New Roman" w:hAnsi="Times New Roman" w:cs="Times New Roman"/>
                <w:sz w:val="26"/>
                <w:szCs w:val="26"/>
                <w:lang w:eastAsia="vi-VN"/>
              </w:rPr>
              <w:t>Tiêu chí 4.7</w:t>
            </w:r>
            <w:bookmarkEnd w:id="77"/>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42"/>
              </w:numPr>
              <w:spacing w:before="60" w:after="60"/>
              <w:ind w:left="473"/>
              <w:rPr>
                <w:rFonts w:ascii="Times New Roman" w:hAnsi="Times New Roman"/>
                <w:sz w:val="26"/>
                <w:szCs w:val="26"/>
              </w:rPr>
            </w:pPr>
          </w:p>
        </w:tc>
        <w:tc>
          <w:tcPr>
            <w:tcW w:w="6775" w:type="dxa"/>
            <w:shd w:val="clear" w:color="auto" w:fill="auto"/>
            <w:vAlign w:val="center"/>
          </w:tcPr>
          <w:p w:rsidR="009A5129" w:rsidRPr="00B74DFA" w:rsidRDefault="00B74DFA" w:rsidP="009A5129">
            <w:pPr>
              <w:spacing w:before="60" w:after="60" w:line="240" w:lineRule="auto"/>
              <w:rPr>
                <w:rFonts w:ascii="Times New Roman" w:hAnsi="Times New Roman" w:cs="Times New Roman"/>
                <w:sz w:val="26"/>
                <w:szCs w:val="26"/>
                <w:lang w:val="en-US"/>
              </w:rPr>
            </w:pPr>
            <w:r w:rsidRPr="00B74DFA">
              <w:rPr>
                <w:rFonts w:ascii="Times New Roman" w:hAnsi="Times New Roman" w:cs="Times New Roman"/>
                <w:sz w:val="26"/>
                <w:szCs w:val="26"/>
              </w:rPr>
              <w:t>Quy trình Đánh giá sự hài lòng của khách hàng đối với CTĐT</w:t>
            </w:r>
          </w:p>
        </w:tc>
        <w:tc>
          <w:tcPr>
            <w:tcW w:w="2126" w:type="dxa"/>
            <w:vAlign w:val="center"/>
          </w:tcPr>
          <w:p w:rsidR="009A5129" w:rsidRPr="00B74DFA" w:rsidRDefault="00B74DFA" w:rsidP="009A5129">
            <w:pPr>
              <w:pStyle w:val="Title"/>
              <w:spacing w:before="60" w:after="60"/>
              <w:rPr>
                <w:rFonts w:ascii="Times New Roman" w:hAnsi="Times New Roman"/>
                <w:sz w:val="26"/>
                <w:szCs w:val="26"/>
                <w:lang w:val="vi-VN"/>
              </w:rPr>
            </w:pPr>
            <w:r w:rsidRPr="00B74DFA">
              <w:rPr>
                <w:rFonts w:ascii="Times New Roman" w:hAnsi="Times New Roman"/>
                <w:sz w:val="26"/>
                <w:szCs w:val="26"/>
                <w:lang w:val="vi-VN"/>
              </w:rPr>
              <w:t>QT-ĐBCL-HLKH</w:t>
            </w:r>
          </w:p>
          <w:p w:rsidR="00B74DFA" w:rsidRPr="00B74DFA" w:rsidRDefault="00B74DFA" w:rsidP="009A5129">
            <w:pPr>
              <w:pStyle w:val="Title"/>
              <w:spacing w:before="60" w:after="60"/>
              <w:rPr>
                <w:rFonts w:ascii="Times New Roman" w:hAnsi="Times New Roman"/>
                <w:sz w:val="26"/>
                <w:szCs w:val="26"/>
                <w:lang w:val="vi-VN"/>
              </w:rPr>
            </w:pPr>
            <w:r w:rsidRPr="00B74DFA">
              <w:rPr>
                <w:rFonts w:ascii="Times New Roman" w:hAnsi="Times New Roman"/>
                <w:sz w:val="26"/>
                <w:szCs w:val="26"/>
                <w:lang w:val="vi-VN"/>
              </w:rPr>
              <w:t>(01/9/2015)</w:t>
            </w:r>
          </w:p>
        </w:tc>
        <w:tc>
          <w:tcPr>
            <w:tcW w:w="1843" w:type="dxa"/>
            <w:vAlign w:val="center"/>
          </w:tcPr>
          <w:p w:rsidR="009A5129" w:rsidRPr="00B74DFA" w:rsidRDefault="00B74DFA" w:rsidP="009A5129">
            <w:pPr>
              <w:pStyle w:val="Title"/>
              <w:spacing w:before="60" w:after="60"/>
              <w:rPr>
                <w:rFonts w:ascii="Times New Roman" w:hAnsi="Times New Roman"/>
                <w:sz w:val="26"/>
                <w:szCs w:val="26"/>
                <w:lang w:val="vi-VN"/>
              </w:rPr>
            </w:pPr>
            <w:r w:rsidRPr="00B74DF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42"/>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Thông báo, phiếu, báo cáo khảo sát sinh viên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H4.4.1.4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42"/>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phiếu, báo cáo kết quả khảo sát sinh viên tốt nghiệp sau 6 tháng, 1 năm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w:t>
            </w:r>
            <w:r w:rsidRPr="00A1119A">
              <w:rPr>
                <w:rFonts w:ascii="Times New Roman" w:hAnsi="Times New Roman"/>
                <w:sz w:val="26"/>
                <w:szCs w:val="26"/>
              </w:rPr>
              <w:t>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42"/>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Quy trình xây dựng mới CTĐT và điều chỉnh chương trình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QT-PĐT-LCT</w:t>
            </w:r>
            <w:r w:rsidRPr="00A1119A">
              <w:rPr>
                <w:rFonts w:ascii="Times New Roman" w:hAnsi="Times New Roman"/>
                <w:sz w:val="26"/>
                <w:szCs w:val="26"/>
                <w:lang w:val="vi-VN"/>
              </w:rPr>
              <w:t>Đ</w:t>
            </w:r>
            <w:r w:rsidRPr="00A1119A">
              <w:rPr>
                <w:rFonts w:ascii="Times New Roman" w:hAnsi="Times New Roman"/>
                <w:sz w:val="26"/>
                <w:szCs w:val="26"/>
              </w:rPr>
              <w:t>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(28/8/2015)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42"/>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Kế hoạch, khảo sát, Biên bản họp khoa điều chỉnh chương trình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Khoa</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42"/>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Phiếu, thống kê, báo cáo khảo sát doanh nghiệp về mức độ đáp ứng công việc của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2009, 2015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P.QHCC&amp;DN</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highlight w:val="green"/>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42"/>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Họp mặt cựu sinh viên và khảo sát cựu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Khoa</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H4.4.1.5 </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42"/>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Kế hoạch hoàn thiện CTĐT 150 tín chỉ theo CDIO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693/KH-ĐHSPKT-ĐT (28/10/2011)</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Quy định về việc xây dựng các chương trình đào tạo và phân bổ các học phần giáo dục đại cương, các học phần sư phạm kỳ thuật trong các CTĐT 150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706/QĐ- ĐHSPKT-ĐT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(14/11/2011)</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Quyết định v</w:t>
            </w:r>
            <w:r w:rsidRPr="00A1119A">
              <w:rPr>
                <w:rFonts w:ascii="Times New Roman" w:hAnsi="Times New Roman"/>
                <w:sz w:val="26"/>
                <w:szCs w:val="26"/>
              </w:rPr>
              <w:t>ề việc ban hành</w:t>
            </w:r>
            <w:r w:rsidRPr="00A1119A">
              <w:rPr>
                <w:rFonts w:ascii="Times New Roman" w:hAnsi="Times New Roman"/>
                <w:sz w:val="26"/>
                <w:szCs w:val="26"/>
                <w:lang w:val="vi-VN"/>
              </w:rPr>
              <w:t xml:space="preserve"> chuẩn đầu ra và</w:t>
            </w:r>
            <w:r w:rsidRPr="00A1119A">
              <w:rPr>
                <w:rFonts w:ascii="Times New Roman" w:hAnsi="Times New Roman"/>
                <w:sz w:val="26"/>
                <w:szCs w:val="26"/>
              </w:rPr>
              <w:t xml:space="preserve"> chương trình đào tạo ĐH, CĐ</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2012, 2014, 2015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Thông tư ban hành quy định về khối lượng kiến thức tối thiểu yêu cầu năng lực của người học sau khi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07/2015/TT-BGDĐT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(16/4/2015)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BGD</w:t>
            </w:r>
            <w:r w:rsidRPr="00A1119A">
              <w:rPr>
                <w:rFonts w:ascii="Times New Roman" w:hAnsi="Times New Roman"/>
                <w:sz w:val="26"/>
                <w:szCs w:val="26"/>
                <w:lang w:val="vi-VN"/>
              </w:rPr>
              <w:t>&amp;</w:t>
            </w:r>
            <w:r w:rsidRPr="00A1119A">
              <w:rPr>
                <w:rFonts w:ascii="Times New Roman" w:hAnsi="Times New Roman"/>
                <w:sz w:val="26"/>
                <w:szCs w:val="26"/>
              </w:rPr>
              <w:t>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lang w:val="en-US"/>
              </w:rPr>
            </w:pPr>
            <w:r w:rsidRPr="00A1119A">
              <w:rPr>
                <w:rFonts w:ascii="Times New Roman" w:hAnsi="Times New Roman" w:cs="Times New Roman"/>
                <w:color w:val="FF0000"/>
                <w:sz w:val="26"/>
                <w:szCs w:val="26"/>
                <w:lang w:val="en-US"/>
              </w:rPr>
              <w:t>5. Kế hoạch tổ chức Hội thảo lấy ý kiến đánh giá của doanh nghiệp và cựu sinh viên đối với CTĐT 150 tín chỉ</w:t>
            </w:r>
          </w:p>
        </w:tc>
        <w:tc>
          <w:tcPr>
            <w:tcW w:w="2126" w:type="dxa"/>
            <w:vAlign w:val="center"/>
          </w:tcPr>
          <w:p w:rsidR="009A5129" w:rsidRPr="00B74DFA" w:rsidRDefault="00B74DFA" w:rsidP="009A5129">
            <w:pPr>
              <w:pStyle w:val="Title"/>
              <w:spacing w:before="60" w:after="60"/>
              <w:rPr>
                <w:rFonts w:ascii="Times New Roman" w:hAnsi="Times New Roman"/>
                <w:color w:val="FF0000"/>
                <w:sz w:val="26"/>
                <w:szCs w:val="26"/>
                <w:lang w:val="vi-VN"/>
              </w:rPr>
            </w:pPr>
            <w:r w:rsidRPr="00B74DFA">
              <w:rPr>
                <w:rFonts w:ascii="Times New Roman" w:hAnsi="Times New Roman"/>
                <w:color w:val="FF0000"/>
                <w:sz w:val="26"/>
                <w:szCs w:val="26"/>
                <w:lang w:val="vi-VN"/>
              </w:rPr>
              <w:t>Số 251/TB-ĐHSPKT</w:t>
            </w:r>
          </w:p>
          <w:p w:rsidR="00B74DFA" w:rsidRPr="00B74DFA" w:rsidRDefault="00B74DFA" w:rsidP="009A5129">
            <w:pPr>
              <w:pStyle w:val="Title"/>
              <w:spacing w:before="60" w:after="60"/>
              <w:rPr>
                <w:rFonts w:ascii="Times New Roman" w:hAnsi="Times New Roman"/>
                <w:color w:val="FF0000"/>
                <w:sz w:val="26"/>
                <w:szCs w:val="26"/>
                <w:lang w:val="vi-VN"/>
              </w:rPr>
            </w:pPr>
            <w:r w:rsidRPr="00B74DFA">
              <w:rPr>
                <w:rFonts w:ascii="Times New Roman" w:hAnsi="Times New Roman"/>
                <w:color w:val="FF0000"/>
                <w:sz w:val="26"/>
                <w:szCs w:val="26"/>
                <w:lang w:val="vi-VN"/>
              </w:rPr>
              <w:t>(18/10/2016)</w:t>
            </w:r>
          </w:p>
        </w:tc>
        <w:tc>
          <w:tcPr>
            <w:tcW w:w="1843" w:type="dxa"/>
            <w:vAlign w:val="center"/>
          </w:tcPr>
          <w:p w:rsidR="009A5129" w:rsidRPr="00B74DFA" w:rsidRDefault="00B74DFA" w:rsidP="00B74DFA">
            <w:pPr>
              <w:pStyle w:val="Title"/>
              <w:spacing w:before="60" w:after="60"/>
              <w:rPr>
                <w:rFonts w:ascii="Times New Roman" w:hAnsi="Times New Roman"/>
                <w:color w:val="FF0000"/>
                <w:sz w:val="26"/>
                <w:szCs w:val="26"/>
                <w:lang w:val="vi-VN"/>
              </w:rPr>
            </w:pPr>
            <w:r>
              <w:rPr>
                <w:rFonts w:ascii="Times New Roman" w:hAnsi="Times New Roman"/>
                <w:color w:val="FF0000"/>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color w:val="FF0000"/>
                <w:sz w:val="26"/>
                <w:szCs w:val="26"/>
              </w:rPr>
            </w:pPr>
            <w:bookmarkStart w:id="78" w:name="_Toc477444520"/>
            <w:r w:rsidRPr="00B20770">
              <w:rPr>
                <w:rFonts w:ascii="Times New Roman" w:hAnsi="Times New Roman" w:cs="Times New Roman"/>
                <w:sz w:val="26"/>
                <w:szCs w:val="26"/>
              </w:rPr>
              <w:t>Tiêu chí 4.7 (Bổ sung lần 1)</w:t>
            </w:r>
            <w:bookmarkEnd w:id="7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8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82"/>
              </w:numPr>
              <w:spacing w:before="60" w:after="60"/>
              <w:ind w:left="473" w:hanging="473"/>
              <w:jc w:val="center"/>
              <w:rPr>
                <w:color w:val="auto"/>
                <w:sz w:val="26"/>
                <w:szCs w:val="26"/>
                <w:lang w:val="pt-BR"/>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Minh chứng 4.4.7.5 bổ sung các năm khác (chỉ có 2009, 2015)</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2013-2014</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P.QHDN</w:t>
            </w:r>
          </w:p>
        </w:tc>
        <w:tc>
          <w:tcPr>
            <w:tcW w:w="1452" w:type="dxa"/>
            <w:vAlign w:val="center"/>
          </w:tcPr>
          <w:p w:rsidR="009A5129" w:rsidRPr="00A1119A" w:rsidRDefault="009A5129" w:rsidP="009A5129">
            <w:pPr>
              <w:pStyle w:val="Normal1"/>
              <w:spacing w:before="60" w:after="60"/>
              <w:ind w:left="-107"/>
              <w:jc w:val="center"/>
              <w:rPr>
                <w:color w:val="auto"/>
                <w:sz w:val="26"/>
                <w:szCs w:val="26"/>
                <w:lang w:val="pt-BR"/>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79" w:name="_Toc477444521"/>
            <w:r w:rsidRPr="00A1119A">
              <w:rPr>
                <w:rFonts w:ascii="Times New Roman" w:hAnsi="Times New Roman" w:cs="Times New Roman"/>
                <w:sz w:val="26"/>
                <w:szCs w:val="26"/>
              </w:rPr>
              <w:t xml:space="preserve">TIÊU CHUẨN 5: </w:t>
            </w:r>
            <w:r w:rsidRPr="00A1119A">
              <w:rPr>
                <w:rFonts w:ascii="Times New Roman" w:hAnsi="Times New Roman" w:cs="Times New Roman"/>
                <w:bCs w:val="0"/>
                <w:sz w:val="26"/>
                <w:szCs w:val="26"/>
              </w:rPr>
              <w:t>Đội ngũ cán bộ quản lý, giảng viên và nhân viên</w:t>
            </w:r>
            <w:bookmarkEnd w:id="79"/>
          </w:p>
          <w:p w:rsidR="009A5129" w:rsidRPr="00A1119A" w:rsidRDefault="009A5129" w:rsidP="009A5129">
            <w:pPr>
              <w:pStyle w:val="Heading1"/>
              <w:spacing w:before="60" w:after="60"/>
              <w:rPr>
                <w:rFonts w:ascii="Times New Roman" w:hAnsi="Times New Roman" w:cs="Times New Roman"/>
                <w:b w:val="0"/>
                <w:sz w:val="26"/>
                <w:szCs w:val="26"/>
              </w:rPr>
            </w:pPr>
            <w:bookmarkStart w:id="80" w:name="TC51"/>
            <w:bookmarkStart w:id="81" w:name="_Toc477444522"/>
            <w:bookmarkEnd w:id="80"/>
            <w:r w:rsidRPr="00A1119A">
              <w:rPr>
                <w:rFonts w:ascii="Times New Roman" w:hAnsi="Times New Roman" w:cs="Times New Roman"/>
                <w:sz w:val="26"/>
                <w:szCs w:val="26"/>
              </w:rPr>
              <w:t>Tiêu chí 5.1</w:t>
            </w:r>
            <w:bookmarkEnd w:id="81"/>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Nghị định </w:t>
            </w:r>
            <w:r w:rsidRPr="00A1119A">
              <w:rPr>
                <w:rFonts w:ascii="Times New Roman" w:hAnsi="Times New Roman" w:cs="Times New Roman"/>
                <w:sz w:val="26"/>
                <w:szCs w:val="26"/>
                <w:lang w:val="en-US"/>
              </w:rPr>
              <w:t xml:space="preserve">về việc </w:t>
            </w:r>
            <w:r w:rsidRPr="00A1119A">
              <w:rPr>
                <w:rFonts w:ascii="Times New Roman" w:hAnsi="Times New Roman" w:cs="Times New Roman"/>
                <w:sz w:val="26"/>
                <w:szCs w:val="26"/>
              </w:rPr>
              <w:t>Hướng dẫn Bộ luật Lao động về hợp đồng lao động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44/2013/NĐ-CP</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(10/05/2013)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Nghị định về tuyển dụng, sử dụng và quản lý viên chức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29/2012/NĐ-</w:t>
            </w:r>
            <w:r w:rsidRPr="00A1119A">
              <w:rPr>
                <w:rFonts w:ascii="Times New Roman" w:hAnsi="Times New Roman" w:cs="Times New Roman"/>
                <w:sz w:val="26"/>
                <w:szCs w:val="26"/>
              </w:rPr>
              <w:lastRenderedPageBreak/>
              <w:t>CP</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(12/04/2012)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Quy trình tuyển dụng cán bộ viên chức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QT-PTCCB-TDCBVC</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(01/12/2012)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Kế hoạch tuyển dụng của các đơn vị trong trường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Đơn vị</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Tổng hợp kế hoạch tuyển dụng của các đơn vị</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tuyển dụng trên báo Người lao động, báo Thanh niên, báo Giáo dục và Thời đại, …và website trường, website Phòng TCCB, facebook,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2012-2016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Quyết định về việc tuyển dụng nhận sự</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r w:rsidRPr="00A1119A">
              <w:rPr>
                <w:rFonts w:ascii="Times New Roman" w:hAnsi="Times New Roman" w:cs="Times New Roman"/>
                <w:color w:val="FF0000"/>
                <w:sz w:val="26"/>
                <w:szCs w:val="26"/>
              </w:rPr>
              <w:t>2. Phiếu đánh giá ứng viên tuyển dụng</w:t>
            </w:r>
          </w:p>
        </w:tc>
        <w:tc>
          <w:tcPr>
            <w:tcW w:w="2126"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sidRPr="00835962">
              <w:rPr>
                <w:rFonts w:ascii="Times New Roman" w:hAnsi="Times New Roman" w:cs="Times New Roman"/>
                <w:color w:val="FF0000"/>
                <w:sz w:val="26"/>
                <w:szCs w:val="26"/>
              </w:rPr>
              <w:t>2013</w:t>
            </w:r>
          </w:p>
        </w:tc>
        <w:tc>
          <w:tcPr>
            <w:tcW w:w="1843"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sidRPr="00835962">
              <w:rPr>
                <w:rFonts w:ascii="Times New Roman" w:hAnsi="Times New Roman" w:cs="Times New Roman"/>
                <w:color w:val="FF0000"/>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sách công nhận hết hạn tập sự các năm</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Quy định về nhiệm vụ và điều kiện xét hết hạn tập sự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318/QĐ-ĐHSPKT-TCCB</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(17/11/2010)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color w:val="FF0000"/>
                <w:sz w:val="26"/>
                <w:szCs w:val="26"/>
              </w:rPr>
              <w:t>2. Hồ sơ công nhận hết hạn tập sự (lấy mẫu 1 GV và 1 nhân viên)</w:t>
            </w:r>
          </w:p>
        </w:tc>
        <w:tc>
          <w:tcPr>
            <w:tcW w:w="2126"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sidRPr="00835962">
              <w:rPr>
                <w:rFonts w:ascii="Times New Roman" w:hAnsi="Times New Roman" w:cs="Times New Roman"/>
                <w:color w:val="FF0000"/>
                <w:sz w:val="26"/>
                <w:szCs w:val="26"/>
              </w:rPr>
              <w:t>2016</w:t>
            </w:r>
          </w:p>
        </w:tc>
        <w:tc>
          <w:tcPr>
            <w:tcW w:w="1843"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sidRPr="00835962">
              <w:rPr>
                <w:rFonts w:ascii="Times New Roman" w:hAnsi="Times New Roman" w:cs="Times New Roman"/>
                <w:color w:val="FF0000"/>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báo về việc thi, ôn thi và kết quả thi để bổ nhiệm vào ngạch GV, GVTH, chuyên viên và các ngạch tương đương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Danh sách bổ nhiệm vào các ngạch Giảng viên, Giáo viên trung học, Chuyên viên, Kế toán viên, Thư viện viên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 trình Đào tạo phát triển nguồn nhân lực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 xml:space="preserve">QT-PTCCB-ĐTNL </w:t>
            </w:r>
            <w:r w:rsidRPr="00A1119A">
              <w:rPr>
                <w:rFonts w:ascii="Times New Roman" w:hAnsi="Times New Roman" w:cs="Times New Roman"/>
                <w:sz w:val="26"/>
                <w:szCs w:val="26"/>
              </w:rPr>
              <w:lastRenderedPageBreak/>
              <w:t>(01/10/2010)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 xml:space="preserve">Trường ĐHSP Kỹ thuật </w:t>
            </w:r>
            <w:r w:rsidRPr="00A1119A">
              <w:rPr>
                <w:rFonts w:ascii="Times New Roman" w:hAnsi="Times New Roman" w:cs="Times New Roman"/>
                <w:sz w:val="26"/>
                <w:szCs w:val="26"/>
              </w:rPr>
              <w:lastRenderedPageBreak/>
              <w:t>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Thông báo và tổng hợp kế hoạch đào tạo và bồi dưỡng chuyên môn nghiệp vụ năm học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Danh sách cử đi đào Tiến sỹ nước ngoài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Danh sách cử đi đào Tiến sỹ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Danh sách cử đi đào Thạc sỹ nước ngoài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Danh sách cử đi đào Thạc sỹ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Danh sách cán bộ, viên chức được cử đi đào tạo bồi dưỡng ở nước ngoài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Danh sách cán bộ, viên chức được cử đi đào tạo bồi dưỡng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7. </w:t>
            </w:r>
            <w:r w:rsidRPr="00A1119A">
              <w:rPr>
                <w:rFonts w:ascii="Times New Roman" w:hAnsi="Times New Roman" w:cs="Times New Roman"/>
                <w:sz w:val="26"/>
                <w:szCs w:val="26"/>
              </w:rPr>
              <w:t>Danh sách cán bộ, viên chức đi tham dự hội thảo, hội nghị nước ngoài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4"/>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8. </w:t>
            </w:r>
            <w:r w:rsidRPr="00A1119A">
              <w:rPr>
                <w:rFonts w:ascii="Times New Roman" w:hAnsi="Times New Roman" w:cs="Times New Roman"/>
                <w:sz w:val="26"/>
                <w:szCs w:val="26"/>
              </w:rPr>
              <w:t>Danh sách cán bộ, viên chức đi tham dự hội thảo, hội nghị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Quyết định về việc ban hành Quy chế bổ nhiệm, bổ nhiệm lại, từ chức, miễn nhiệm viên chức lãnh đạo các đơn vị của Trường ĐHSP Kỹ thuật TPHCM</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475/QĐ-ĐHSPKT-TCCB</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(07/6/2013)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Chiến lược phát triển cơ cấu tổ chức và nguồn nhân lực (Mục 4.2 - Kế hoạch chiến lược phát triển trung hạn giai đoạn 2011-2015, tầm nhìn đến 2020 - Trang 12, 13, 14)</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10/2014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4"/>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Danh sách các quyết định bổ nhiệm từ năm 2010 đến tháng 4/2016</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Phiếu đánh giá và phân loại viên chức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Merge w:val="restart"/>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Lấy mẫu 1 năm của </w:t>
            </w:r>
            <w:r w:rsidRPr="00A1119A">
              <w:rPr>
                <w:rFonts w:ascii="Times New Roman" w:hAnsi="Times New Roman"/>
                <w:sz w:val="26"/>
                <w:szCs w:val="26"/>
                <w:lang w:val="vi-VN"/>
              </w:rPr>
              <w:lastRenderedPageBreak/>
              <w:t>K.ĐTCLC</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Nhận xét đánh giá của lãnh đạo đơn vị</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Merge/>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Báo cáo đánh giá, phân loại công chức, viên chức lao động hợp đồng năm 2015</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Merge/>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5. Bảng tổng hợp kết quả đánh giá viên chức năm 2015</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Merge/>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82" w:name="_Toc477444523"/>
            <w:r w:rsidRPr="00B20770">
              <w:rPr>
                <w:rFonts w:ascii="Times New Roman" w:hAnsi="Times New Roman" w:cs="Times New Roman"/>
                <w:sz w:val="26"/>
                <w:szCs w:val="26"/>
              </w:rPr>
              <w:t>Tiêu chí 5.1 (Bổ sung lần 2)</w:t>
            </w:r>
            <w:bookmarkEnd w:id="82"/>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8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85"/>
              </w:numPr>
              <w:spacing w:after="0" w:line="240" w:lineRule="auto"/>
              <w:ind w:left="0" w:hanging="31"/>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jc w:val="both"/>
              <w:rPr>
                <w:rFonts w:ascii="Times New Roman" w:hAnsi="Times New Roman" w:cs="Times New Roman"/>
                <w:sz w:val="26"/>
                <w:szCs w:val="26"/>
              </w:rPr>
            </w:pPr>
            <w:r w:rsidRPr="00A1119A">
              <w:rPr>
                <w:rFonts w:ascii="Times New Roman" w:hAnsi="Times New Roman" w:cs="Times New Roman"/>
                <w:sz w:val="26"/>
                <w:szCs w:val="26"/>
              </w:rPr>
              <w:t>Thiếu minh chứng phân công người hướng dẫn tập sự: H5.5.1.5: Bổ sung Quyết định cử cán bộ làm hướng dẫn tập sự</w:t>
            </w:r>
          </w:p>
        </w:tc>
        <w:tc>
          <w:tcPr>
            <w:tcW w:w="2126" w:type="dxa"/>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tcPr>
          <w:p w:rsidR="009A5129" w:rsidRPr="00A1119A" w:rsidRDefault="009A5129" w:rsidP="009A5129">
            <w:pPr>
              <w:jc w:val="center"/>
              <w:rPr>
                <w:rFonts w:ascii="Times New Roman" w:hAnsi="Times New Roman" w:cs="Times New Roman"/>
                <w:b/>
                <w:sz w:val="26"/>
                <w:szCs w:val="26"/>
              </w:rPr>
            </w:pPr>
            <w:r w:rsidRPr="00A1119A">
              <w:rPr>
                <w:rFonts w:ascii="Times New Roman" w:hAnsi="Times New Roman" w:cs="Times New Roman"/>
                <w:b/>
                <w:sz w:val="26"/>
                <w:szCs w:val="26"/>
              </w:rPr>
              <w:t>P.TCCB</w:t>
            </w:r>
          </w:p>
        </w:tc>
        <w:tc>
          <w:tcPr>
            <w:tcW w:w="1452" w:type="dxa"/>
          </w:tcPr>
          <w:p w:rsidR="009A5129" w:rsidRPr="00A1119A" w:rsidRDefault="009A5129" w:rsidP="009A5129">
            <w:pPr>
              <w:rPr>
                <w:rFonts w:ascii="Times New Roman" w:hAnsi="Times New Roman" w:cs="Times New Roman"/>
                <w:b/>
                <w:sz w:val="26"/>
                <w:szCs w:val="26"/>
                <w:lang w:val="pt-BR"/>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8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85"/>
              </w:numPr>
              <w:spacing w:after="0" w:line="240" w:lineRule="auto"/>
              <w:ind w:left="0" w:hanging="31"/>
              <w:jc w:val="center"/>
              <w:rPr>
                <w:rFonts w:ascii="Times New Roman" w:hAnsi="Times New Roman"/>
                <w:sz w:val="26"/>
                <w:szCs w:val="26"/>
                <w:lang w:val="vi-VN"/>
              </w:rPr>
            </w:pPr>
          </w:p>
        </w:tc>
        <w:tc>
          <w:tcPr>
            <w:tcW w:w="6775" w:type="dxa"/>
            <w:shd w:val="clear" w:color="auto" w:fill="auto"/>
          </w:tcPr>
          <w:p w:rsidR="009A5129" w:rsidRPr="00A1119A" w:rsidRDefault="009A5129" w:rsidP="009A5129">
            <w:pPr>
              <w:rPr>
                <w:rFonts w:ascii="Times New Roman" w:hAnsi="Times New Roman" w:cs="Times New Roman"/>
                <w:sz w:val="26"/>
                <w:szCs w:val="26"/>
              </w:rPr>
            </w:pPr>
            <w:r w:rsidRPr="00A1119A">
              <w:rPr>
                <w:rFonts w:ascii="Times New Roman" w:hAnsi="Times New Roman" w:cs="Times New Roman"/>
                <w:sz w:val="26"/>
                <w:szCs w:val="26"/>
              </w:rPr>
              <w:t>H5.5.1.12: Chỉ có phiếu đánh giá năm 2015, thiếu các năm khác: Bổ sung bộ đầy đủ 6 năm</w:t>
            </w:r>
          </w:p>
          <w:p w:rsidR="009A5129" w:rsidRPr="00A1119A" w:rsidRDefault="009A5129" w:rsidP="009A5129">
            <w:pPr>
              <w:rPr>
                <w:rFonts w:ascii="Times New Roman" w:hAnsi="Times New Roman" w:cs="Times New Roman"/>
                <w:sz w:val="26"/>
                <w:szCs w:val="26"/>
              </w:rPr>
            </w:pPr>
          </w:p>
          <w:p w:rsidR="009A5129" w:rsidRPr="00A1119A" w:rsidRDefault="009A5129" w:rsidP="009A5129">
            <w:pPr>
              <w:rPr>
                <w:rFonts w:ascii="Times New Roman" w:hAnsi="Times New Roman" w:cs="Times New Roman"/>
                <w:b/>
                <w:sz w:val="26"/>
                <w:szCs w:val="26"/>
              </w:rPr>
            </w:pPr>
            <w:r w:rsidRPr="00A1119A">
              <w:rPr>
                <w:rFonts w:ascii="Times New Roman" w:hAnsi="Times New Roman" w:cs="Times New Roman"/>
                <w:sz w:val="26"/>
                <w:szCs w:val="26"/>
              </w:rPr>
              <w:t>Thiếu minh chứng về qui hoạch CB trong giai đoạn tự đánh giá: Biên bản họp của Đảng Ủy về công tác quy hoạch cán bộ</w:t>
            </w:r>
          </w:p>
        </w:tc>
        <w:tc>
          <w:tcPr>
            <w:tcW w:w="2126" w:type="dxa"/>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t>2011-2016</w:t>
            </w:r>
          </w:p>
          <w:p w:rsidR="009A5129" w:rsidRPr="00A1119A" w:rsidRDefault="009A5129" w:rsidP="009A5129">
            <w:pPr>
              <w:shd w:val="clear" w:color="auto" w:fill="FFFFFF"/>
              <w:jc w:val="center"/>
              <w:rPr>
                <w:rFonts w:ascii="Times New Roman" w:hAnsi="Times New Roman" w:cs="Times New Roman"/>
                <w:color w:val="222222"/>
                <w:sz w:val="26"/>
                <w:szCs w:val="26"/>
              </w:rPr>
            </w:pPr>
          </w:p>
          <w:p w:rsidR="009A5129" w:rsidRPr="00A1119A" w:rsidRDefault="009A5129" w:rsidP="009A51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Số 194/CV-ĐHSPKT-ĐU</w:t>
            </w:r>
          </w:p>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color w:val="222222"/>
                <w:sz w:val="26"/>
                <w:szCs w:val="26"/>
              </w:rPr>
              <w:t>(29/9/2012)</w:t>
            </w:r>
          </w:p>
        </w:tc>
        <w:tc>
          <w:tcPr>
            <w:tcW w:w="1843" w:type="dxa"/>
          </w:tcPr>
          <w:p w:rsidR="009A5129" w:rsidRPr="00A1119A" w:rsidRDefault="009A5129" w:rsidP="009A5129">
            <w:pPr>
              <w:rPr>
                <w:rFonts w:ascii="Times New Roman" w:hAnsi="Times New Roman" w:cs="Times New Roman"/>
                <w:b/>
                <w:sz w:val="26"/>
                <w:szCs w:val="26"/>
              </w:rPr>
            </w:pPr>
            <w:r w:rsidRPr="00A1119A">
              <w:rPr>
                <w:rFonts w:ascii="Times New Roman" w:hAnsi="Times New Roman" w:cs="Times New Roman"/>
                <w:b/>
                <w:sz w:val="26"/>
                <w:szCs w:val="26"/>
              </w:rPr>
              <w:t>P.TCCB</w:t>
            </w:r>
          </w:p>
          <w:p w:rsidR="009A5129" w:rsidRPr="00A1119A" w:rsidRDefault="009A5129" w:rsidP="009A5129">
            <w:pPr>
              <w:rPr>
                <w:rFonts w:ascii="Times New Roman" w:hAnsi="Times New Roman" w:cs="Times New Roman"/>
                <w:b/>
                <w:sz w:val="26"/>
                <w:szCs w:val="26"/>
              </w:rPr>
            </w:pPr>
          </w:p>
          <w:p w:rsidR="009A5129" w:rsidRPr="00A1119A" w:rsidRDefault="009A5129" w:rsidP="009A5129">
            <w:pPr>
              <w:rPr>
                <w:rFonts w:ascii="Times New Roman" w:hAnsi="Times New Roman" w:cs="Times New Roman"/>
                <w:b/>
                <w:sz w:val="26"/>
                <w:szCs w:val="26"/>
              </w:rPr>
            </w:pPr>
            <w:r w:rsidRPr="00A1119A">
              <w:rPr>
                <w:rFonts w:ascii="Times New Roman" w:hAnsi="Times New Roman" w:cs="Times New Roman"/>
                <w:color w:val="222222"/>
                <w:sz w:val="26"/>
                <w:szCs w:val="26"/>
              </w:rPr>
              <w:t>Đảng ủy</w:t>
            </w:r>
          </w:p>
        </w:tc>
        <w:tc>
          <w:tcPr>
            <w:tcW w:w="1452" w:type="dxa"/>
          </w:tcPr>
          <w:p w:rsidR="009A5129" w:rsidRPr="00A1119A" w:rsidRDefault="009A5129" w:rsidP="009A5129">
            <w:pPr>
              <w:rPr>
                <w:rFonts w:ascii="Times New Roman" w:hAnsi="Times New Roman" w:cs="Times New Roman"/>
                <w:b/>
                <w:sz w:val="26"/>
                <w:szCs w:val="26"/>
                <w:lang w:val="pt-BR"/>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83" w:name="TC52"/>
            <w:bookmarkStart w:id="84" w:name="_Toc477444524"/>
            <w:bookmarkEnd w:id="83"/>
            <w:r w:rsidRPr="00A1119A">
              <w:rPr>
                <w:rFonts w:ascii="Times New Roman" w:hAnsi="Times New Roman" w:cs="Times New Roman"/>
                <w:sz w:val="26"/>
                <w:szCs w:val="26"/>
              </w:rPr>
              <w:t>Tiêu chí 5.2</w:t>
            </w:r>
            <w:bookmarkEnd w:id="84"/>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530"/>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Quyết định về việc kiện toàn Ban chỉ đạo thực hiện Quy chế dân chủ cơ sở nhiệm kỳ 2013 – 2018</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810/QĐ-ĐHSPKT-TCCB (26/09/2013)</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Hiệu trưởng ĐHSPKT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2. Quyết định về việc kiện toàn Ban chỉ đạo thực hiện Quy chế dân chủ cơ sở Trường ĐHSP Kỹ thuật TPHCM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32- QĐ/ĐU TPHCM</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(11/06/2015)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Ban thường vụ Đảng ủy</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Quyết định ban hành Quy chế dân chủ cơ sở Trường ĐHSP Kỹ thuật TPHCM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38-QĐ/ĐU TPHCM</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(10/07/2015)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Ban thường vụ Đảng ủy</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về việc thực hiện quy chế dân chủ cơ sở</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2013, 2014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Đảng ủy</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Quyết định công nhận Ban Thanh tra nhân dân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56/QĐ-CĐ</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(27/12/2012)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 xml:space="preserve">Công đoàn </w:t>
            </w:r>
            <w:r w:rsidRPr="00A1119A">
              <w:rPr>
                <w:rFonts w:ascii="Times New Roman" w:hAnsi="Times New Roman" w:cs="Times New Roman"/>
                <w:sz w:val="26"/>
                <w:szCs w:val="26"/>
              </w:rPr>
              <w:lastRenderedPageBreak/>
              <w:t>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Quyết định công nhận Ban Thanh tra nhân dân nhiệm kỳ 2014-2016</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72/QĐ-CĐ</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(04/12/2014)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Công 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 chế làm việc của Ban thanh tra nhân dân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01/01/2011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Ban TTND</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Biên bản họp Ban Thanh tra nhân dân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2008-2016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Ban TTND</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Báo cáo tổng kết hoạt động năm học của Ban Thanh tra nhân dân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Ban TTND</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Báo cáo giải trình về việc chưa hoàn thành công tác biên soạn giáo trình phục vụ CTĐT 150 tín chỉ</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26/6/2015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Ban TTND</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Đơn khiếu nại, tố cáo của CBVC, HSSV và biên bản giải quyết</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Ban TTND</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Quyết định về việc thành lập hội đồng kỷ luật, các quyết định kỷ luật viên chức và các hồ sơ liên quan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2014-2016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 trình giải quyết khiếu nại của CBVC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QT-TTGD-GQKNCBVC</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(28/8/2015)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Quy trình giải quyết đơn khiếu nại của sinh viên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QT-TTGD-GQKN</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(28/8/2015)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Biên bản Hội nghị CBVC ở các đơn vị</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Biên bản họp đánh giá CBVC cuối năm</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Biên bản hội nghị CBVC trường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Tổng hợp ý kiến đóng góp của HSSV HKI, HKII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Kế hoạch tổ chức gặp gỡ đối thoại giữa Lãnh đạo trường với sinh viên HKI, HKII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Ý kiến kết luận và chỉ đạo của Hiệu trưởng về các vấn đề được đặt ra trong đối thoại HKI, HKII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Tổng hợp báo cáo kết quả thực hiện ý kiến kết luận và chỉ đạo của Hiệu trưởng về các vấn đề được đặt ra trong đối thoại HKI, HKII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Lịch tiếp CBVC và HSSV vào thứ 5 tuần cuối tháng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Lấy mẫu</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45"/>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Diễn đàn sinh viên SPKT</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In giao diện</w:t>
            </w: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85" w:name="_Toc477444525"/>
            <w:r w:rsidRPr="00B20770">
              <w:rPr>
                <w:rFonts w:ascii="Times New Roman" w:hAnsi="Times New Roman" w:cs="Times New Roman"/>
                <w:sz w:val="26"/>
                <w:szCs w:val="26"/>
              </w:rPr>
              <w:t>Tiêu chí 5.2 (Bổ sung lần 2)</w:t>
            </w:r>
            <w:bookmarkEnd w:id="85"/>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8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86"/>
              </w:numPr>
              <w:spacing w:after="0" w:line="240" w:lineRule="auto"/>
              <w:ind w:left="-45"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rPr>
                <w:rFonts w:ascii="Times New Roman" w:hAnsi="Times New Roman" w:cs="Times New Roman"/>
                <w:sz w:val="26"/>
                <w:szCs w:val="26"/>
              </w:rPr>
            </w:pPr>
            <w:r w:rsidRPr="00A1119A">
              <w:rPr>
                <w:rFonts w:ascii="Times New Roman" w:hAnsi="Times New Roman" w:cs="Times New Roman"/>
                <w:sz w:val="26"/>
                <w:szCs w:val="26"/>
              </w:rPr>
              <w:t>Quyết định ban hành “Quy chế dân chủ cơ sở”</w:t>
            </w:r>
          </w:p>
        </w:tc>
        <w:tc>
          <w:tcPr>
            <w:tcW w:w="2126" w:type="dxa"/>
            <w:vAlign w:val="center"/>
          </w:tcPr>
          <w:p w:rsidR="009A5129" w:rsidRPr="00A1119A" w:rsidRDefault="009A5129" w:rsidP="009A5129">
            <w:pPr>
              <w:pStyle w:val="Normal1"/>
              <w:ind w:left="-29"/>
              <w:jc w:val="center"/>
              <w:rPr>
                <w:color w:val="auto"/>
                <w:sz w:val="26"/>
                <w:szCs w:val="26"/>
                <w:lang w:val="vi-VN"/>
              </w:rPr>
            </w:pPr>
            <w:r w:rsidRPr="00A1119A">
              <w:rPr>
                <w:color w:val="auto"/>
                <w:sz w:val="26"/>
                <w:szCs w:val="26"/>
                <w:lang w:val="vi-VN"/>
              </w:rPr>
              <w:t>Số 321/QĐ-ĐHSPKT-TCHC</w:t>
            </w:r>
          </w:p>
          <w:p w:rsidR="009A5129" w:rsidRPr="00A1119A" w:rsidRDefault="009A5129" w:rsidP="009A5129">
            <w:pPr>
              <w:pStyle w:val="Normal1"/>
              <w:ind w:left="-29"/>
              <w:jc w:val="center"/>
              <w:rPr>
                <w:color w:val="auto"/>
                <w:sz w:val="26"/>
                <w:szCs w:val="26"/>
                <w:lang w:val="vi-VN"/>
              </w:rPr>
            </w:pPr>
            <w:r w:rsidRPr="00A1119A">
              <w:rPr>
                <w:color w:val="auto"/>
                <w:sz w:val="26"/>
                <w:szCs w:val="26"/>
                <w:lang w:val="vi-VN"/>
              </w:rPr>
              <w:t>(10/5/2004)</w:t>
            </w:r>
          </w:p>
        </w:tc>
        <w:tc>
          <w:tcPr>
            <w:tcW w:w="1843" w:type="dxa"/>
            <w:vAlign w:val="center"/>
          </w:tcPr>
          <w:p w:rsidR="009A5129" w:rsidRPr="00A1119A" w:rsidRDefault="009A5129" w:rsidP="009A5129">
            <w:pPr>
              <w:pStyle w:val="Normal1"/>
              <w:jc w:val="center"/>
              <w:rPr>
                <w:sz w:val="26"/>
                <w:szCs w:val="26"/>
                <w:lang w:val="vi-VN"/>
              </w:rPr>
            </w:pPr>
            <w:r w:rsidRPr="00A1119A">
              <w:rPr>
                <w:sz w:val="26"/>
                <w:szCs w:val="26"/>
                <w:lang w:val="vi-VN"/>
              </w:rPr>
              <w:t>P.HCTH</w:t>
            </w:r>
          </w:p>
        </w:tc>
        <w:tc>
          <w:tcPr>
            <w:tcW w:w="1452" w:type="dxa"/>
          </w:tcPr>
          <w:p w:rsidR="009A5129" w:rsidRPr="00A1119A" w:rsidRDefault="009A5129" w:rsidP="009A5129">
            <w:pPr>
              <w:pStyle w:val="Normal1"/>
              <w:ind w:left="360"/>
              <w:rPr>
                <w:b/>
                <w:sz w:val="26"/>
                <w:szCs w:val="26"/>
                <w:lang w:val="pt-BR"/>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lang w:val="en-US"/>
              </w:rPr>
            </w:pPr>
            <w:bookmarkStart w:id="86" w:name="TC53"/>
            <w:bookmarkStart w:id="87" w:name="_Toc477444526"/>
            <w:bookmarkEnd w:id="86"/>
            <w:r w:rsidRPr="00A1119A">
              <w:rPr>
                <w:rFonts w:ascii="Times New Roman" w:hAnsi="Times New Roman" w:cs="Times New Roman"/>
                <w:sz w:val="26"/>
                <w:szCs w:val="26"/>
              </w:rPr>
              <w:t>Tiêu chí 5.</w:t>
            </w:r>
            <w:r w:rsidRPr="00A1119A">
              <w:rPr>
                <w:rFonts w:ascii="Times New Roman" w:hAnsi="Times New Roman" w:cs="Times New Roman"/>
                <w:sz w:val="26"/>
                <w:szCs w:val="26"/>
                <w:lang w:val="en-US"/>
              </w:rPr>
              <w:t>3</w:t>
            </w:r>
            <w:bookmarkEnd w:id="87"/>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 chế chi tiêu nội bộ (Công tác phí trong nước; Chi tiêu hội nghị, hội thảo; định mức chi hỗ trợ khuyến kích nâng cao trình độ và nghiên cứu khoa học)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eastAsia="Times New Roman" w:hAnsi="Times New Roman" w:cs="Times New Roman"/>
                <w:sz w:val="26"/>
                <w:szCs w:val="26"/>
                <w:lang w:eastAsia="vi-VN"/>
              </w:rPr>
              <w:t>Số 56/QĐ-ĐHSPKT-KHTC (10/9/2010)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Đề nghị hỗ trợ kinh phí tham gia hội thảo, hội nghị</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2014, 2015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Đơn vị</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Quyết định khen thưởng cho cá nhân có thành tích trong hoạt động nghiên cứu khoa học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2013-2015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lang w:val="en-US"/>
              </w:rPr>
            </w:pPr>
            <w:r w:rsidRPr="00A1119A">
              <w:rPr>
                <w:rFonts w:ascii="Times New Roman" w:hAnsi="Times New Roman" w:cs="Times New Roman"/>
                <w:color w:val="FF0000"/>
                <w:sz w:val="26"/>
                <w:szCs w:val="26"/>
                <w:lang w:val="en-US"/>
              </w:rPr>
              <w:t xml:space="preserve">4. Thông báo định mức chi hỗ trợ kinh phí tham dự Hội nghị, </w:t>
            </w:r>
            <w:r w:rsidRPr="00A1119A">
              <w:rPr>
                <w:rFonts w:ascii="Times New Roman" w:hAnsi="Times New Roman" w:cs="Times New Roman"/>
                <w:color w:val="FF0000"/>
                <w:sz w:val="26"/>
                <w:szCs w:val="26"/>
                <w:lang w:val="en-US"/>
              </w:rPr>
              <w:lastRenderedPageBreak/>
              <w:t>hội thảo khoa học trong và ngoài nước</w:t>
            </w:r>
          </w:p>
        </w:tc>
        <w:tc>
          <w:tcPr>
            <w:tcW w:w="2126"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sidRPr="00835962">
              <w:rPr>
                <w:rFonts w:ascii="Times New Roman" w:hAnsi="Times New Roman" w:cs="Times New Roman"/>
                <w:color w:val="FF0000"/>
                <w:sz w:val="26"/>
                <w:szCs w:val="26"/>
              </w:rPr>
              <w:lastRenderedPageBreak/>
              <w:t>Số 421/TB-</w:t>
            </w:r>
            <w:r w:rsidRPr="00835962">
              <w:rPr>
                <w:rFonts w:ascii="Times New Roman" w:hAnsi="Times New Roman" w:cs="Times New Roman"/>
                <w:color w:val="FF0000"/>
                <w:sz w:val="26"/>
                <w:szCs w:val="26"/>
              </w:rPr>
              <w:lastRenderedPageBreak/>
              <w:t>QLKH</w:t>
            </w:r>
          </w:p>
          <w:p w:rsidR="00835962" w:rsidRPr="00835962" w:rsidRDefault="00835962" w:rsidP="009A5129">
            <w:pPr>
              <w:spacing w:before="60" w:after="60" w:line="240" w:lineRule="auto"/>
              <w:jc w:val="center"/>
              <w:rPr>
                <w:rFonts w:ascii="Times New Roman" w:hAnsi="Times New Roman" w:cs="Times New Roman"/>
                <w:color w:val="FF0000"/>
                <w:sz w:val="26"/>
                <w:szCs w:val="26"/>
              </w:rPr>
            </w:pPr>
            <w:r w:rsidRPr="00835962">
              <w:rPr>
                <w:rFonts w:ascii="Times New Roman" w:hAnsi="Times New Roman" w:cs="Times New Roman"/>
                <w:color w:val="FF0000"/>
                <w:sz w:val="26"/>
                <w:szCs w:val="26"/>
              </w:rPr>
              <w:t>(08/4/2014)</w:t>
            </w:r>
          </w:p>
        </w:tc>
        <w:tc>
          <w:tcPr>
            <w:tcW w:w="1843"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sidRPr="00835962">
              <w:rPr>
                <w:rFonts w:ascii="Times New Roman" w:hAnsi="Times New Roman" w:cs="Times New Roman"/>
                <w:color w:val="FF0000"/>
                <w:sz w:val="26"/>
                <w:szCs w:val="26"/>
              </w:rPr>
              <w:lastRenderedPageBreak/>
              <w:t>P.KH&amp;CN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lang w:val="en-US"/>
              </w:rPr>
            </w:pPr>
            <w:r w:rsidRPr="00A1119A">
              <w:rPr>
                <w:rFonts w:ascii="Times New Roman" w:hAnsi="Times New Roman" w:cs="Times New Roman"/>
                <w:color w:val="FF0000"/>
                <w:sz w:val="26"/>
                <w:szCs w:val="26"/>
                <w:lang w:val="en-US"/>
              </w:rPr>
              <w:t>5. Danh sách hỗ trợ tham dự Hội nghị, hội thảo</w:t>
            </w:r>
          </w:p>
        </w:tc>
        <w:tc>
          <w:tcPr>
            <w:tcW w:w="2126"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Pr>
                <w:rFonts w:ascii="Times New Roman" w:hAnsi="Times New Roman" w:cs="Times New Roman"/>
                <w:color w:val="FF0000"/>
                <w:sz w:val="26"/>
                <w:szCs w:val="26"/>
              </w:rPr>
              <w:t>2011-2015</w:t>
            </w:r>
          </w:p>
        </w:tc>
        <w:tc>
          <w:tcPr>
            <w:tcW w:w="1843"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sidRPr="00835962">
              <w:rPr>
                <w:rFonts w:ascii="Times New Roman" w:hAnsi="Times New Roman" w:cs="Times New Roman"/>
                <w:color w:val="FF0000"/>
                <w:sz w:val="26"/>
                <w:szCs w:val="26"/>
              </w:rPr>
              <w:t>P.KH&amp;CN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lang w:val="en-US"/>
              </w:rPr>
            </w:pPr>
            <w:r w:rsidRPr="00A1119A">
              <w:rPr>
                <w:rFonts w:ascii="Times New Roman" w:hAnsi="Times New Roman" w:cs="Times New Roman"/>
                <w:color w:val="FF0000"/>
                <w:sz w:val="26"/>
                <w:szCs w:val="26"/>
                <w:lang w:val="en-US"/>
              </w:rPr>
              <w:t>6.Giấy đề nghị thưởng tiền bài báo khoa học cho giảng viên</w:t>
            </w:r>
          </w:p>
        </w:tc>
        <w:tc>
          <w:tcPr>
            <w:tcW w:w="2126"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Pr>
                <w:rFonts w:ascii="Times New Roman" w:hAnsi="Times New Roman" w:cs="Times New Roman"/>
                <w:color w:val="FF0000"/>
                <w:sz w:val="26"/>
                <w:szCs w:val="26"/>
              </w:rPr>
              <w:t>27/7/2012</w:t>
            </w:r>
          </w:p>
        </w:tc>
        <w:tc>
          <w:tcPr>
            <w:tcW w:w="1843"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sidRPr="00835962">
              <w:rPr>
                <w:rFonts w:ascii="Times New Roman" w:hAnsi="Times New Roman" w:cs="Times New Roman"/>
                <w:color w:val="FF0000"/>
                <w:sz w:val="26"/>
                <w:szCs w:val="26"/>
              </w:rPr>
              <w:t>P.KH&amp;CN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lang w:val="en-US"/>
              </w:rPr>
            </w:pPr>
            <w:r w:rsidRPr="00A1119A">
              <w:rPr>
                <w:rFonts w:ascii="Times New Roman" w:hAnsi="Times New Roman" w:cs="Times New Roman"/>
                <w:color w:val="FF0000"/>
                <w:sz w:val="26"/>
                <w:szCs w:val="26"/>
                <w:lang w:val="en-US"/>
              </w:rPr>
              <w:t>7. Tổng hợp danh sách thưởng tiền thưởng tiền bài báo khoa học cho giảng viên của từng năm</w:t>
            </w:r>
          </w:p>
        </w:tc>
        <w:tc>
          <w:tcPr>
            <w:tcW w:w="2126"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Pr>
                <w:rFonts w:ascii="Times New Roman" w:hAnsi="Times New Roman" w:cs="Times New Roman"/>
                <w:color w:val="FF0000"/>
                <w:sz w:val="26"/>
                <w:szCs w:val="26"/>
              </w:rPr>
              <w:t>2012</w:t>
            </w:r>
          </w:p>
        </w:tc>
        <w:tc>
          <w:tcPr>
            <w:tcW w:w="1843"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sidRPr="00835962">
              <w:rPr>
                <w:rFonts w:ascii="Times New Roman" w:hAnsi="Times New Roman" w:cs="Times New Roman"/>
                <w:color w:val="FF0000"/>
                <w:sz w:val="26"/>
                <w:szCs w:val="26"/>
              </w:rPr>
              <w:t>P.KH&amp;CN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 trình đào tạo phát triển nguồn nhân lực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BM-PTCCB-ĐTNL</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(01/10/2010)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 định về việc học tập nâng cao trình độ</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274/QyĐ-ĐHSPKT-TCCB</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(02/4/2009)</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 định về mức hỗ trợ học phí cho cán bộ, viên chức đi học Cao học - Nghiên cứu sinh</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124/QyĐ-ĐHSPKT (02/11/2011)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Pr>
                <w:rFonts w:ascii="Times New Roman" w:hAnsi="Times New Roman" w:cs="Times New Roman"/>
                <w:sz w:val="26"/>
                <w:szCs w:val="26"/>
                <w:lang w:val="en-US"/>
              </w:rPr>
              <w:t>2</w:t>
            </w:r>
            <w:r w:rsidRPr="00A1119A">
              <w:rPr>
                <w:rFonts w:ascii="Times New Roman" w:hAnsi="Times New Roman" w:cs="Times New Roman"/>
                <w:sz w:val="26"/>
                <w:szCs w:val="26"/>
                <w:lang w:val="en-US"/>
              </w:rPr>
              <w:t xml:space="preserve">. </w:t>
            </w:r>
            <w:r w:rsidRPr="00A1119A">
              <w:rPr>
                <w:rFonts w:ascii="Times New Roman" w:hAnsi="Times New Roman" w:cs="Times New Roman"/>
                <w:sz w:val="26"/>
                <w:szCs w:val="26"/>
              </w:rPr>
              <w:t>Quy định về mức hỗ trợ học phí cho cán bộ, viên chức đi học Thạc sỹ, Tiến sỹ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212/QyĐ-ĐHSPKT (23/10/2015)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về việc khuyến khích học tập nâng cao trình độ Ngoại ngữ</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140/TB-ĐHSPKT (08/10/2014)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Kế hoạch chiến lược trung hạn 2011-2015, tầm nhìn 2020</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10/2014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P.QTCL</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báo về thủ tục đào tạo, bồi dưỡng trong và ngoài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118/TB-ĐHSPKT-TCCB (11/12/2009)</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Thông báo về việc bồi dưỡng ngoại ngữ trước khi đi </w:t>
            </w:r>
            <w:r w:rsidRPr="00A1119A">
              <w:rPr>
                <w:rFonts w:ascii="Times New Roman" w:hAnsi="Times New Roman" w:cs="Times New Roman"/>
                <w:sz w:val="26"/>
                <w:szCs w:val="26"/>
              </w:rPr>
              <w:lastRenderedPageBreak/>
              <w:t>Philippines</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 xml:space="preserve">Số 04/TB-TCCB </w:t>
            </w:r>
            <w:r w:rsidRPr="00A1119A">
              <w:rPr>
                <w:rFonts w:ascii="Times New Roman" w:hAnsi="Times New Roman" w:cs="Times New Roman"/>
                <w:sz w:val="26"/>
                <w:szCs w:val="26"/>
              </w:rPr>
              <w:lastRenderedPageBreak/>
              <w:t>(14/1/2013)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Thông báo về việc kiểm tra ngoại ngữ trước khi đi Philippines</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14/TB-TCCB (11/3/2013)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Thông báo về việc B</w:t>
            </w:r>
            <w:r w:rsidRPr="00A1119A">
              <w:rPr>
                <w:rFonts w:ascii="Times New Roman" w:hAnsi="Times New Roman" w:cs="Times New Roman"/>
                <w:sz w:val="26"/>
                <w:szCs w:val="26"/>
                <w:lang w:val="en-US"/>
              </w:rPr>
              <w:t>ồi dưỡng</w:t>
            </w:r>
            <w:r w:rsidRPr="00A1119A">
              <w:rPr>
                <w:rFonts w:ascii="Times New Roman" w:hAnsi="Times New Roman" w:cs="Times New Roman"/>
                <w:sz w:val="26"/>
                <w:szCs w:val="26"/>
              </w:rPr>
              <w:t xml:space="preserve"> Anh văn tại Philippines</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26/TB-TCCB (11/4/2013)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Thông báo về việc bồi dưỡng Anh văn cho chương trình HEEAP</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28/TB-TCCB (18/4/2013)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Thông báo về kết quả kiểm tra Anh văn cho CB chuẩn bị tham gia chương trình HEEAP</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67/TB-TCCB (07/11/2013)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7. </w:t>
            </w:r>
            <w:r w:rsidRPr="00A1119A">
              <w:rPr>
                <w:rFonts w:ascii="Times New Roman" w:hAnsi="Times New Roman" w:cs="Times New Roman"/>
                <w:sz w:val="26"/>
                <w:szCs w:val="26"/>
              </w:rPr>
              <w:t>Quy định về việc quản lý cán bộ, viên chức đi học ở nước ngoài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110/QyĐ-ĐHSPKT-TCCB (21/7/2014)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Các thông báo về việc mở lớp Anh văn cho CBVC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Các thông báo về việc mở lớp Bồi dưỡng nghệp vụ sư phạm cho CBVC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Các thông báo về việc mở lớp bồi dưỡng nghiệp vụ khác cho CBVC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 xml:space="preserve">Thông báo </w:t>
            </w:r>
            <w:r w:rsidRPr="00A1119A">
              <w:rPr>
                <w:rFonts w:ascii="Times New Roman" w:hAnsi="Times New Roman" w:cs="Times New Roman"/>
                <w:sz w:val="26"/>
                <w:szCs w:val="26"/>
                <w:lang w:val="en-US"/>
              </w:rPr>
              <w:t>về việc</w:t>
            </w:r>
            <w:r w:rsidRPr="00A1119A">
              <w:rPr>
                <w:rFonts w:ascii="Times New Roman" w:hAnsi="Times New Roman" w:cs="Times New Roman"/>
                <w:sz w:val="26"/>
                <w:szCs w:val="26"/>
              </w:rPr>
              <w:t xml:space="preserve"> báo cáo kết quả học tập</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Danh sách cử đi đào Tiến sỹ nước ngoài,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H5.5.1.9</w:t>
            </w:r>
            <w:r w:rsidRPr="00A1119A">
              <w:rPr>
                <w:rFonts w:ascii="Times New Roman" w:hAnsi="Times New Roman" w:cs="Times New Roman"/>
                <w:sz w:val="26"/>
                <w:szCs w:val="26"/>
                <w:lang w:val="en-US"/>
              </w:rPr>
              <w:t xml:space="preserve"> (1)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Danh sách cử đi đào Thạc sỹ nước ngoài,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H5.5.1.9</w:t>
            </w:r>
            <w:r w:rsidRPr="00A1119A">
              <w:rPr>
                <w:rFonts w:ascii="Times New Roman" w:hAnsi="Times New Roman" w:cs="Times New Roman"/>
                <w:sz w:val="26"/>
                <w:szCs w:val="26"/>
                <w:lang w:val="en-US"/>
              </w:rPr>
              <w:t xml:space="preserve"> (3) (4)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Danh sách cán bộ, viên chức được cử đi đào tạo bồi dưỡng ở nước ngoài,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H5.5.1.9</w:t>
            </w:r>
            <w:r w:rsidRPr="00A1119A">
              <w:rPr>
                <w:rFonts w:ascii="Times New Roman" w:hAnsi="Times New Roman" w:cs="Times New Roman"/>
                <w:sz w:val="26"/>
                <w:szCs w:val="26"/>
                <w:lang w:val="en-US"/>
              </w:rPr>
              <w:t xml:space="preserve"> (5) (6)</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48"/>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Danh sách cán bộ, viên chức đi tham dự hội thảo, hội nghị nước ngoài,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H5.5.1.9</w:t>
            </w:r>
            <w:r w:rsidRPr="00A1119A">
              <w:rPr>
                <w:rFonts w:ascii="Times New Roman" w:hAnsi="Times New Roman" w:cs="Times New Roman"/>
                <w:sz w:val="26"/>
                <w:szCs w:val="26"/>
                <w:lang w:val="en-US"/>
              </w:rPr>
              <w:t xml:space="preserve"> (7) (8)</w:t>
            </w: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lang w:val="en-US"/>
              </w:rPr>
            </w:pPr>
            <w:bookmarkStart w:id="88" w:name="TC54"/>
            <w:bookmarkStart w:id="89" w:name="_Toc477444527"/>
            <w:bookmarkEnd w:id="88"/>
            <w:r w:rsidRPr="00A1119A">
              <w:rPr>
                <w:rFonts w:ascii="Times New Roman" w:hAnsi="Times New Roman" w:cs="Times New Roman"/>
                <w:sz w:val="26"/>
                <w:szCs w:val="26"/>
                <w:lang w:val="en-US"/>
              </w:rPr>
              <w:lastRenderedPageBreak/>
              <w:t>Tiêu chí 5.4</w:t>
            </w:r>
            <w:bookmarkEnd w:id="89"/>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 chế ban hành kèm theo quyết định số 5099/QĐ-BGDĐT của Bộ trưởng BGD&amp;ĐT về bổ nhiệm, bổ nhiệm lại, từ chức, miễn nhiệm công chức, viên chức lãnh đạo các đơn vị sự nghiệp trực thuộc BGD&amp;ĐT</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5099/QĐ-BGDĐT (19/11/2012)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Quyết định về việc ban hành quy chế bổ nhiệm, bổ nhiệm lại, từ chức, miễn nhiệm công chức viên chức lãnh đạo Trường ĐHSP Kỹ thuật TP. Hồ Chí Minh</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475/QĐ-ĐHSPKT-TCCB (07/6/2013)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Kế hoạch về việc thực hiện quy trình bổ nhiệm Phó Hiệu trưởng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112-KHLT/ĐU-BGH</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(10/03/2015)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BGH - Đảng ủy</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Quyết định về việc công nhận đánh giá chất lượng chi bộ và đảng viên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r w:rsidRPr="00A1119A">
              <w:rPr>
                <w:rFonts w:ascii="Times New Roman" w:hAnsi="Times New Roman" w:cs="Times New Roman"/>
                <w:b/>
                <w:sz w:val="26"/>
                <w:szCs w:val="26"/>
              </w:rPr>
              <w:t xml:space="preserve"> </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Báo cáo về việc tổng kết công tác xây dựng Đảng và kết quả đánh giá chất lượng tổ chức cơ sở Đảng và đảng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Đảng ủy 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Danh sách CBVC đi bồi dưỡng chuyên môn, nghiệp vụ ở nước ngoài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Danh sách CBVC đi bồi dưỡng chuyên môn, nghiệp vụ</w:t>
            </w:r>
            <w:r w:rsidRPr="00A1119A">
              <w:rPr>
                <w:rFonts w:ascii="Times New Roman" w:hAnsi="Times New Roman" w:cs="Times New Roman"/>
                <w:sz w:val="26"/>
                <w:szCs w:val="26"/>
                <w:lang w:val="en-US"/>
              </w:rPr>
              <w:t xml:space="preserve"> </w:t>
            </w:r>
            <w:r w:rsidRPr="00A1119A">
              <w:rPr>
                <w:rFonts w:ascii="Times New Roman" w:hAnsi="Times New Roman" w:cs="Times New Roman"/>
                <w:sz w:val="26"/>
                <w:szCs w:val="26"/>
              </w:rPr>
              <w:t xml:space="preserve">trong nước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 xml:space="preserve">Danh sách CBVC đi tham dự hội thảo, hội nghị nước ngoài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 xml:space="preserve">Danh sách CBVC đi tham dự hội thảo, hội nghị trong nước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 xml:space="preserve">Thông báo và bảng tổng hợp về kế hoạch đào tạo và bồi dưỡng chuyên môn nghiệp vụ năm học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 xml:space="preserve">Trường ĐHSP Kỹ thuật </w:t>
            </w:r>
            <w:r w:rsidRPr="00A1119A">
              <w:rPr>
                <w:rFonts w:ascii="Times New Roman" w:hAnsi="Times New Roman" w:cs="Times New Roman"/>
                <w:sz w:val="26"/>
                <w:szCs w:val="26"/>
              </w:rPr>
              <w:lastRenderedPageBreak/>
              <w:t>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Danh sách tập thể, cán bộ viên chức đạt khen thưởng các cấp</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Tổng hợp thành tích thi đua của trường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sách tập thể, CBVC được khen thưởng đột xuất</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Mục tiêu chất lượng và kế hoạch mục tiêu chất lượng năm học Cấp trường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HD-ĐHSPKT-KHMTCL</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2. Mục tiêu chất lượng và kế hoạch mục tiêu chất lượng năm học Phòng Tổ chức - Cán bộ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HD-P.TCCB-KHMTCL</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Báo cáo kết quả đánh giá nội bộ của trường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0"/>
              </w:numPr>
              <w:spacing w:before="60" w:after="60" w:line="240" w:lineRule="auto"/>
              <w:ind w:left="473"/>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Quyết định về việc ban hành hệ thống đánh giá năng lực thực hiện - KPIs áp dụng tại Trường ĐHSP Kỹ thuật TPHCM</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1127 /ĐHSPKT (22/12/2014)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4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Danh sách tổng hợp các danh hiệu thi đua và điểm đánh giá KPIs học kỳ 2 năm học 2014 - 2015</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2014-2015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lang w:val="en-US"/>
              </w:rPr>
            </w:pPr>
            <w:bookmarkStart w:id="90" w:name="TC55"/>
            <w:bookmarkStart w:id="91" w:name="_Toc477444528"/>
            <w:bookmarkEnd w:id="90"/>
            <w:r w:rsidRPr="00A1119A">
              <w:rPr>
                <w:rFonts w:ascii="Times New Roman" w:hAnsi="Times New Roman" w:cs="Times New Roman"/>
                <w:sz w:val="26"/>
                <w:szCs w:val="26"/>
                <w:lang w:val="en-US"/>
              </w:rPr>
              <w:t>Tiêu chí 5.5</w:t>
            </w:r>
            <w:bookmarkEnd w:id="91"/>
          </w:p>
        </w:tc>
      </w:tr>
      <w:tr w:rsidR="009A5129" w:rsidRPr="00A1119A" w:rsidTr="00A1119A">
        <w:trPr>
          <w:trHeight w:val="1017"/>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2"/>
              </w:numPr>
              <w:spacing w:before="60" w:after="60" w:line="240" w:lineRule="auto"/>
              <w:ind w:left="473"/>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 Quyết định về việc điều chỉnh một số nội dung trong kế hoạch phát triển trung hạn giai đoạn 2011 - 2015, tầm nhìn đến 2020 (Các chỉ tiêu về đội ngũ)</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1030/QĐ-ĐHSPKT (24/11/2014)</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473"/>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Biểu tổng hợp một số thông tin công khai của cơ sở giáo dục đại học năm học 2014 - 2015 (Theo Báo cáo số 443/BC-ĐHSPKT ngày 14/11/2014 của Trường ĐHSP Kỹ thuật TP.  Hồ Chí Minh)</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443/BC-ĐHSPKT (14/11/2014)</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473"/>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3. Thông tư liên tịch quy định mã số và tiêu chuẩn chức danh </w:t>
            </w:r>
            <w:r w:rsidRPr="00A1119A">
              <w:rPr>
                <w:rFonts w:ascii="Times New Roman" w:eastAsia="Times New Roman" w:hAnsi="Times New Roman" w:cs="Times New Roman"/>
                <w:sz w:val="26"/>
                <w:szCs w:val="26"/>
                <w:lang w:eastAsia="vi-VN"/>
              </w:rPr>
              <w:lastRenderedPageBreak/>
              <w:t>nghề nghiệp viên chức giảng dạy trong các cơ sở giáo dục đại học công lập</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lastRenderedPageBreak/>
              <w:t xml:space="preserve">Số </w:t>
            </w:r>
            <w:r w:rsidRPr="00A1119A">
              <w:rPr>
                <w:rFonts w:ascii="Times New Roman" w:eastAsia="Times New Roman" w:hAnsi="Times New Roman" w:cs="Times New Roman"/>
                <w:sz w:val="26"/>
                <w:szCs w:val="26"/>
                <w:lang w:eastAsia="vi-VN"/>
              </w:rPr>
              <w:lastRenderedPageBreak/>
              <w:t>36/2014/TTLT-BGDĐT-BNV (28/11/2014)</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lastRenderedPageBreak/>
              <w:t>BGD&amp;ĐT</w:t>
            </w:r>
          </w:p>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lastRenderedPageBreak/>
              <w:t>BNV</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473"/>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4. Danh mục đề tài NCKH cấp giảng viên trẻ</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2013-2015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5. Danh mục đề tài NCKH cấp trường </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6. Danh mục đề tài CNKH cấp trường trọng điểm</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1. Quy trình tuyển dụng các bộ viên chức </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QT-PTCCB-TDCBVC</w:t>
            </w:r>
          </w:p>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(01/01/2012)</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Kế hoạch tuyển dụng các đợt trong năm</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3. Quyết định tuyển dụng nhận sự </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1. Thông báo và bảng tổng hợp về kế hoạch đào tạo và bồi dưỡng chuyên môn nghiệp vụ năm học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Quy định về việc học tập nâng cao trình độ</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274/QyĐ-ĐHSPKT-TCCB (02/4/2009)</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3. Quy định về mức hỗ trợ học phí cho cán bộ, viên chức đi </w:t>
            </w:r>
            <w:r w:rsidRPr="00A1119A">
              <w:rPr>
                <w:rFonts w:ascii="Times New Roman" w:eastAsia="Times New Roman" w:hAnsi="Times New Roman" w:cs="Times New Roman"/>
                <w:sz w:val="26"/>
                <w:szCs w:val="26"/>
                <w:lang w:eastAsia="vi-VN"/>
              </w:rPr>
              <w:lastRenderedPageBreak/>
              <w:t>học Cao học - Nghiên cứu sinh</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lastRenderedPageBreak/>
              <w:t xml:space="preserve">Số 124/QyĐ-ĐHSPKT </w:t>
            </w:r>
            <w:r w:rsidRPr="00A1119A">
              <w:rPr>
                <w:rFonts w:ascii="Times New Roman" w:eastAsia="Times New Roman" w:hAnsi="Times New Roman" w:cs="Times New Roman"/>
                <w:sz w:val="26"/>
                <w:szCs w:val="26"/>
                <w:lang w:eastAsia="vi-VN"/>
              </w:rPr>
              <w:lastRenderedPageBreak/>
              <w:t>(02/11/2011)</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lastRenderedPageBreak/>
              <w:t xml:space="preserve">Trường ĐHSP Kỹ thuật </w:t>
            </w:r>
            <w:r w:rsidRPr="00A1119A">
              <w:rPr>
                <w:rFonts w:ascii="Times New Roman" w:eastAsia="Times New Roman" w:hAnsi="Times New Roman" w:cs="Times New Roman"/>
                <w:sz w:val="26"/>
                <w:szCs w:val="26"/>
                <w:lang w:eastAsia="vi-VN"/>
              </w:rPr>
              <w:lastRenderedPageBreak/>
              <w:t>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4. Quy định về mức hỗ trợ học phí cho cán bộ, viên chức đi học Thạc sỹ, Tiến sỹ trong nước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212/QyĐ-ĐHSPKT (23/10/2015)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5. Thông báo về việc khuyến khích học tập nâng cao trình độ ngoại ngữ</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140/TB-ĐHSPKT (08/10/2014)</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p w:rsidR="009A5129" w:rsidRPr="00A1119A" w:rsidRDefault="009A5129" w:rsidP="009A5129">
            <w:pPr>
              <w:spacing w:before="60" w:after="60" w:line="240" w:lineRule="auto"/>
              <w:ind w:left="34"/>
              <w:jc w:val="center"/>
              <w:rPr>
                <w:rFonts w:ascii="Times New Roman" w:eastAsia="Times New Roman" w:hAnsi="Times New Roman" w:cs="Times New Roman"/>
                <w:sz w:val="26"/>
                <w:szCs w:val="26"/>
                <w:lang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 Danh sách giảng viên cơ hữu Trường ĐHSP Kỹ thuật TP. Hồ Chí Minh (Link: http://hrmo.hcmute.edu.vn/ArticleId/b7eee687-07b4-46db-b345-92f67a35aa89/danh-sach-giang-vien-co-huu-nam-2015)</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2016</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Thống kê số lượng giảng viên và quy đổi giảng viên</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31/12/2015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color w:val="FF0000"/>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color w:val="FF0000"/>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3. Thông kê số lượng sinh viên nhập học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P.TS&amp;CTSV</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4. Biểu tổng hợp một số thông tin công khai của cơ sở giáo dục đại học năm học 2013 - 2014</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2013-2014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5. Chuyên mục “Công khai giáo dục” trên website trường http://hcmute.edu.vn</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 Quyết định về ban hành quy định chế độ làm việc đối với giảng viên</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64/2008/QĐ-BGDĐT (28/11/2008)</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Bộ GD&amp;ĐT</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Quy định về tiêu chuẩn giảng viên Trường ĐHSP Kỹ thuật TPHCM</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42/QĐ-ĐHSPKT-TCCB (09/4/2013)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3. Quyết định về việc ban hành quy định về trợ lý giảng dạy</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Số 694/QĐ-ĐHSPKT </w:t>
            </w:r>
            <w:r w:rsidRPr="00A1119A">
              <w:rPr>
                <w:rFonts w:ascii="Times New Roman" w:eastAsia="Times New Roman" w:hAnsi="Times New Roman" w:cs="Times New Roman"/>
                <w:sz w:val="26"/>
                <w:szCs w:val="26"/>
                <w:lang w:eastAsia="vi-VN"/>
              </w:rPr>
              <w:lastRenderedPageBreak/>
              <w:t>(02/3/2015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 xml:space="preserve">Trường ĐHSP Kỹ thuật </w:t>
            </w:r>
            <w:r w:rsidRPr="00A1119A">
              <w:rPr>
                <w:rFonts w:ascii="Times New Roman" w:hAnsi="Times New Roman" w:cs="Times New Roman"/>
                <w:sz w:val="26"/>
                <w:szCs w:val="26"/>
              </w:rPr>
              <w:lastRenderedPageBreak/>
              <w:t>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4. Thông báo về việc triển khai trợ lý giảng dạy ở các khoa</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49/TB-ĐHSPKT-ĐT (01/04/2014)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5. Quy định về chế độ chính sách đối với giảng viên, cá nhân tham gia dạy học số</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271/QyĐ-ĐHSPKT (23/12/2015)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6. Danh sách bổ nhiệm vào các ngạch giảng viên từ năm 2011-2015</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7. Quy định về việc đổi mới các phương pháp dạy và học của Trường ĐHSP Kỹ thuật TPHCM</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8. Thông báo về về quy định quy chế giới hạn tối đa tiền thù lao giảng dạy trong học kỳ</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03/TB-ĐHSPKT (07/01/2016)</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9. Thông báo về việc giảm trừ tiền lương tăng thêm đối với các cán bộ giảng dạy thiếu tiết giảng dạy năm học 2014-2015 và thiếu tiết NCKH năm học 2013-2014</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198/TB-ĐHSPKT (08/10/2015)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10 .Thông báo về việc giảm trừ tiền lương tăng thêm đối với các cán bộ giảng dạy thiếu tiết giảng và tiết nghiên cứu khoa học </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163/TB-TCCB (17/11/2014)</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11. Khoản 1, 2 Điều 17 Quy chế Chi tiêu nội bộ quy định về định mức giờ giảng, nghiên cứu khoa học của giảng viên (Theo quyết định về việc ban hành Quy chế chi tiêu nội bộ)</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56/QĐ-ĐHSPKT-KHTC (10/9/2010)</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2"/>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12. Thông báo về việc bổ sung, điều chỉnh quy chế chi tiêu nội bộ (Mục 2.2 Quy đổi ra giờ chuẩn các HĐ NCKH)</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35/TB-ĐHSPKT-TCCB</w:t>
            </w:r>
          </w:p>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(03/04/2013)</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eastAsia="Times New Roman" w:hAnsi="Times New Roman" w:cs="Times New Roman"/>
                <w:b w:val="0"/>
                <w:sz w:val="26"/>
                <w:szCs w:val="26"/>
                <w:lang w:eastAsia="vi-VN"/>
              </w:rPr>
            </w:pPr>
            <w:bookmarkStart w:id="92" w:name="TC56"/>
            <w:bookmarkStart w:id="93" w:name="_Toc477444529"/>
            <w:bookmarkEnd w:id="92"/>
            <w:r w:rsidRPr="00A1119A">
              <w:rPr>
                <w:rFonts w:ascii="Times New Roman" w:eastAsia="Times New Roman" w:hAnsi="Times New Roman" w:cs="Times New Roman"/>
                <w:sz w:val="26"/>
                <w:szCs w:val="26"/>
                <w:lang w:eastAsia="vi-VN"/>
              </w:rPr>
              <w:lastRenderedPageBreak/>
              <w:t>Tiêu chí 5.6</w:t>
            </w:r>
            <w:bookmarkEnd w:id="93"/>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4"/>
              </w:numPr>
              <w:spacing w:before="60" w:after="60" w:line="240" w:lineRule="auto"/>
              <w:ind w:left="360" w:right="306"/>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 Luật Giáo dục Đại học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08/2012/QH13 (18/6/2012)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Quốc hội</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right="306"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Điều lệ trường đại học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70/2014/QĐ-TTg(10/12/2014)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Thủ tướng Chính phủ</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4"/>
              </w:numPr>
              <w:spacing w:before="60" w:after="60" w:line="240" w:lineRule="auto"/>
              <w:ind w:left="34" w:right="306"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1. Quyết định về ban hành quy định chế độ làm việc đối với giảng viên </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64/2008/QĐ-BGDĐT (28/11/2008)</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BGD&amp;ĐT</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Quy định về tiêu chuẩn giảng viên Trường ĐHSP Kỹ thuật TP. Hồ Chí Minh </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42/QĐ-ĐHSPKT-TCCB (09/4/2013)</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 Thống kê số lượng giảng viên của trường có phân chia theo học hàm, học vị</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31/12/2015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Danh sách giảng viên cơ hữu Trường ĐHSP Kỹ thuật TP. Hồ Chí Minh (Link: http://hrmo.hcmute.edu.vn/ArticleId/b7eee687-07b4-46db-b345-92f67a35aa89/danh-sach-giang-vien-co-huu-nam-2015)</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2016</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H5.5.5.4</w:t>
            </w:r>
            <w:r w:rsidRPr="00A1119A">
              <w:rPr>
                <w:rFonts w:ascii="Times New Roman" w:eastAsia="Times New Roman" w:hAnsi="Times New Roman" w:cs="Times New Roman"/>
                <w:sz w:val="26"/>
                <w:szCs w:val="26"/>
                <w:lang w:val="en-US" w:eastAsia="vi-VN"/>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1. Thông báo và tổng hợp kế hoạch đào tạo và bồi dưỡng chuyên môn nghiệp vụ năm học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Quy định về việc học tập nâng cao trình độ</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274/QyĐ-ĐHSPKT-TCCB (02/4/2009)</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3. Quy định về mức hỗ trợ học phí cho cán bộ, viên chức đi học Cao học - Nghiên cứu sinh</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124/QyĐ-ĐHSPKT (02/11/2011)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H5.5.5.3</w:t>
            </w:r>
            <w:r w:rsidRPr="00A1119A">
              <w:rPr>
                <w:rFonts w:ascii="Times New Roman" w:eastAsia="Times New Roman" w:hAnsi="Times New Roman" w:cs="Times New Roman"/>
                <w:sz w:val="26"/>
                <w:szCs w:val="26"/>
                <w:lang w:val="en-US" w:eastAsia="vi-VN"/>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4. Thông báo về việc khuyến khích học tập nâng cao trình độ ngoại ngữ</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 xml:space="preserve">140/TB-ĐHSPKT </w:t>
            </w:r>
            <w:r w:rsidRPr="00A1119A">
              <w:rPr>
                <w:rFonts w:ascii="Times New Roman" w:eastAsia="Times New Roman" w:hAnsi="Times New Roman" w:cs="Times New Roman"/>
                <w:sz w:val="26"/>
                <w:szCs w:val="26"/>
                <w:lang w:eastAsia="vi-VN"/>
              </w:rPr>
              <w:lastRenderedPageBreak/>
              <w:t>(08/10/2014)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eastAsia="Times New Roman" w:hAnsi="Times New Roman" w:cs="Times New Roman"/>
                <w:sz w:val="26"/>
                <w:szCs w:val="26"/>
                <w:lang w:eastAsia="vi-VN"/>
              </w:rPr>
              <w:lastRenderedPageBreak/>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H5.5.5.3</w:t>
            </w:r>
            <w:r w:rsidRPr="00A1119A">
              <w:rPr>
                <w:rFonts w:ascii="Times New Roman" w:eastAsia="Times New Roman" w:hAnsi="Times New Roman" w:cs="Times New Roman"/>
                <w:sz w:val="26"/>
                <w:szCs w:val="26"/>
                <w:lang w:val="en-US" w:eastAsia="vi-VN"/>
              </w:rPr>
              <w:t xml:space="preserve"> (5)</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5. Quy định về mức hỗ trợ học phí cho cán bộ, viên chức đi học Thạc sỹ, Tiến sỹ trong nước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212/QyĐ-ĐHSPKT (23/10/2015)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1. Quy trình tuyển dụng các bộ viên chức </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QT-PTCCB-TDCBVC</w:t>
            </w:r>
          </w:p>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(01/01/2012)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Kế hoạch tuyển dụng các đợt trong năm</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F21284"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H5.5.1.2</w:t>
            </w:r>
            <w:r w:rsidRPr="00A1119A">
              <w:rPr>
                <w:rFonts w:ascii="Times New Roman" w:eastAsia="Times New Roman" w:hAnsi="Times New Roman" w:cs="Times New Roman"/>
                <w:sz w:val="26"/>
                <w:szCs w:val="26"/>
                <w:lang w:val="en-US" w:eastAsia="vi-VN"/>
              </w:rPr>
              <w:t xml:space="preserve"> (1)</w:t>
            </w:r>
            <w:r>
              <w:rPr>
                <w:rFonts w:ascii="Times New Roman" w:eastAsia="Times New Roman" w:hAnsi="Times New Roman" w:cs="Times New Roman"/>
                <w:sz w:val="26"/>
                <w:szCs w:val="26"/>
                <w:lang w:eastAsia="vi-VN"/>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3. Thông báo tuyển dụng trên báo Người lao động, báo Thanh niên, báo Giáo dục và Thời đại, …và website trường, website Phòng TCCB, facebook, …</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H5.5.1.3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4. Quyết định về việc tuyển dụng nhận sự</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H5.5.1.4</w:t>
            </w:r>
            <w:r>
              <w:rPr>
                <w:rFonts w:ascii="Times New Roman" w:eastAsia="Times New Roman" w:hAnsi="Times New Roman" w:cs="Times New Roman"/>
                <w:sz w:val="26"/>
                <w:szCs w:val="26"/>
                <w:lang w:eastAsia="vi-VN"/>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1. Quy chế Chi tiêu nội bộ quy định về định mức giờ giảng, nghiên cứu khoa học của giảng viên </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56/QĐ-ĐHSPKT-KHTC (10/9/2010)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H5.5.3.1</w:t>
            </w:r>
            <w:r w:rsidRPr="00A1119A">
              <w:rPr>
                <w:rFonts w:ascii="Times New Roman" w:eastAsia="Times New Roman" w:hAnsi="Times New Roman" w:cs="Times New Roman"/>
                <w:sz w:val="26"/>
                <w:szCs w:val="26"/>
                <w:lang w:val="en-US" w:eastAsia="vi-VN"/>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2. Thông báo về việc bổ sung, điều chỉnh quy chế chi tiêu nội bộ (Mục 2.2 Quy đổi ra giờ chuẩn các HĐ NCKH) </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35/TB-ĐHSPKT-TCCB (03/04/2013)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F16D54" w:rsidRDefault="009A5129" w:rsidP="009A5129">
            <w:pPr>
              <w:spacing w:before="60" w:after="60" w:line="240" w:lineRule="auto"/>
              <w:rPr>
                <w:rFonts w:ascii="Times New Roman" w:eastAsia="Times New Roman" w:hAnsi="Times New Roman" w:cs="Times New Roman"/>
                <w:b/>
                <w:sz w:val="26"/>
                <w:szCs w:val="26"/>
                <w:lang w:eastAsia="vi-VN"/>
              </w:rPr>
            </w:pPr>
            <w:r w:rsidRPr="00A1119A">
              <w:rPr>
                <w:rFonts w:ascii="Times New Roman" w:eastAsia="Times New Roman" w:hAnsi="Times New Roman" w:cs="Times New Roman"/>
                <w:sz w:val="26"/>
                <w:szCs w:val="26"/>
                <w:lang w:eastAsia="vi-VN"/>
              </w:rPr>
              <w:t xml:space="preserve">3. </w:t>
            </w:r>
            <w:r w:rsidRPr="00A1119A">
              <w:rPr>
                <w:rFonts w:ascii="Times New Roman" w:hAnsi="Times New Roman" w:cs="Times New Roman"/>
                <w:sz w:val="26"/>
                <w:szCs w:val="26"/>
              </w:rPr>
              <w:t>Danh sách cán bộ, viên chức được cử đi đào tạo bồi dưỡng ở nước ngoài, trong nước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H5.5.1.9</w:t>
            </w:r>
            <w:r w:rsidRPr="00A1119A">
              <w:rPr>
                <w:rFonts w:ascii="Times New Roman" w:eastAsia="Times New Roman" w:hAnsi="Times New Roman" w:cs="Times New Roman"/>
                <w:sz w:val="26"/>
                <w:szCs w:val="26"/>
                <w:lang w:val="en-US" w:eastAsia="vi-VN"/>
              </w:rPr>
              <w:t xml:space="preserve"> (5) (6)</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rPr>
            </w:pPr>
            <w:r w:rsidRPr="00A1119A">
              <w:rPr>
                <w:rFonts w:ascii="Times New Roman" w:hAnsi="Times New Roman" w:cs="Times New Roman"/>
                <w:sz w:val="26"/>
                <w:szCs w:val="26"/>
              </w:rPr>
              <w:t xml:space="preserve">4. Danh mục đề tài NCKH của giảng viên trẻ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2013-2015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highlight w:val="cyan"/>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rPr>
            </w:pPr>
            <w:r w:rsidRPr="00A1119A">
              <w:rPr>
                <w:rFonts w:ascii="Times New Roman" w:hAnsi="Times New Roman" w:cs="Times New Roman"/>
                <w:sz w:val="26"/>
                <w:szCs w:val="26"/>
              </w:rPr>
              <w:t>5. Danh mục đề tài NCKH cấp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rPr>
            </w:pPr>
            <w:r w:rsidRPr="00A1119A">
              <w:rPr>
                <w:rFonts w:ascii="Times New Roman" w:hAnsi="Times New Roman" w:cs="Times New Roman"/>
                <w:sz w:val="26"/>
                <w:szCs w:val="26"/>
              </w:rPr>
              <w:t>6. Danh mục đề tài NCKH cấp trường trọng điểm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rPr>
            </w:pPr>
            <w:r w:rsidRPr="00A1119A">
              <w:rPr>
                <w:rFonts w:ascii="Times New Roman" w:hAnsi="Times New Roman" w:cs="Times New Roman"/>
                <w:sz w:val="26"/>
                <w:szCs w:val="26"/>
              </w:rPr>
              <w:t>7. Danh mục bài báo, tham luận của giảng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8. Danh sách cán bộ, viên chức đi tham dự hội thảo, hội nghị nước ngoài, trong nước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2010-2015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H5.5.1.9</w:t>
            </w:r>
            <w:r w:rsidRPr="00A1119A">
              <w:rPr>
                <w:rFonts w:ascii="Times New Roman" w:eastAsia="Times New Roman" w:hAnsi="Times New Roman" w:cs="Times New Roman"/>
                <w:sz w:val="26"/>
                <w:szCs w:val="26"/>
                <w:lang w:val="en-US" w:eastAsia="vi-VN"/>
              </w:rPr>
              <w:t xml:space="preserve"> (7) (8)</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Báo cáo khảo sát Thực trạng và một số giải pháp nâng cao năng lực ngoại ngữ của cán bộ viên chức Trường ĐHSP Kỹ thuật TPHCM</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Thông tư liên tịch quy định mã số và tiêu chuẩn chức danh nghề nghiệp viên chức giảng dạy trong các cơ sở giáo dục đại học công lập</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36/2014/TTLT-BGDDT-BNV</w:t>
            </w:r>
          </w:p>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(28/11/204)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 Quy định về nhiệm vụ và điều kiện xét hết hạn tập sự</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Số 318/QĐ-ĐHSPKT-TCCB (17/11/2010)</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Danh sách CBVC tập sự, công nhận hết hạn tập sự</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2010-2015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4"/>
              </w:numPr>
              <w:spacing w:before="60" w:after="60" w:line="240" w:lineRule="auto"/>
              <w:ind w:left="34" w:firstLine="0"/>
              <w:contextualSpacing w:val="0"/>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3. Danh sách các bổ nhiệm vào các ngạch của CBVC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eastAsia="Times New Roman" w:hAnsi="Times New Roman" w:cs="Times New Roman"/>
                <w:sz w:val="26"/>
                <w:szCs w:val="26"/>
                <w:lang w:eastAsia="vi-VN"/>
              </w:rPr>
            </w:pPr>
            <w:bookmarkStart w:id="94" w:name="_Toc477444530"/>
            <w:r w:rsidRPr="00B20770">
              <w:rPr>
                <w:rFonts w:ascii="Times New Roman" w:hAnsi="Times New Roman" w:cs="Times New Roman"/>
                <w:sz w:val="26"/>
                <w:szCs w:val="26"/>
              </w:rPr>
              <w:t>Tiêu chí 5.6 (Bổ sung lần 1)</w:t>
            </w:r>
            <w:bookmarkEnd w:id="94"/>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88"/>
              </w:numPr>
              <w:spacing w:before="60" w:after="60"/>
              <w:ind w:left="473" w:hanging="473"/>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b/>
                <w:color w:val="auto"/>
                <w:sz w:val="26"/>
                <w:szCs w:val="26"/>
                <w:lang w:val="vi-VN"/>
              </w:rPr>
            </w:pPr>
            <w:r w:rsidRPr="00A1119A">
              <w:rPr>
                <w:color w:val="auto"/>
                <w:sz w:val="26"/>
                <w:szCs w:val="26"/>
                <w:lang w:val="vi-VN"/>
              </w:rPr>
              <w:t>Minh chứng về sự thành thạo các phần mềm tin học của GV: Thông báo tuyển dụng, hợp đồng làm việc và quy định về nhiệm vụ và điều kiện xét hết tập sự đều có yêu cầu trình độ B Tin học</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P.TCCB</w:t>
            </w:r>
          </w:p>
        </w:tc>
        <w:tc>
          <w:tcPr>
            <w:tcW w:w="1452" w:type="dxa"/>
            <w:vAlign w:val="center"/>
          </w:tcPr>
          <w:p w:rsidR="009A5129" w:rsidRPr="00A1119A" w:rsidRDefault="009A5129" w:rsidP="009A5129">
            <w:pPr>
              <w:pStyle w:val="Normal1"/>
              <w:spacing w:before="60" w:after="60"/>
              <w:ind w:left="-107"/>
              <w:jc w:val="center"/>
              <w:rPr>
                <w:color w:val="auto"/>
                <w:sz w:val="26"/>
                <w:szCs w:val="26"/>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eastAsia="Times New Roman" w:hAnsi="Times New Roman" w:cs="Times New Roman"/>
                <w:sz w:val="26"/>
                <w:szCs w:val="26"/>
                <w:lang w:eastAsia="vi-VN"/>
              </w:rPr>
            </w:pPr>
            <w:bookmarkStart w:id="95" w:name="_Toc477444531"/>
            <w:r w:rsidRPr="00B20770">
              <w:rPr>
                <w:rFonts w:ascii="Times New Roman" w:hAnsi="Times New Roman" w:cs="Times New Roman"/>
                <w:sz w:val="26"/>
                <w:szCs w:val="26"/>
              </w:rPr>
              <w:t>Tiêu chí 5.6 (Bổ sung lần 2)</w:t>
            </w:r>
            <w:bookmarkEnd w:id="95"/>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9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89"/>
              </w:numPr>
              <w:spacing w:after="0" w:line="240" w:lineRule="auto"/>
              <w:ind w:left="0"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jc w:val="both"/>
              <w:rPr>
                <w:rFonts w:ascii="Times New Roman" w:hAnsi="Times New Roman" w:cs="Times New Roman"/>
                <w:b/>
                <w:sz w:val="26"/>
                <w:szCs w:val="26"/>
              </w:rPr>
            </w:pPr>
            <w:r w:rsidRPr="00A1119A">
              <w:rPr>
                <w:rFonts w:ascii="Times New Roman" w:hAnsi="Times New Roman" w:cs="Times New Roman"/>
                <w:sz w:val="26"/>
                <w:szCs w:val="26"/>
              </w:rPr>
              <w:t>Minh chứng về sự thành thạo các phần mềm tin học của GV: Danh sách GV tham gia các lớp bồi dưỡng về các phần mềm tin học</w:t>
            </w:r>
          </w:p>
        </w:tc>
        <w:tc>
          <w:tcPr>
            <w:tcW w:w="2126" w:type="dxa"/>
          </w:tcPr>
          <w:p w:rsidR="009A5129" w:rsidRPr="00A1119A" w:rsidRDefault="009A5129" w:rsidP="009A5129">
            <w:pPr>
              <w:pStyle w:val="Normal1"/>
              <w:spacing w:after="120"/>
              <w:ind w:left="360"/>
              <w:rPr>
                <w:color w:val="auto"/>
                <w:sz w:val="26"/>
                <w:szCs w:val="26"/>
                <w:lang w:val="pt-BR"/>
              </w:rPr>
            </w:pPr>
          </w:p>
        </w:tc>
        <w:tc>
          <w:tcPr>
            <w:tcW w:w="1843" w:type="dxa"/>
            <w:vAlign w:val="center"/>
          </w:tcPr>
          <w:p w:rsidR="009A5129" w:rsidRPr="00A1119A" w:rsidRDefault="009A5129" w:rsidP="009A5129">
            <w:pPr>
              <w:pStyle w:val="Normal1"/>
              <w:spacing w:after="120"/>
              <w:jc w:val="center"/>
              <w:rPr>
                <w:color w:val="auto"/>
                <w:sz w:val="26"/>
                <w:szCs w:val="26"/>
                <w:lang w:val="vi-VN"/>
              </w:rPr>
            </w:pPr>
            <w:r w:rsidRPr="00A1119A">
              <w:rPr>
                <w:color w:val="auto"/>
                <w:sz w:val="26"/>
                <w:szCs w:val="26"/>
                <w:lang w:val="vi-VN"/>
              </w:rPr>
              <w:t>TCCB</w:t>
            </w:r>
          </w:p>
        </w:tc>
        <w:tc>
          <w:tcPr>
            <w:tcW w:w="1452" w:type="dxa"/>
          </w:tcPr>
          <w:p w:rsidR="009A5129" w:rsidRPr="00A1119A" w:rsidRDefault="009A5129" w:rsidP="009A5129">
            <w:pPr>
              <w:pStyle w:val="Normal1"/>
              <w:spacing w:after="120"/>
              <w:ind w:left="360"/>
              <w:rPr>
                <w:color w:val="auto"/>
                <w:sz w:val="26"/>
                <w:szCs w:val="26"/>
                <w:lang w:val="pt-BR"/>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eastAsia="Times New Roman" w:hAnsi="Times New Roman" w:cs="Times New Roman"/>
                <w:b w:val="0"/>
                <w:sz w:val="26"/>
                <w:szCs w:val="26"/>
                <w:lang w:val="en-US" w:eastAsia="vi-VN"/>
              </w:rPr>
            </w:pPr>
            <w:bookmarkStart w:id="96" w:name="TC57"/>
            <w:bookmarkStart w:id="97" w:name="_Toc477444532"/>
            <w:bookmarkEnd w:id="96"/>
            <w:r w:rsidRPr="00A1119A">
              <w:rPr>
                <w:rFonts w:ascii="Times New Roman" w:eastAsia="Times New Roman" w:hAnsi="Times New Roman" w:cs="Times New Roman"/>
                <w:sz w:val="26"/>
                <w:szCs w:val="26"/>
                <w:lang w:val="en-US" w:eastAsia="vi-VN"/>
              </w:rPr>
              <w:t>Tiêu chí 5.7</w:t>
            </w:r>
            <w:bookmarkEnd w:id="97"/>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56"/>
              </w:numPr>
              <w:spacing w:before="60" w:after="60" w:line="240" w:lineRule="auto"/>
              <w:ind w:left="360" w:right="306"/>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Thống kê số lượng đội ngũ giảng viên của trường theo độ tuổi </w:t>
            </w:r>
            <w:r w:rsidRPr="00A1119A">
              <w:rPr>
                <w:rFonts w:ascii="Times New Roman" w:eastAsia="Times New Roman" w:hAnsi="Times New Roman" w:cs="Times New Roman"/>
                <w:sz w:val="26"/>
                <w:szCs w:val="26"/>
                <w:lang w:eastAsia="vi-VN"/>
              </w:rPr>
              <w:lastRenderedPageBreak/>
              <w:t>và số năm công tác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lastRenderedPageBreak/>
              <w:t>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6"/>
              </w:numPr>
              <w:spacing w:before="60" w:after="60" w:line="240" w:lineRule="auto"/>
              <w:ind w:left="34" w:right="306"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 Quy định về việc học tập nâng cao trình độ</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274/QĐ-ĐHSPKT-TCCB</w:t>
            </w:r>
          </w:p>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(02/4/2009)</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6"/>
              </w:numPr>
              <w:spacing w:before="60" w:after="60" w:line="240" w:lineRule="auto"/>
              <w:ind w:left="34" w:right="306"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Danh sách cử đi đào Tiến sỹ nước ngoài,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6"/>
              </w:numPr>
              <w:spacing w:before="60" w:after="60" w:line="240" w:lineRule="auto"/>
              <w:ind w:left="34" w:right="306"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Danh sách cử đi đào Thạc sỹ nước ngoài,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6"/>
              </w:numPr>
              <w:spacing w:before="60" w:after="60" w:line="240" w:lineRule="auto"/>
              <w:ind w:left="34" w:right="306"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Danh sách cán bộ, viên chức được cử đi đào tạo bồi dưỡng ở nước ngoài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H5.5.1.9</w:t>
            </w:r>
            <w:r w:rsidRPr="00A1119A">
              <w:rPr>
                <w:rFonts w:ascii="Times New Roman" w:eastAsia="Times New Roman" w:hAnsi="Times New Roman" w:cs="Times New Roman"/>
                <w:sz w:val="26"/>
                <w:szCs w:val="26"/>
                <w:lang w:val="en-US" w:eastAsia="vi-VN"/>
              </w:rPr>
              <w:t xml:space="preserve"> (5)</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6"/>
              </w:numPr>
              <w:spacing w:before="60" w:after="60" w:line="240" w:lineRule="auto"/>
              <w:ind w:left="34" w:right="306"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5. Danh sách cán bộ, viên chức được cử đi đào tạo bồi dưỡng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6"/>
              </w:numPr>
              <w:spacing w:before="60" w:after="60" w:line="240" w:lineRule="auto"/>
              <w:ind w:left="34" w:right="306"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6. Danh sách cán bộ, viên chức đi tham dự hội thảo, hội nghị nước ngoài, trong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2010 - 2015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6"/>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 Quy chế chi tiêu nội bộ và phụ lục quy chế chi tiêu nội bộ (phụ lục 6: Định mức chi hỗ trợ khuyến khích nâng cao trình độ và nghiên cứu khoa học)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color w:val="000000"/>
                <w:sz w:val="26"/>
                <w:szCs w:val="26"/>
                <w:lang w:eastAsia="vi-VN"/>
              </w:rPr>
              <w:t>Số 56/QĐ-ĐHSPKT-KHTC (10/9/2010)</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P.KHTC</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6"/>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Quy định về mức hỗ trợ học phí cho cán bộ, viên chức đi học Cao học - Nghiên cứu sinh trong nước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124/QĐ-ĐHSPKT-TCCB</w:t>
            </w:r>
          </w:p>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(22/11/2011 )</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6"/>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3. Quy định về mức hỗ trợ học phí cho cán bộ, viên chức đi học Thạc sỹ, Tiến sỹ trong nước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212/Qy-ĐHSPKT (23/10/2015)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6"/>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4. Nghị định quy định chi tiết và hướng dẫn thi hành một số điều của Luật Giáo dục đại học và các quy định khác có liên quan</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141/2013/NĐ-CP (24/10/2013)</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Thủ tướng Chính phủ</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6"/>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5. Các văn bản hỗ trợ thực tế cho một số giảng viên (các quyết định cử CBVC học nghiên cứu sinh, cao học, đi học nước </w:t>
            </w:r>
            <w:r w:rsidRPr="00A1119A">
              <w:rPr>
                <w:rFonts w:ascii="Times New Roman" w:eastAsia="Times New Roman" w:hAnsi="Times New Roman" w:cs="Times New Roman"/>
                <w:sz w:val="26"/>
                <w:szCs w:val="26"/>
                <w:lang w:eastAsia="vi-VN"/>
              </w:rPr>
              <w:lastRenderedPageBreak/>
              <w:t>ngoài)</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lastRenderedPageBreak/>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56"/>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Chính sách, chế độ đối với giảng viên có chức danh giáo sư, phó giáo sư và giảng viên có trình độ tiến sỹ đến tuổi nghỉ hưu được kéo dài thời gian làm việc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2013-2016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6"/>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Kế hoạch tuyển dụng CBVC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6"/>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Thông báo tuyển dụng trên báo Người lao động, báo Thanh niên, báo Giáo dục và Thời đại, … và website trường, website Phòng TCCB, facebook,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6"/>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3. Quyết định về việc tuyển dụng nhận sự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6"/>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Danh sách cán bộ viên chức được tuyển dụng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eastAsia="Times New Roman" w:hAnsi="Times New Roman" w:cs="Times New Roman"/>
                <w:b w:val="0"/>
                <w:sz w:val="26"/>
                <w:szCs w:val="26"/>
                <w:lang w:val="en-US" w:eastAsia="vi-VN"/>
              </w:rPr>
            </w:pPr>
            <w:bookmarkStart w:id="98" w:name="TC58"/>
            <w:bookmarkStart w:id="99" w:name="_Toc477444533"/>
            <w:bookmarkEnd w:id="98"/>
            <w:r w:rsidRPr="00A1119A">
              <w:rPr>
                <w:rFonts w:ascii="Times New Roman" w:eastAsia="Times New Roman" w:hAnsi="Times New Roman" w:cs="Times New Roman"/>
                <w:sz w:val="26"/>
                <w:szCs w:val="26"/>
                <w:lang w:val="en-US" w:eastAsia="vi-VN"/>
              </w:rPr>
              <w:t>Tiêu chí 5.8</w:t>
            </w:r>
            <w:bookmarkEnd w:id="99"/>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8"/>
              </w:numPr>
              <w:spacing w:before="60" w:after="60" w:line="240" w:lineRule="auto"/>
              <w:ind w:left="36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 Quy trình tuyển dụng các bộ viên chức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QT-PTCCB-TDCBVC</w:t>
            </w:r>
          </w:p>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(01/12/2012)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Kế hoạch tuyển dụng các đợt trong năm từ năm 2011 đến năm 2015</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Quyết định tuyển dụng nhận sự từ năm 2011 đến năm 2015</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sách nhân viên, kỹ thuật viên của nhà trường</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 định về nhiệm vụ và điều kiện xét hết hạn tập sự</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318/QĐ-ĐHSPKT-TCCB (17/11/2010)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Thông báo về việc phân công cán bộ hướng dẫn tập sự (kèm theo các quyết định cử cán bộ làm hướng dẫn tập sự và quyết định công nhận hết thời gian tập sự)</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3. Danh sách cán bộ, viên chức tập sự và công nhận hết hạn </w:t>
            </w:r>
            <w:r w:rsidRPr="00A1119A">
              <w:rPr>
                <w:rFonts w:ascii="Times New Roman" w:hAnsi="Times New Roman" w:cs="Times New Roman"/>
                <w:sz w:val="26"/>
                <w:szCs w:val="26"/>
              </w:rPr>
              <w:lastRenderedPageBreak/>
              <w:t>tập sự</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2010-2015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Thông báo về việc thi, ôn thi và kết quả thi để bổ nhiệm vào ngạch GV, GVTH, chuyên viên và các ngạch tương đương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eastAsia="Times New Roman" w:hAnsi="Times New Roman" w:cs="Times New Roman"/>
                <w:sz w:val="26"/>
                <w:szCs w:val="26"/>
                <w:lang w:eastAsia="vi-VN"/>
              </w:rPr>
              <w:t>H5.5.1.7</w:t>
            </w:r>
            <w:r w:rsidRPr="00A1119A">
              <w:rPr>
                <w:rFonts w:ascii="Times New Roman" w:eastAsia="Times New Roman" w:hAnsi="Times New Roman" w:cs="Times New Roman"/>
                <w:sz w:val="26"/>
                <w:szCs w:val="26"/>
                <w:lang w:val="en-US" w:eastAsia="vi-VN"/>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Danh sách bổ nhiệm vào các ngạch Giảng viên, Giáo viên trung học, Chuyên viên, Kế toán viên, Thư viện viên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eastAsia="Times New Roman" w:hAnsi="Times New Roman" w:cs="Times New Roman"/>
                <w:sz w:val="26"/>
                <w:szCs w:val="26"/>
                <w:lang w:eastAsia="vi-VN"/>
              </w:rPr>
              <w:t>H5.5.1.7</w:t>
            </w:r>
            <w:r w:rsidRPr="00A1119A">
              <w:rPr>
                <w:rFonts w:ascii="Times New Roman" w:eastAsia="Times New Roman" w:hAnsi="Times New Roman" w:cs="Times New Roman"/>
                <w:sz w:val="26"/>
                <w:szCs w:val="26"/>
                <w:lang w:val="en-US" w:eastAsia="vi-VN"/>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 trình giải quyết các mảng công việc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Tài liệu KPIs</w:t>
            </w:r>
          </w:p>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http://hrmo.hcmute.edu.vn/ArticleId/86089431-ca3e-4316-87c6-e1ac7be4e706/tai-lieu-kpis</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12/2014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Kế hoạch chiến lược phát triển trung hạn 2011-2015, tầm nhìn đến 2020</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12/2010</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07/2014</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10/2014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2. Quy trình Đào tạo phát triển nguồn nhân lực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QT-PTCCB-ĐTNL (01/10/2010)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eastAsia="Times New Roman" w:hAnsi="Times New Roman" w:cs="Times New Roman"/>
                <w:sz w:val="26"/>
                <w:szCs w:val="26"/>
                <w:lang w:eastAsia="vi-VN"/>
              </w:rPr>
              <w:t>H5.5.1.8</w:t>
            </w:r>
            <w:r w:rsidRPr="00A1119A">
              <w:rPr>
                <w:rFonts w:ascii="Times New Roman" w:eastAsia="Times New Roman" w:hAnsi="Times New Roman" w:cs="Times New Roman"/>
                <w:sz w:val="26"/>
                <w:szCs w:val="26"/>
                <w:lang w:val="en-US" w:eastAsia="vi-VN"/>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Thông báo và tổng hợp kế hoạch đào tạo và bồi dưỡng chuyên môn nghiệp vụ năm học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eastAsia="Times New Roman" w:hAnsi="Times New Roman" w:cs="Times New Roman"/>
                <w:sz w:val="26"/>
                <w:szCs w:val="26"/>
                <w:lang w:eastAsia="vi-VN"/>
              </w:rPr>
              <w:t>H5.5.1.8</w:t>
            </w:r>
            <w:r w:rsidRPr="00A1119A">
              <w:rPr>
                <w:rFonts w:ascii="Times New Roman" w:eastAsia="Times New Roman" w:hAnsi="Times New Roman" w:cs="Times New Roman"/>
                <w:sz w:val="26"/>
                <w:szCs w:val="26"/>
                <w:lang w:val="en-US" w:eastAsia="vi-VN"/>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Quy định về việc học tập nâng cao trình độ</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274/QyĐ-ĐHSPKT-TCCB (02/4/2009)</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H5.5.3.3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5. Quy định về việc quản lý cán bộ, viên chức đi học ở nước ngoài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110/QyĐ-ĐHSPKT-TCCB (21/7/2014)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H5.5.3.7</w:t>
            </w:r>
            <w:r w:rsidRPr="00A1119A">
              <w:rPr>
                <w:rFonts w:ascii="Times New Roman" w:eastAsia="Times New Roman" w:hAnsi="Times New Roman" w:cs="Times New Roman"/>
                <w:sz w:val="26"/>
                <w:szCs w:val="26"/>
                <w:lang w:val="en-US" w:eastAsia="vi-VN"/>
              </w:rPr>
              <w:t xml:space="preserve"> (7)</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 Quy định về mức hỗ trợ học phí cho cán bộ, viên chức đi học Cao học - Nghiên cứu sinh</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124/QyĐ-ĐHSPKT (02/11/2011)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H5.5.5.3</w:t>
            </w:r>
            <w:r w:rsidRPr="00A1119A">
              <w:rPr>
                <w:rFonts w:ascii="Times New Roman" w:eastAsia="Times New Roman" w:hAnsi="Times New Roman" w:cs="Times New Roman"/>
                <w:sz w:val="26"/>
                <w:szCs w:val="26"/>
                <w:lang w:val="en-US" w:eastAsia="vi-VN"/>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Quy định về mức hỗ trợ học phí cho cán bộ, viên chức đi học Thạc sỹ, Tiến sỹ trong nước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212/QyĐ-ĐHSPKT (23/10/2015)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H5.5.5.3</w:t>
            </w:r>
            <w:r w:rsidRPr="00A1119A">
              <w:rPr>
                <w:rFonts w:ascii="Times New Roman" w:eastAsia="Times New Roman" w:hAnsi="Times New Roman" w:cs="Times New Roman"/>
                <w:sz w:val="26"/>
                <w:szCs w:val="26"/>
                <w:lang w:val="en-US" w:eastAsia="vi-VN"/>
              </w:rPr>
              <w:t xml:space="preserve"> (4)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3. Thông báo về việc khuyến khích học tập nâng cao trình độ Ngoại ngữ</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140/TB-ĐHSPKT (08/10/2014)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H5.5.5.3</w:t>
            </w:r>
            <w:r w:rsidRPr="00A1119A">
              <w:rPr>
                <w:rFonts w:ascii="Times New Roman" w:eastAsia="Times New Roman" w:hAnsi="Times New Roman" w:cs="Times New Roman"/>
                <w:sz w:val="26"/>
                <w:szCs w:val="26"/>
                <w:lang w:val="en-US" w:eastAsia="vi-VN"/>
              </w:rPr>
              <w:t xml:space="preserve"> (5)</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Danh sách cán bộ, viên chức đi tham dự hội thảo, hội nghị nước ngoài, trong nước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2011 - 2015</w:t>
            </w:r>
          </w:p>
        </w:tc>
        <w:tc>
          <w:tcPr>
            <w:tcW w:w="1843"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H5.5.1.9</w:t>
            </w:r>
            <w:r w:rsidRPr="00A1119A">
              <w:rPr>
                <w:rFonts w:ascii="Times New Roman" w:eastAsia="Times New Roman" w:hAnsi="Times New Roman" w:cs="Times New Roman"/>
                <w:sz w:val="26"/>
                <w:szCs w:val="26"/>
                <w:lang w:val="en-US" w:eastAsia="vi-VN"/>
              </w:rPr>
              <w:t xml:space="preserve"> (7) (8)</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bookmarkStart w:id="100" w:name="tt1"/>
            <w:bookmarkEnd w:id="100"/>
            <w:r w:rsidRPr="00A1119A">
              <w:rPr>
                <w:rFonts w:ascii="Times New Roman" w:hAnsi="Times New Roman" w:cs="Times New Roman"/>
                <w:sz w:val="26"/>
                <w:szCs w:val="26"/>
              </w:rPr>
              <w:t>1. Các thông báo về việc mở lớp Anh văn cho CBVC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val="en-US" w:eastAsia="vi-VN"/>
              </w:rPr>
            </w:pPr>
            <w:r w:rsidRPr="00A1119A">
              <w:rPr>
                <w:rFonts w:ascii="Times New Roman" w:eastAsia="Times New Roman" w:hAnsi="Times New Roman" w:cs="Times New Roman"/>
                <w:sz w:val="26"/>
                <w:szCs w:val="26"/>
                <w:lang w:eastAsia="vi-VN"/>
              </w:rPr>
              <w:t>H5.5.3.8</w:t>
            </w:r>
            <w:r w:rsidRPr="00A1119A">
              <w:rPr>
                <w:rFonts w:ascii="Times New Roman" w:eastAsia="Times New Roman" w:hAnsi="Times New Roman" w:cs="Times New Roman"/>
                <w:sz w:val="26"/>
                <w:szCs w:val="26"/>
                <w:lang w:val="en-US" w:eastAsia="vi-VN"/>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Các thông báo về việc mở lớp Bồi dưỡng nghệp vụ sư phạm cho CBVC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eastAsia="Times New Roman" w:hAnsi="Times New Roman" w:cs="Times New Roman"/>
                <w:sz w:val="26"/>
                <w:szCs w:val="26"/>
                <w:lang w:eastAsia="vi-VN"/>
              </w:rPr>
              <w:t>H5.5.3.8</w:t>
            </w:r>
            <w:r w:rsidRPr="00A1119A">
              <w:rPr>
                <w:rFonts w:ascii="Times New Roman" w:eastAsia="Times New Roman" w:hAnsi="Times New Roman" w:cs="Times New Roman"/>
                <w:sz w:val="26"/>
                <w:szCs w:val="26"/>
                <w:lang w:val="en-US" w:eastAsia="vi-VN"/>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Các thông báo về việc mở lớp bồi dưỡng nghiệp vụ khác cho CBVC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eastAsia="Times New Roman" w:hAnsi="Times New Roman" w:cs="Times New Roman"/>
                <w:sz w:val="26"/>
                <w:szCs w:val="26"/>
                <w:lang w:eastAsia="vi-VN"/>
              </w:rPr>
              <w:t>H5.5.3.8</w:t>
            </w:r>
            <w:r w:rsidRPr="00A1119A">
              <w:rPr>
                <w:rFonts w:ascii="Times New Roman" w:eastAsia="Times New Roman" w:hAnsi="Times New Roman" w:cs="Times New Roman"/>
                <w:sz w:val="26"/>
                <w:szCs w:val="26"/>
                <w:lang w:val="en-US" w:eastAsia="vi-VN"/>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Thông báo về việc báo cáo kết quả học tập</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eastAsia="Times New Roman" w:hAnsi="Times New Roman" w:cs="Times New Roman"/>
                <w:sz w:val="26"/>
                <w:szCs w:val="26"/>
                <w:lang w:eastAsia="vi-VN"/>
              </w:rPr>
              <w:t>H5.5.3.8</w:t>
            </w:r>
            <w:r w:rsidRPr="00A1119A">
              <w:rPr>
                <w:rFonts w:ascii="Times New Roman" w:eastAsia="Times New Roman" w:hAnsi="Times New Roman" w:cs="Times New Roman"/>
                <w:sz w:val="26"/>
                <w:szCs w:val="26"/>
                <w:lang w:val="en-US" w:eastAsia="vi-VN"/>
              </w:rPr>
              <w:t xml:space="preserve"> (4)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1. Bảng chấm công hàng tháng của CBVC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Lấy mẫu</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 Báo cáo công tác cá nhân của CBVC</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Lấy mẫu</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3. Quyết định danh hiệu thi đua hàng năm</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color w:val="FF0000"/>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58"/>
              </w:numPr>
              <w:spacing w:before="60" w:after="60" w:line="240" w:lineRule="auto"/>
              <w:ind w:left="34" w:firstLine="0"/>
              <w:contextualSpacing w:val="0"/>
              <w:jc w:val="center"/>
              <w:rPr>
                <w:rFonts w:ascii="Times New Roman" w:eastAsia="Times New Roman" w:hAnsi="Times New Roman"/>
                <w:sz w:val="26"/>
                <w:szCs w:val="26"/>
                <w:lang w:val="vi-VN" w:eastAsia="vi-VN"/>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trike/>
                <w:sz w:val="26"/>
                <w:szCs w:val="26"/>
                <w:lang w:eastAsia="vi-VN"/>
              </w:rPr>
            </w:pPr>
            <w:r w:rsidRPr="00A1119A">
              <w:rPr>
                <w:rFonts w:ascii="Times New Roman" w:hAnsi="Times New Roman" w:cs="Times New Roman"/>
                <w:sz w:val="26"/>
                <w:szCs w:val="26"/>
              </w:rPr>
              <w:t xml:space="preserve">Thông báo, phiếu, báo cáo </w:t>
            </w:r>
            <w:r w:rsidRPr="00A1119A">
              <w:rPr>
                <w:rFonts w:ascii="Times New Roman" w:eastAsia="Times New Roman" w:hAnsi="Times New Roman" w:cs="Times New Roman"/>
                <w:sz w:val="26"/>
                <w:szCs w:val="26"/>
                <w:lang w:eastAsia="vi-VN"/>
              </w:rPr>
              <w:t>khảo sát sinh viên về chất lượng phục vụ của nhà trường</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2015, 2016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eastAsia="Times New Roman" w:hAnsi="Times New Roman" w:cs="Times New Roman"/>
                <w:b w:val="0"/>
                <w:sz w:val="26"/>
                <w:szCs w:val="26"/>
                <w:lang w:eastAsia="vi-VN"/>
              </w:rPr>
            </w:pPr>
            <w:bookmarkStart w:id="101" w:name="_Toc477444534"/>
            <w:r w:rsidRPr="00A1119A">
              <w:rPr>
                <w:rFonts w:ascii="Times New Roman" w:eastAsia="Times New Roman" w:hAnsi="Times New Roman" w:cs="Times New Roman"/>
                <w:sz w:val="26"/>
                <w:szCs w:val="26"/>
                <w:lang w:eastAsia="vi-VN"/>
              </w:rPr>
              <w:t xml:space="preserve">TIÊU CHUẨN 6: </w:t>
            </w:r>
            <w:r w:rsidRPr="00A1119A">
              <w:rPr>
                <w:rFonts w:ascii="Times New Roman" w:hAnsi="Times New Roman" w:cs="Times New Roman"/>
                <w:sz w:val="26"/>
                <w:szCs w:val="26"/>
              </w:rPr>
              <w:t>Người học</w:t>
            </w:r>
            <w:bookmarkEnd w:id="101"/>
          </w:p>
          <w:p w:rsidR="009A5129" w:rsidRPr="00A1119A" w:rsidRDefault="009A5129" w:rsidP="009A5129">
            <w:pPr>
              <w:pStyle w:val="Heading1"/>
              <w:spacing w:before="60" w:after="60"/>
              <w:rPr>
                <w:rFonts w:ascii="Times New Roman" w:eastAsia="Times New Roman" w:hAnsi="Times New Roman" w:cs="Times New Roman"/>
                <w:b w:val="0"/>
                <w:sz w:val="26"/>
                <w:szCs w:val="26"/>
                <w:lang w:eastAsia="vi-VN"/>
              </w:rPr>
            </w:pPr>
            <w:bookmarkStart w:id="102" w:name="TC61"/>
            <w:bookmarkStart w:id="103" w:name="_Toc477444535"/>
            <w:bookmarkEnd w:id="102"/>
            <w:r w:rsidRPr="00A1119A">
              <w:rPr>
                <w:rFonts w:ascii="Times New Roman" w:eastAsia="Times New Roman" w:hAnsi="Times New Roman" w:cs="Times New Roman"/>
                <w:sz w:val="26"/>
                <w:szCs w:val="26"/>
                <w:lang w:eastAsia="vi-VN"/>
              </w:rPr>
              <w:t>Tiêu chí 6.1</w:t>
            </w:r>
            <w:bookmarkEnd w:id="103"/>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 xml:space="preserve">1. Kế hoạch tuyên truyền giới thiệu về trường phục vụ tuyển sinh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 xml:space="preserve">Lịch tư vấn hướng nghiệp và tuyển sinh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Báo cáo kết quả tư vấn tuyển sinh (</w:t>
            </w:r>
            <w:r w:rsidRPr="00A1119A">
              <w:rPr>
                <w:rFonts w:ascii="Times New Roman" w:hAnsi="Times New Roman"/>
                <w:sz w:val="26"/>
                <w:szCs w:val="26"/>
              </w:rPr>
              <w:t>t</w:t>
            </w:r>
            <w:r w:rsidRPr="00A1119A">
              <w:rPr>
                <w:rFonts w:ascii="Times New Roman" w:hAnsi="Times New Roman"/>
                <w:sz w:val="26"/>
                <w:szCs w:val="26"/>
                <w:lang w:val="vi-VN"/>
              </w:rPr>
              <w:t>rong báo cáo tổng kết năm học của P</w:t>
            </w:r>
            <w:r w:rsidRPr="00A1119A">
              <w:rPr>
                <w:rFonts w:ascii="Times New Roman" w:hAnsi="Times New Roman"/>
                <w:sz w:val="26"/>
                <w:szCs w:val="26"/>
              </w:rPr>
              <w:t xml:space="preserve">hòng </w:t>
            </w:r>
            <w:r w:rsidRPr="00A1119A">
              <w:rPr>
                <w:rFonts w:ascii="Times New Roman" w:hAnsi="Times New Roman"/>
                <w:sz w:val="26"/>
                <w:szCs w:val="26"/>
                <w:lang w:val="vi-VN"/>
              </w:rPr>
              <w:t>TS&amp;CTSV)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pt-BR"/>
              </w:rPr>
              <w:t>1. Kế hoạch</w:t>
            </w:r>
            <w:r w:rsidRPr="00A1119A">
              <w:rPr>
                <w:rFonts w:ascii="Times New Roman" w:hAnsi="Times New Roman" w:cs="Times New Roman"/>
                <w:sz w:val="26"/>
                <w:szCs w:val="26"/>
              </w:rPr>
              <w:t>, thông báo, báo cáo</w:t>
            </w:r>
            <w:r w:rsidRPr="00A1119A">
              <w:rPr>
                <w:rFonts w:ascii="Times New Roman" w:hAnsi="Times New Roman" w:cs="Times New Roman"/>
                <w:sz w:val="26"/>
                <w:szCs w:val="26"/>
                <w:lang w:val="pt-BR"/>
              </w:rPr>
              <w:t xml:space="preserve"> về việc tổ chức tuần sinh hoạt công dân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widowControl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Bảng thống kê tỷ lệ sinh viên tham gia sinh hoạt đầu năm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1. Quyết định v</w:t>
            </w:r>
            <w:r w:rsidRPr="00A1119A">
              <w:rPr>
                <w:rFonts w:ascii="Times New Roman" w:hAnsi="Times New Roman" w:cs="Times New Roman"/>
                <w:sz w:val="26"/>
                <w:szCs w:val="26"/>
              </w:rPr>
              <w:t>ề việc ban hành “Quy chế đào tạo đại học và cao đẳng hệ chính quy theo hệ thống tín chỉ”</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43/2007/QĐ-BGD&amp;ĐT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(15/08/2007)</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w:t>
            </w:r>
            <w:r w:rsidRPr="00A1119A">
              <w:rPr>
                <w:rFonts w:ascii="Times New Roman" w:hAnsi="Times New Roman"/>
                <w:sz w:val="26"/>
                <w:szCs w:val="26"/>
              </w:rPr>
              <w:t xml:space="preserve">ộ </w:t>
            </w:r>
            <w:r w:rsidRPr="00A1119A">
              <w:rPr>
                <w:rFonts w:ascii="Times New Roman" w:hAnsi="Times New Roman"/>
                <w:sz w:val="26"/>
                <w:szCs w:val="26"/>
                <w:lang w:val="vi-VN"/>
              </w:rPr>
              <w:t>GD&amp;ĐT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Hướng dẫn thực hiện Qui chế đào tạo đại học và cao đẳng hệ chính quy theo hệ thống tín chỉ của Hiệu trưởng Trường ĐHSP Kỹ thuật TPHCM</w:t>
            </w:r>
          </w:p>
        </w:tc>
        <w:tc>
          <w:tcPr>
            <w:tcW w:w="2126" w:type="dxa"/>
            <w:vAlign w:val="center"/>
          </w:tcPr>
          <w:p w:rsidR="009A5129" w:rsidRPr="00A1119A" w:rsidRDefault="009A5129" w:rsidP="009A5129">
            <w:pPr>
              <w:pStyle w:val="Title"/>
              <w:spacing w:before="60" w:after="60"/>
              <w:rPr>
                <w:rFonts w:ascii="Times New Roman" w:hAnsi="Times New Roman"/>
                <w:b/>
                <w:sz w:val="26"/>
                <w:szCs w:val="26"/>
              </w:rPr>
            </w:pPr>
            <w:r w:rsidRPr="00A1119A">
              <w:rPr>
                <w:rFonts w:ascii="Times New Roman" w:hAnsi="Times New Roman"/>
                <w:sz w:val="26"/>
                <w:szCs w:val="26"/>
              </w:rPr>
              <w:t>Số 125/QC-ĐHSPKT-ĐT (22/12/2008)</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Thông báo về việc tổ chức hội thảo về nhập môn ngành năm học 2012-2013</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119/TB-ĐHSPKT-ĐT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w:t>
            </w:r>
            <w:r w:rsidRPr="00A1119A">
              <w:rPr>
                <w:rFonts w:ascii="Times New Roman" w:hAnsi="Times New Roman"/>
                <w:sz w:val="26"/>
                <w:szCs w:val="26"/>
              </w:rPr>
              <w:t>01/05/2013</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b/>
                <w:sz w:val="26"/>
                <w:szCs w:val="26"/>
              </w:rPr>
            </w:pPr>
            <w:r w:rsidRPr="00A1119A">
              <w:rPr>
                <w:rFonts w:ascii="Times New Roman" w:hAnsi="Times New Roman"/>
                <w:sz w:val="26"/>
                <w:szCs w:val="26"/>
              </w:rPr>
              <w:t>P</w:t>
            </w:r>
            <w:r w:rsidRPr="00A1119A">
              <w:rPr>
                <w:rFonts w:ascii="Times New Roman" w:hAnsi="Times New Roman"/>
                <w:sz w:val="26"/>
                <w:szCs w:val="26"/>
                <w:lang w:val="vi-VN"/>
              </w:rPr>
              <w:t>.</w:t>
            </w:r>
            <w:r w:rsidRPr="00A1119A">
              <w:rPr>
                <w:rFonts w:ascii="Times New Roman" w:hAnsi="Times New Roman"/>
                <w:sz w:val="26"/>
                <w:szCs w:val="26"/>
              </w:rPr>
              <w:t>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Quyết định 1163/QĐ-ĐHSPKT về việc ban hành Quy định về kiểm tra đánh giá học phần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 xml:space="preserve">1163/QĐ-ĐHSPKT </w:t>
            </w:r>
            <w:r w:rsidRPr="00A1119A">
              <w:rPr>
                <w:rFonts w:ascii="Times New Roman" w:hAnsi="Times New Roman"/>
                <w:sz w:val="26"/>
                <w:szCs w:val="26"/>
                <w:lang w:val="vi-VN"/>
              </w:rPr>
              <w:t>(</w:t>
            </w:r>
            <w:r w:rsidRPr="00A1119A">
              <w:rPr>
                <w:rFonts w:ascii="Times New Roman" w:hAnsi="Times New Roman"/>
                <w:sz w:val="26"/>
                <w:szCs w:val="26"/>
              </w:rPr>
              <w:t>28/5/2015</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5. Chương trình đào tạo của một số ngành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w:t>
            </w:r>
            <w:r w:rsidRPr="00A1119A">
              <w:rPr>
                <w:rFonts w:ascii="Times New Roman" w:hAnsi="Times New Roman"/>
                <w:sz w:val="26"/>
                <w:szCs w:val="26"/>
                <w:lang w:val="vi-VN"/>
              </w:rPr>
              <w:t>.</w:t>
            </w:r>
            <w:r w:rsidRPr="00A1119A">
              <w:rPr>
                <w:rFonts w:ascii="Times New Roman" w:hAnsi="Times New Roman"/>
                <w:sz w:val="26"/>
                <w:szCs w:val="26"/>
              </w:rPr>
              <w:t>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 xml:space="preserve">Công bố chuẩn đầu ra các chương trình đào tạo trên trang web các Khoa. Minh chứng 1 chuẩn đầu ra: </w:t>
            </w:r>
            <w:hyperlink r:id="rId23" w:history="1">
              <w:r w:rsidRPr="00A1119A">
                <w:rPr>
                  <w:rStyle w:val="Hyperlink"/>
                  <w:rFonts w:ascii="Times New Roman" w:hAnsi="Times New Roman" w:cs="Times New Roman"/>
                  <w:i/>
                  <w:color w:val="auto"/>
                  <w:sz w:val="26"/>
                  <w:szCs w:val="26"/>
                </w:rPr>
                <w:t>http://fme.hcmute.edu.vn/ArticleId/d99f85ea-e764-428c-aea3-76a766edfb29/chuan-dau-ra-nganh-cn-che-tao-may</w:t>
              </w:r>
            </w:hyperlink>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Khoa</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Sổ tay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Đề cương môn nhập môn ngành của một số ngành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Trang DKMH: </w:t>
            </w:r>
            <w:hyperlink r:id="rId24" w:history="1">
              <w:r w:rsidRPr="00A1119A">
                <w:rPr>
                  <w:rStyle w:val="Hyperlink"/>
                  <w:rFonts w:ascii="Times New Roman" w:hAnsi="Times New Roman"/>
                  <w:color w:val="auto"/>
                  <w:sz w:val="26"/>
                  <w:szCs w:val="26"/>
                </w:rPr>
                <w:t>https://dkmh.hcmute.edu.vn</w:t>
              </w:r>
            </w:hyperlink>
            <w:r w:rsidRPr="00A1119A">
              <w:rPr>
                <w:rFonts w:ascii="Times New Roman" w:hAnsi="Times New Roman"/>
                <w:sz w:val="26"/>
                <w:szCs w:val="26"/>
                <w:lang w:val="vi-VN"/>
              </w:rPr>
              <w:t xml:space="preserve"> (VD của 1 SV và xem biểu đồ giảng dạy học tập)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Trang online: </w:t>
            </w:r>
            <w:hyperlink r:id="rId25" w:history="1">
              <w:r w:rsidRPr="00A1119A">
                <w:rPr>
                  <w:rStyle w:val="Hyperlink"/>
                  <w:rFonts w:ascii="Times New Roman" w:hAnsi="Times New Roman" w:cs="Times New Roman"/>
                  <w:color w:val="auto"/>
                  <w:sz w:val="26"/>
                  <w:szCs w:val="26"/>
                </w:rPr>
                <w:t>http://online.hcmute.edu.vn</w:t>
              </w:r>
            </w:hyperlink>
            <w:r w:rsidRPr="00A1119A">
              <w:rPr>
                <w:rFonts w:ascii="Times New Roman" w:hAnsi="Times New Roman" w:cs="Times New Roman"/>
                <w:sz w:val="26"/>
                <w:szCs w:val="26"/>
              </w:rPr>
              <w:t xml:space="preserve"> (VD của 1 SV xem kết quả học tập)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Trang web phòng Đào tạo</w:t>
            </w:r>
            <w:r w:rsidRPr="00A1119A">
              <w:rPr>
                <w:rFonts w:ascii="Times New Roman" w:hAnsi="Times New Roman" w:cs="Times New Roman"/>
                <w:sz w:val="26"/>
                <w:szCs w:val="26"/>
              </w:rPr>
              <w:t xml:space="preserve"> (mở trang có quy định, hướng dẫn) và web của một số khoa (thông tin học tập cho 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Hệ thống dạy học trực tuyến Moodle: </w:t>
            </w:r>
            <w:hyperlink r:id="rId26" w:history="1">
              <w:r w:rsidRPr="00A1119A">
                <w:rPr>
                  <w:rStyle w:val="Hyperlink"/>
                  <w:rFonts w:ascii="Times New Roman" w:hAnsi="Times New Roman" w:cs="Times New Roman"/>
                  <w:color w:val="auto"/>
                  <w:sz w:val="26"/>
                  <w:szCs w:val="26"/>
                </w:rPr>
                <w:t>http://LMS.hcmute.edu.vn</w:t>
              </w:r>
            </w:hyperlink>
            <w:r w:rsidRPr="00A1119A">
              <w:rPr>
                <w:rFonts w:ascii="Times New Roman" w:hAnsi="Times New Roman" w:cs="Times New Roman"/>
                <w:sz w:val="26"/>
                <w:szCs w:val="26"/>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Facebook, skype, mail</w:t>
            </w:r>
            <w:r w:rsidRPr="00A1119A">
              <w:rPr>
                <w:rFonts w:ascii="Times New Roman" w:hAnsi="Times New Roman"/>
                <w:sz w:val="26"/>
                <w:szCs w:val="26"/>
                <w:lang w:val="vi-VN"/>
              </w:rPr>
              <w:t xml:space="preserve"> trao đổi giữa giảng viên và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highlight w:val="green"/>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nb-NO"/>
              </w:rPr>
            </w:pPr>
            <w:r w:rsidRPr="00A1119A">
              <w:rPr>
                <w:rFonts w:ascii="Times New Roman" w:hAnsi="Times New Roman"/>
                <w:sz w:val="26"/>
                <w:szCs w:val="26"/>
                <w:lang w:val="nb-NO"/>
              </w:rPr>
              <w:t>1. Quyết định về việc ban hành quy định về công tác tư vấn đối với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Số 389/QĐ-ĐHSPKT-CTHSSV</w:t>
            </w:r>
          </w:p>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(19/9</w:t>
            </w:r>
            <w:r w:rsidRPr="00A1119A">
              <w:rPr>
                <w:rFonts w:ascii="Times New Roman" w:hAnsi="Times New Roman"/>
                <w:sz w:val="26"/>
                <w:szCs w:val="26"/>
                <w:lang w:val="vi-VN"/>
              </w:rPr>
              <w:t>/</w:t>
            </w:r>
            <w:r w:rsidRPr="00A1119A">
              <w:rPr>
                <w:rFonts w:ascii="Times New Roman" w:hAnsi="Times New Roman"/>
                <w:sz w:val="26"/>
                <w:szCs w:val="26"/>
                <w:lang w:val="nb-NO"/>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vi-VN"/>
              </w:rPr>
              <w:t>P.TS&amp;</w:t>
            </w:r>
            <w:r w:rsidRPr="00A1119A">
              <w:rPr>
                <w:rFonts w:ascii="Times New Roman" w:hAnsi="Times New Roman"/>
                <w:sz w:val="26"/>
                <w:szCs w:val="26"/>
                <w:lang w:val="nb-NO"/>
              </w:rPr>
              <w:t>CTSV</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nb-NO"/>
              </w:rPr>
              <w:t xml:space="preserve">2. Thông báo về việc </w:t>
            </w:r>
            <w:r w:rsidRPr="00A1119A">
              <w:rPr>
                <w:rFonts w:ascii="Times New Roman" w:hAnsi="Times New Roman"/>
                <w:sz w:val="26"/>
                <w:szCs w:val="26"/>
                <w:lang w:val="vi-VN"/>
              </w:rPr>
              <w:t>tổ chức triển khai các hoạt động tư vấn đối với sinh viên hệ chính quy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 xml:space="preserve">Số </w:t>
            </w:r>
            <w:r w:rsidRPr="00A1119A">
              <w:rPr>
                <w:rFonts w:ascii="Times New Roman" w:hAnsi="Times New Roman"/>
                <w:sz w:val="26"/>
                <w:szCs w:val="26"/>
                <w:lang w:val="vi-VN"/>
              </w:rPr>
              <w:t>416</w:t>
            </w:r>
            <w:r w:rsidRPr="00A1119A">
              <w:rPr>
                <w:rFonts w:ascii="Times New Roman" w:hAnsi="Times New Roman"/>
                <w:sz w:val="26"/>
                <w:szCs w:val="26"/>
                <w:lang w:val="nb-NO"/>
              </w:rPr>
              <w:t>/TB-ĐHSPKT-CTHSSV</w:t>
            </w:r>
          </w:p>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w:t>
            </w:r>
            <w:r w:rsidRPr="00A1119A">
              <w:rPr>
                <w:rFonts w:ascii="Times New Roman" w:hAnsi="Times New Roman"/>
                <w:sz w:val="26"/>
                <w:szCs w:val="26"/>
                <w:lang w:val="vi-VN"/>
              </w:rPr>
              <w:t>20/10</w:t>
            </w:r>
            <w:r w:rsidRPr="00A1119A">
              <w:rPr>
                <w:rFonts w:ascii="Times New Roman" w:hAnsi="Times New Roman"/>
                <w:sz w:val="26"/>
                <w:szCs w:val="26"/>
                <w:lang w:val="nb-NO"/>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vi-VN"/>
              </w:rPr>
              <w:t>P.TS&amp;</w:t>
            </w:r>
            <w:r w:rsidRPr="00A1119A">
              <w:rPr>
                <w:rFonts w:ascii="Times New Roman" w:hAnsi="Times New Roman"/>
                <w:sz w:val="26"/>
                <w:szCs w:val="26"/>
                <w:lang w:val="nb-NO"/>
              </w:rPr>
              <w:t>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Quyết định về việc bổ nhiệm đội ngũ tư vấn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Trang tư vấn online các đơn vị</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r w:rsidRPr="00A1119A">
              <w:rPr>
                <w:rFonts w:ascii="Times New Roman" w:hAnsi="Times New Roman"/>
                <w:sz w:val="26"/>
                <w:szCs w:val="26"/>
                <w:lang w:val="vi-VN"/>
              </w:rPr>
              <w:t>Các đơn vị</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r w:rsidRPr="00A1119A">
              <w:rPr>
                <w:rFonts w:ascii="Times New Roman" w:hAnsi="Times New Roman"/>
                <w:sz w:val="26"/>
                <w:szCs w:val="26"/>
                <w:lang w:val="vi-VN"/>
              </w:rPr>
              <w:t>In giao dien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phiếu, báo cáo khảo sát sinh viên về chất lượng phục vụ của nhà trường</w:t>
            </w:r>
          </w:p>
        </w:tc>
        <w:tc>
          <w:tcPr>
            <w:tcW w:w="2126" w:type="dxa"/>
            <w:vAlign w:val="center"/>
          </w:tcPr>
          <w:p w:rsidR="009A5129" w:rsidRPr="00A1119A" w:rsidRDefault="009A5129" w:rsidP="009A5129">
            <w:pPr>
              <w:jc w:val="center"/>
              <w:rPr>
                <w:rFonts w:ascii="Times New Roman" w:hAnsi="Times New Roman" w:cs="Times New Roman"/>
                <w:sz w:val="26"/>
                <w:szCs w:val="26"/>
              </w:rPr>
            </w:pPr>
            <w:r w:rsidRPr="00A1119A">
              <w:rPr>
                <w:rFonts w:ascii="Times New Roman" w:eastAsia="Times New Roman" w:hAnsi="Times New Roman" w:cs="Times New Roman"/>
                <w:sz w:val="26"/>
                <w:szCs w:val="26"/>
                <w:lang w:eastAsia="vi-VN"/>
              </w:rPr>
              <w:t>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Tổng hợp ý kiến đóng góp của HSSV HKI, HKII năm học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w:t>
            </w:r>
            <w:r w:rsidRPr="00A1119A">
              <w:rPr>
                <w:rFonts w:ascii="Times New Roman" w:hAnsi="Times New Roman" w:cs="Times New Roman"/>
                <w:sz w:val="26"/>
                <w:szCs w:val="26"/>
                <w:lang w:val="nb-NO"/>
              </w:rPr>
              <w:t>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Kế hoạch tổ chức gặp gỡ đối thoại giữa Lãnh đạo trường với sinh viên HKI, HKII năm học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w:t>
            </w:r>
            <w:r w:rsidRPr="00A1119A">
              <w:rPr>
                <w:rFonts w:ascii="Times New Roman" w:hAnsi="Times New Roman" w:cs="Times New Roman"/>
                <w:sz w:val="26"/>
                <w:szCs w:val="26"/>
                <w:lang w:val="nb-NO"/>
              </w:rPr>
              <w:t>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 xml:space="preserve">Ý kiến kết luận và chỉ đạo của Hiệu trưởng về các vấn đề được đặt ra trong đối thoại HKI, HKII năm học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w:t>
            </w:r>
            <w:r w:rsidRPr="00A1119A">
              <w:rPr>
                <w:rFonts w:ascii="Times New Roman" w:hAnsi="Times New Roman" w:cs="Times New Roman"/>
                <w:sz w:val="26"/>
                <w:szCs w:val="26"/>
                <w:lang w:val="nb-NO"/>
              </w:rPr>
              <w:t>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 xml:space="preserve">Tổng hợp báo cáo kết quả thực hiện ý kiến kết luận và chỉ đạo của Hiệu trưởng về các vấn đề được đặt ra trong đối thoại HKI, HKII năm học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w:t>
            </w:r>
            <w:r w:rsidRPr="00A1119A">
              <w:rPr>
                <w:rFonts w:ascii="Times New Roman" w:hAnsi="Times New Roman" w:cs="Times New Roman"/>
                <w:sz w:val="26"/>
                <w:szCs w:val="26"/>
                <w:lang w:val="nb-NO"/>
              </w:rPr>
              <w:t>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5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0"/>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Minh chứng về gặp gỡ đối thoại online HKII/2015-2016</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color w:val="FF0000"/>
                <w:sz w:val="26"/>
                <w:szCs w:val="26"/>
              </w:rPr>
            </w:pPr>
            <w:bookmarkStart w:id="104" w:name="_Toc477444536"/>
            <w:r w:rsidRPr="00B20770">
              <w:rPr>
                <w:rFonts w:ascii="Times New Roman" w:hAnsi="Times New Roman" w:cs="Times New Roman"/>
                <w:sz w:val="26"/>
                <w:szCs w:val="26"/>
              </w:rPr>
              <w:t>Tiêu chí 6.1 (Bổ sung lần 1)</w:t>
            </w:r>
            <w:bookmarkEnd w:id="104"/>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9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92"/>
              </w:numPr>
              <w:spacing w:before="60" w:after="60"/>
              <w:ind w:left="473" w:hanging="473"/>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Quyết định thành lập phòng công tác chính trị</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Số 81/QĐCB</w:t>
            </w:r>
          </w:p>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(01/9/1990)</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P.HCTH</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05" w:name="TC62"/>
            <w:bookmarkStart w:id="106" w:name="_Toc477444537"/>
            <w:bookmarkEnd w:id="105"/>
            <w:r w:rsidRPr="00A1119A">
              <w:rPr>
                <w:rFonts w:ascii="Times New Roman" w:hAnsi="Times New Roman" w:cs="Times New Roman"/>
                <w:sz w:val="26"/>
                <w:szCs w:val="26"/>
              </w:rPr>
              <w:t>Tiêu chí 6.2</w:t>
            </w:r>
            <w:bookmarkEnd w:id="106"/>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pt-BR"/>
              </w:rPr>
              <w:t>1. Kế hoạch</w:t>
            </w:r>
            <w:r w:rsidRPr="00A1119A">
              <w:rPr>
                <w:rFonts w:ascii="Times New Roman" w:hAnsi="Times New Roman" w:cs="Times New Roman"/>
                <w:sz w:val="26"/>
                <w:szCs w:val="26"/>
              </w:rPr>
              <w:t>, thông báo, báo cáo</w:t>
            </w:r>
            <w:r w:rsidRPr="00A1119A">
              <w:rPr>
                <w:rFonts w:ascii="Times New Roman" w:hAnsi="Times New Roman" w:cs="Times New Roman"/>
                <w:sz w:val="26"/>
                <w:szCs w:val="26"/>
                <w:lang w:val="pt-BR"/>
              </w:rPr>
              <w:t xml:space="preserve"> về việc tổ chức tuần sinh hoạt công dân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H6.6.</w:t>
            </w:r>
            <w:r w:rsidRPr="00A1119A">
              <w:rPr>
                <w:rFonts w:ascii="Times New Roman" w:hAnsi="Times New Roman"/>
                <w:sz w:val="26"/>
                <w:szCs w:val="26"/>
                <w:lang w:val="vi-VN"/>
              </w:rPr>
              <w:t>1.2</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Bảng thống kê tỷ lệ sinh viên tham gia sinh hoạt đầu năm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H6.6.</w:t>
            </w:r>
            <w:r w:rsidRPr="00A1119A">
              <w:rPr>
                <w:rFonts w:ascii="Times New Roman" w:hAnsi="Times New Roman"/>
                <w:sz w:val="26"/>
                <w:szCs w:val="26"/>
                <w:lang w:val="vi-VN"/>
              </w:rPr>
              <w:t>1.2</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lang w:val="vi-VN"/>
              </w:rPr>
              <w:t>Email của</w:t>
            </w:r>
            <w:r w:rsidRPr="00A1119A">
              <w:rPr>
                <w:rFonts w:ascii="Times New Roman" w:hAnsi="Times New Roman"/>
                <w:sz w:val="26"/>
                <w:szCs w:val="26"/>
              </w:rPr>
              <w:t xml:space="preserve"> phòng</w:t>
            </w:r>
            <w:r w:rsidRPr="00A1119A">
              <w:rPr>
                <w:rFonts w:ascii="Times New Roman" w:hAnsi="Times New Roman"/>
                <w:sz w:val="26"/>
                <w:szCs w:val="26"/>
                <w:lang w:val="vi-VN"/>
              </w:rPr>
              <w:t xml:space="preserve"> CTHSSV</w:t>
            </w:r>
            <w:r w:rsidRPr="00A1119A">
              <w:rPr>
                <w:rFonts w:ascii="Times New Roman" w:hAnsi="Times New Roman"/>
                <w:sz w:val="26"/>
                <w:szCs w:val="26"/>
              </w:rPr>
              <w:t xml:space="preserve"> nhắc nhở các đơn vị thực hiện hướng dẫn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Website của phòng TS&amp;CTSV sao.hcmute.edu.vn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Sổ tay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1. Quyết định về việc thu và sử dụng học phí ở các cơ sở giáo dục và đào tạo công lập thuộc hệ thống giáo dục quốc dân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70/1998/QĐ-TTg</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(31/3</w:t>
            </w:r>
            <w:r w:rsidRPr="00A1119A">
              <w:rPr>
                <w:rFonts w:ascii="Times New Roman" w:hAnsi="Times New Roman"/>
                <w:sz w:val="26"/>
                <w:szCs w:val="26"/>
                <w:lang w:val="vi-VN"/>
              </w:rPr>
              <w:t>/</w:t>
            </w:r>
            <w:r w:rsidRPr="00A1119A">
              <w:rPr>
                <w:rFonts w:ascii="Times New Roman" w:hAnsi="Times New Roman"/>
                <w:sz w:val="26"/>
                <w:szCs w:val="26"/>
              </w:rPr>
              <w:t>1998)</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2. Thông tư liên tịch hướng dẫn thực hiện miễn thu học phí đối với học sinh, sinh viên ngành sư phạm và hỗ trợ ngân sách cho </w:t>
            </w:r>
            <w:r w:rsidRPr="00A1119A">
              <w:rPr>
                <w:rFonts w:ascii="Times New Roman" w:hAnsi="Times New Roman"/>
                <w:sz w:val="26"/>
                <w:szCs w:val="26"/>
              </w:rPr>
              <w:lastRenderedPageBreak/>
              <w:t>các trường sư phạm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Số 66/1998/TTLT/B</w:t>
            </w:r>
            <w:r w:rsidRPr="00A1119A">
              <w:rPr>
                <w:rFonts w:ascii="Times New Roman" w:hAnsi="Times New Roman"/>
                <w:sz w:val="26"/>
                <w:szCs w:val="26"/>
              </w:rPr>
              <w:lastRenderedPageBreak/>
              <w:t>GD&amp;ĐT-BTC</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(26/12/1998)</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 xml:space="preserve">BGD&amp;ĐT- </w:t>
            </w:r>
            <w:r w:rsidRPr="00A1119A">
              <w:rPr>
                <w:rFonts w:ascii="Times New Roman" w:hAnsi="Times New Roman"/>
                <w:sz w:val="26"/>
                <w:szCs w:val="26"/>
                <w:lang w:val="vi-VN"/>
              </w:rPr>
              <w:t>B</w:t>
            </w:r>
            <w:r w:rsidRPr="00A1119A">
              <w:rPr>
                <w:rFonts w:ascii="Times New Roman" w:hAnsi="Times New Roman"/>
                <w:sz w:val="26"/>
                <w:szCs w:val="26"/>
              </w:rPr>
              <w:t>ộ Tài chính</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3. Nghị định quy định về miễn, giảm học phí, hỗ trợ chi phí học tập và cơ chế thu, sử dụng học phí đối với cơ sở giáo dục thuộc hệ thống giáo dục quốc dân từ năm học 2010-2011 đến năm học 2014-2015</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49/2010/NĐ-CP</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(14/5/2010)</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4. Nghị định về việc sửa đổi, bổ sung một số điều của Nghị định số 49/2010/NĐ-CP ngày 14 tháng 5 năm 2010 của Chính phủ quy định về miễn, giảm học phí, hỗ trợ chi phí học tập và cơ chế thu, sử dụng học phí đối với cơ sở giáo dục thuộc hệ thống giáo dục quốc dân từ năm học 2010-2011 đến năm học 2014-2015</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74/2013/NĐ-CP</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(15/7/2013)</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5. Thông tư liên tịch về việc hướng dẫn thực hiện một số điều của Nghị định số 49/2010/NĐ-CP ngày 14 tháng 5 năm 2010 của Chính phủ quy định về miễn, giảm học phí, hỗ trợ chi phí học tập và cơ chế thu, sử dụng học phí đối với cơ sở giáo dục thuộc hệ thống giáo dục quốc dân từ năm học 2010-2011 đến năm học 2014-2015</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29/2010/ TTLT-BGDĐT-BTC-BLĐTBXH</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(15/11/2010)</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Lao động, Thương binh và Xã hội-Bộ Tài chính-BGD&amp;ĐT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6. Nghị định Quy định về cơ chế thu, quản lý học phí đối với cơ sở giáo dục thuộc hệ thống giáo dục quốc dân và chính sách miễn, giảm học phí, hỗ trợ chi phí học tập từ năm học 2015 - 2016 đến năm học 2020 - 2021</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86/2015/NĐ-CP</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(02/10/2015)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7. </w:t>
            </w:r>
            <w:r w:rsidRPr="00A1119A">
              <w:rPr>
                <w:rFonts w:ascii="Times New Roman" w:hAnsi="Times New Roman"/>
                <w:sz w:val="26"/>
                <w:szCs w:val="26"/>
                <w:lang w:val="vi-VN"/>
              </w:rPr>
              <w:t>Thông tư liên tịch hướng dẫn thực hiện một số điều của Nghị định 86/2015//NĐ-CP ngày 02/10/2015 của Chính phủ quy định về cơ chế thu, quản lý học phí đối với cơ sở giáo dục thuộc hệ thống giáo dục quốc dân và chính sách miễn, giảm học phí, hỗ trợ chi phí học tập từ 2015-2016 đến 2020-2021</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09/20016/TTLT-BGDĐT-BTC-BLĐTBXH</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(30/3/2016)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BGDĐT-BTC-BLĐTBXH</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 xml:space="preserve">8. Thông báo về việc thực hiện quy định miễn, giảm học phí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149/TB</w:t>
            </w:r>
            <w:r w:rsidRPr="00A1119A">
              <w:rPr>
                <w:rFonts w:ascii="Times New Roman" w:hAnsi="Times New Roman"/>
                <w:sz w:val="26"/>
                <w:szCs w:val="26"/>
                <w:lang w:val="vi-VN"/>
              </w:rPr>
              <w:t>-</w:t>
            </w:r>
            <w:r w:rsidRPr="00A1119A">
              <w:rPr>
                <w:rFonts w:ascii="Times New Roman" w:hAnsi="Times New Roman"/>
                <w:sz w:val="26"/>
                <w:szCs w:val="26"/>
              </w:rPr>
              <w:t>ĐHSPKT</w:t>
            </w:r>
            <w:r w:rsidRPr="00A1119A">
              <w:rPr>
                <w:rFonts w:ascii="Times New Roman" w:hAnsi="Times New Roman"/>
                <w:sz w:val="26"/>
                <w:szCs w:val="26"/>
                <w:lang w:val="vi-VN"/>
              </w:rPr>
              <w:t>-</w:t>
            </w:r>
            <w:r w:rsidRPr="00A1119A">
              <w:rPr>
                <w:rFonts w:ascii="Times New Roman" w:hAnsi="Times New Roman"/>
                <w:sz w:val="26"/>
                <w:szCs w:val="26"/>
              </w:rPr>
              <w:lastRenderedPageBreak/>
              <w:t>CTHSSV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(01/12/2010)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 xml:space="preserve">Trường ĐHSP Kỹ thuật </w:t>
            </w:r>
            <w:r w:rsidRPr="00A1119A">
              <w:rPr>
                <w:rFonts w:ascii="Times New Roman" w:hAnsi="Times New Roman" w:cs="Times New Roman"/>
                <w:sz w:val="26"/>
                <w:szCs w:val="26"/>
              </w:rPr>
              <w:lastRenderedPageBreak/>
              <w:t>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9. Hướng dẫn về việc thực hiện chế độ miễn giảm học phí</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2013, 2014, 2016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10. Quyết định miễn học phí cho người học HKI, HKII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11. Quyết định giảm học phí cho người học HKI, HKII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Thông báo về việc xét trợ cấp cho Sinh viên có hoàn cảnh khó khăn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Quyết định trợ cấp xã hội cho người học HKI, HKII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 xml:space="preserve">3. Quyết định về việc chi trợ cấp khó khăn cho HSSV năm học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Quyết định chi trợ cấp khó khăn cho HSSV (Lấy đại diện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 2014-2015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1. Quyết định về học bổng khuyến khích học tập đối với học sinh, sinh viên trong các trường chuyên, trường năng khiếu, các cơ sở giáo dục đại học và trung cấp chuyên nghiệp thuộc hệ thống giáo dục quốc dân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44/2007/QĐ-BGDĐT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(15/8/2007)</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w:t>
            </w:r>
            <w:r w:rsidRPr="00A1119A">
              <w:rPr>
                <w:rFonts w:ascii="Times New Roman" w:hAnsi="Times New Roman"/>
                <w:sz w:val="26"/>
                <w:szCs w:val="26"/>
                <w:lang w:val="vi-VN"/>
              </w:rPr>
              <w:t xml:space="preserve">ộ </w:t>
            </w:r>
            <w:r w:rsidRPr="00A1119A">
              <w:rPr>
                <w:rFonts w:ascii="Times New Roman" w:hAnsi="Times New Roman"/>
                <w:sz w:val="26"/>
                <w:szCs w:val="26"/>
              </w:rPr>
              <w:t>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2. Thông tư sửa đổi, bổ sung khoản 3 Điều 2 Quyết định số 44/2007/QĐ-BGDĐT ngày 15 tháng 8 năm 2007 của Bộ </w:t>
            </w:r>
            <w:r w:rsidRPr="00A1119A">
              <w:rPr>
                <w:rFonts w:ascii="Times New Roman" w:hAnsi="Times New Roman"/>
                <w:sz w:val="26"/>
                <w:szCs w:val="26"/>
              </w:rPr>
              <w:lastRenderedPageBreak/>
              <w:t>trưởng BGD&amp;ĐT về học bổng khuyến khích học tập đối với học sinh, sinh viên trong các trường chuyên, trường năng khiếu, các cơ sở giáo dục đại học và trung cấp chuyên nghiệp thuộc hệ thống giáo dục quốc dân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Số 31/2013/TT-</w:t>
            </w:r>
            <w:r w:rsidRPr="00A1119A">
              <w:rPr>
                <w:rFonts w:ascii="Times New Roman" w:hAnsi="Times New Roman"/>
                <w:sz w:val="26"/>
                <w:szCs w:val="26"/>
              </w:rPr>
              <w:lastRenderedPageBreak/>
              <w: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(01/08/2013)</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B</w:t>
            </w:r>
            <w:r w:rsidRPr="00A1119A">
              <w:rPr>
                <w:rFonts w:ascii="Times New Roman" w:hAnsi="Times New Roman"/>
                <w:sz w:val="26"/>
                <w:szCs w:val="26"/>
                <w:lang w:val="vi-VN"/>
              </w:rPr>
              <w:t xml:space="preserve">ộ </w:t>
            </w:r>
            <w:r w:rsidRPr="00A1119A">
              <w:rPr>
                <w:rFonts w:ascii="Times New Roman" w:hAnsi="Times New Roman"/>
                <w:sz w:val="26"/>
                <w:szCs w:val="26"/>
              </w:rPr>
              <w:t>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3. Hướng dẫn về việc xét cấp học bổng khuyến khích học tập cho học sinh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348/HD/ĐHSP KT/CTCT-QLSV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(15/9/2007)</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Sổ tay SV 2013 trang 99</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4. Hướng dẫn về việc điều chỉnh số tín chỉ đăng ký học tập để xét cấp học bổng khuyến khích học tập; mức học bổng &amp; điều kiện xét cấp học bổng khuyến khích học tập đối với SV đại học, cao đẳng hệ chính quy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25/HD-ĐHSP KT-CTHSSV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(23/3/2009)</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Sổ tay SV 2013 trang 102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5. Hướng dẫn về việc điều chỉnh mức học bổng khuyến khích học tập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pt-BR"/>
              </w:rPr>
              <w:t>6. Thông báo về việc xét cấp học bổng khuyến khích học tập cho học sinh,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7. </w:t>
            </w:r>
            <w:r w:rsidRPr="00A1119A">
              <w:rPr>
                <w:rFonts w:ascii="Times New Roman" w:hAnsi="Times New Roman"/>
                <w:sz w:val="26"/>
                <w:szCs w:val="26"/>
                <w:lang w:val="vi-VN"/>
              </w:rPr>
              <w:t>Các học bổng tài trợ</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8. Quyết định cấp học bổng khuyến khích học tập </w:t>
            </w:r>
            <w:r w:rsidRPr="00A1119A">
              <w:rPr>
                <w:rFonts w:ascii="Times New Roman" w:hAnsi="Times New Roman"/>
                <w:sz w:val="26"/>
                <w:szCs w:val="26"/>
                <w:lang w:val="vi-VN"/>
              </w:rPr>
              <w:t>HKI, HKII năm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9. Thống kê số liệu người học thuộc đối tượng chính sách được hưởng chế độ theo quy định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Các văn bản về công tác văn nghệ HSSV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Công tác tổ chức hội thao HSSV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Quy định về hình thức, tiêu chuẩn danh hiệu thi đua khen thưởng đối với HSSV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358/QĐ-ĐHSPKT-CTCT&amp;QLSV</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(20/10/2007)</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STSV 2014 trang 64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2. Quy định về định mức thưởng đối với HSSV</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109/QĐ-ĐHSPKT-CTHSSV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(20/8/2012)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STSV 2014 trang 68</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3. Thông báo về việc tổng kết &amp; xét khen thưởng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4. Quyết định về việc khen thưởng tập thể lớp, ban đại diện lớp và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5. Quyết định khen thưởng sinh viên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Báo cáo tổng kết hoạt động P.TS&amp;CTSV</w:t>
            </w:r>
            <w:r>
              <w:rPr>
                <w:rFonts w:ascii="Times New Roman" w:hAnsi="Times New Roman"/>
                <w:sz w:val="26"/>
                <w:szCs w:val="26"/>
                <w:lang w:val="vi-VN"/>
              </w:rPr>
              <w:t xml:space="preserve"> (</w:t>
            </w:r>
            <w:r w:rsidRPr="00A1119A">
              <w:rPr>
                <w:rFonts w:ascii="Times New Roman" w:hAnsi="Times New Roman"/>
                <w:sz w:val="26"/>
                <w:szCs w:val="26"/>
                <w:lang w:val="vi-VN"/>
              </w:rPr>
              <w:t>Báo cáo tổng kết năm học của P</w:t>
            </w:r>
            <w:r w:rsidRPr="00F16D54">
              <w:rPr>
                <w:rFonts w:ascii="Times New Roman" w:hAnsi="Times New Roman"/>
                <w:sz w:val="26"/>
                <w:szCs w:val="26"/>
                <w:lang w:val="vi-VN"/>
              </w:rPr>
              <w:t xml:space="preserve">hòng </w:t>
            </w:r>
            <w:r w:rsidRPr="00A1119A">
              <w:rPr>
                <w:rFonts w:ascii="Times New Roman" w:hAnsi="Times New Roman"/>
                <w:sz w:val="26"/>
                <w:szCs w:val="26"/>
                <w:lang w:val="vi-VN"/>
              </w:rPr>
              <w:t>TS&amp;CTSV</w:t>
            </w:r>
            <w:r>
              <w:rPr>
                <w:rFonts w:ascii="Times New Roman" w:hAnsi="Times New Roman"/>
                <w:sz w:val="26"/>
                <w:szCs w:val="26"/>
                <w:lang w:val="vi-VN"/>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H6.6.1.1</w:t>
            </w:r>
            <w:r w:rsidRPr="00A1119A">
              <w:rPr>
                <w:rFonts w:ascii="Times New Roman" w:hAnsi="Times New Roman"/>
                <w:sz w:val="26"/>
                <w:szCs w:val="26"/>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Báo cáo công tác giáo dục chính trị tư tưởng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Quyết định thành lập trạm y tế và các phòng ban chức năng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633/QĐ-CP</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06/06/1977</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ĐH&amp;THCN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Biên bản thẩm định thành lập trạm y tế của sở y tế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12/TT YTLĐ 30/9/2004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TT-YHLĐ-SYT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Chức năng nhiệm vụ, quyền hạn của Trạm y tế</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813</w:t>
            </w:r>
            <w:r w:rsidRPr="00A1119A">
              <w:rPr>
                <w:rFonts w:ascii="Times New Roman" w:hAnsi="Times New Roman"/>
                <w:sz w:val="26"/>
                <w:szCs w:val="26"/>
              </w:rPr>
              <w:t xml:space="preserve">/QĐ-ĐHSPKT-TCCB </w:t>
            </w:r>
            <w:r w:rsidRPr="00A1119A">
              <w:rPr>
                <w:rFonts w:ascii="Times New Roman" w:hAnsi="Times New Roman"/>
                <w:sz w:val="26"/>
                <w:szCs w:val="26"/>
                <w:lang w:val="vi-VN"/>
              </w:rPr>
              <w:t>(2</w:t>
            </w:r>
            <w:r w:rsidRPr="00A1119A">
              <w:rPr>
                <w:rFonts w:ascii="Times New Roman" w:hAnsi="Times New Roman"/>
                <w:sz w:val="26"/>
                <w:szCs w:val="26"/>
              </w:rPr>
              <w:t>3/</w:t>
            </w:r>
            <w:r w:rsidRPr="00A1119A">
              <w:rPr>
                <w:rFonts w:ascii="Times New Roman" w:hAnsi="Times New Roman"/>
                <w:sz w:val="26"/>
                <w:szCs w:val="26"/>
                <w:lang w:val="vi-VN"/>
              </w:rPr>
              <w:t>3</w:t>
            </w:r>
            <w:r w:rsidRPr="00A1119A">
              <w:rPr>
                <w:rFonts w:ascii="Times New Roman" w:hAnsi="Times New Roman"/>
                <w:sz w:val="26"/>
                <w:szCs w:val="26"/>
              </w:rPr>
              <w:t>/201</w:t>
            </w:r>
            <w:r w:rsidRPr="00A1119A">
              <w:rPr>
                <w:rFonts w:ascii="Times New Roman" w:hAnsi="Times New Roman"/>
                <w:sz w:val="26"/>
                <w:szCs w:val="26"/>
                <w:lang w:val="vi-VN"/>
              </w:rPr>
              <w:t>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1102"/>
        </w:trPr>
        <w:tc>
          <w:tcPr>
            <w:tcW w:w="567" w:type="dxa"/>
            <w:vMerge w:val="restart"/>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QĐ bổ nhiệm cán bộ. Trưởng Trạm y tế</w:t>
            </w:r>
          </w:p>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5. Phân công chức trách, nhiệm vụ của từng NV y tế</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724/QĐ-ĐHSPKT-TCCB</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05/9/2013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850"/>
        </w:trPr>
        <w:tc>
          <w:tcPr>
            <w:tcW w:w="567" w:type="dxa"/>
            <w:vMerge/>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6. Mục tiêu kế hoạch và báo cáo thực hiện hàng năm Trạm y tế</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Trạm y tế</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990"/>
        </w:trPr>
        <w:tc>
          <w:tcPr>
            <w:tcW w:w="567" w:type="dxa"/>
            <w:vMerge/>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7. Bộ y tế khen thưởng về công tác y tế trường học QĐ4303/QĐ-BYT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2011, 2013</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fr-FR"/>
              </w:rPr>
              <w:t>Bộ y tế</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fr-FR"/>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fr-FR"/>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fr-FR"/>
              </w:rPr>
              <w:t xml:space="preserve">1. </w:t>
            </w:r>
            <w:r w:rsidRPr="00A1119A">
              <w:rPr>
                <w:rFonts w:ascii="Times New Roman" w:hAnsi="Times New Roman" w:cs="Times New Roman"/>
                <w:sz w:val="26"/>
                <w:szCs w:val="26"/>
              </w:rPr>
              <w:t>Hợp đồng khám sức khỏe định kỳ HSSV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2011</w:t>
            </w: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BV Q.Thủ Đức</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fr-FR"/>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fr-FR"/>
              </w:rPr>
              <w:t xml:space="preserve">2. </w:t>
            </w:r>
            <w:r w:rsidRPr="00A1119A">
              <w:rPr>
                <w:rFonts w:ascii="Times New Roman" w:hAnsi="Times New Roman" w:cs="Times New Roman"/>
                <w:sz w:val="26"/>
                <w:szCs w:val="26"/>
              </w:rPr>
              <w:t>Báo cáo tổng hợp, danh sách sinh viên khám sức khỏe hàng năm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2011</w:t>
            </w: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BV Q.Thủ Đức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fr-FR"/>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fr-FR"/>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Thông báo, tuyên truyền các hoạt động dịch vụ y tế cũng như tuyên truyền về công tác phòng</w:t>
            </w:r>
            <w:r w:rsidRPr="00A1119A">
              <w:rPr>
                <w:rFonts w:ascii="Times New Roman" w:hAnsi="Times New Roman" w:cs="Times New Roman"/>
                <w:sz w:val="26"/>
                <w:szCs w:val="26"/>
              </w:rPr>
              <w:t xml:space="preserve"> </w:t>
            </w:r>
            <w:r w:rsidRPr="00A1119A">
              <w:rPr>
                <w:rFonts w:ascii="Times New Roman" w:hAnsi="Times New Roman" w:cs="Times New Roman"/>
                <w:sz w:val="26"/>
                <w:szCs w:val="26"/>
                <w:lang w:val="nb-NO"/>
              </w:rPr>
              <w:t>chống các bệnh dịch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Trạm y tế</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 xml:space="preserve">Công tác bảo hiểm </w:t>
            </w:r>
            <w:r w:rsidRPr="00A1119A">
              <w:rPr>
                <w:rFonts w:ascii="Times New Roman" w:hAnsi="Times New Roman" w:cs="Times New Roman"/>
                <w:sz w:val="26"/>
                <w:szCs w:val="26"/>
              </w:rPr>
              <w:t xml:space="preserve">y tế </w:t>
            </w:r>
            <w:r w:rsidRPr="00A1119A">
              <w:rPr>
                <w:rFonts w:ascii="Times New Roman" w:hAnsi="Times New Roman" w:cs="Times New Roman"/>
                <w:sz w:val="26"/>
                <w:szCs w:val="26"/>
                <w:lang w:val="nb-NO"/>
              </w:rPr>
              <w:t>cho sinh viên mới vào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Trạm y tế</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Kế hoạch, Hợp đồng, Biên bản nghiệm thu và thanh lý HĐ Phun thuốc phong dịch hàng năm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TT.YTDP Q.Thủ Đức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Biên bản kiểm tra các căn tin của trạm và của Chi cục Vệ sinh An toàn thực phẩm TPHCM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w:t>
            </w:r>
            <w:r w:rsidRPr="00A1119A">
              <w:rPr>
                <w:rFonts w:ascii="Times New Roman" w:hAnsi="Times New Roman"/>
                <w:sz w:val="26"/>
                <w:szCs w:val="26"/>
                <w:lang w:val="vi-VN"/>
              </w:rPr>
              <w:t>4-2016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Trạm y tế và CCVSATTP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mục thuốc thiết yếu, báo cáo xuất nhập thuốc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Trạm y tế</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Quyết định thành lập đội ngũ tư vấn, nội dung bộ câu hỏi tư vấn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2014,</w:t>
            </w:r>
            <w:r w:rsidRPr="00A1119A">
              <w:rPr>
                <w:rFonts w:ascii="Times New Roman" w:hAnsi="Times New Roman"/>
                <w:sz w:val="26"/>
                <w:szCs w:val="26"/>
                <w:lang w:val="vi-VN"/>
              </w:rPr>
              <w:t xml:space="preserve"> </w:t>
            </w:r>
            <w:r w:rsidRPr="00A1119A">
              <w:rPr>
                <w:rFonts w:ascii="Times New Roman" w:hAnsi="Times New Roman"/>
                <w:sz w:val="26"/>
                <w:szCs w:val="26"/>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P.TS&amp;CTSV, Trạm y tế</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Phân công lịch trực các ngày lễ, tết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lang w:val="nb-NO"/>
              </w:rPr>
            </w:pPr>
            <w:r w:rsidRPr="00A1119A">
              <w:rPr>
                <w:rFonts w:ascii="Times New Roman" w:hAnsi="Times New Roman"/>
                <w:color w:val="FF0000"/>
                <w:sz w:val="26"/>
                <w:szCs w:val="26"/>
                <w:lang w:val="nb-NO"/>
              </w:rPr>
              <w:t>2. Danh sách đội bảo vệ của trường</w:t>
            </w:r>
          </w:p>
        </w:tc>
        <w:tc>
          <w:tcPr>
            <w:tcW w:w="2126" w:type="dxa"/>
            <w:vAlign w:val="center"/>
          </w:tcPr>
          <w:p w:rsidR="009A5129" w:rsidRPr="00835962" w:rsidRDefault="00835962" w:rsidP="009A5129">
            <w:pPr>
              <w:pStyle w:val="Title"/>
              <w:spacing w:before="60" w:after="60"/>
              <w:rPr>
                <w:rFonts w:ascii="Times New Roman" w:hAnsi="Times New Roman"/>
                <w:color w:val="FF0000"/>
                <w:sz w:val="26"/>
                <w:szCs w:val="26"/>
                <w:lang w:val="vi-VN"/>
              </w:rPr>
            </w:pPr>
            <w:r w:rsidRPr="00835962">
              <w:rPr>
                <w:rFonts w:ascii="Times New Roman" w:hAnsi="Times New Roman"/>
                <w:color w:val="FF0000"/>
                <w:sz w:val="26"/>
                <w:szCs w:val="26"/>
                <w:lang w:val="vi-VN"/>
              </w:rPr>
              <w:t>2016</w:t>
            </w:r>
          </w:p>
        </w:tc>
        <w:tc>
          <w:tcPr>
            <w:tcW w:w="1843"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sidRPr="00835962">
              <w:rPr>
                <w:rFonts w:ascii="Times New Roman" w:hAnsi="Times New Roman"/>
                <w:color w:val="FF0000"/>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lang w:val="nb-NO"/>
              </w:rPr>
            </w:pPr>
            <w:r w:rsidRPr="00A1119A">
              <w:rPr>
                <w:rFonts w:ascii="Times New Roman" w:hAnsi="Times New Roman"/>
                <w:color w:val="FF0000"/>
                <w:sz w:val="26"/>
                <w:szCs w:val="26"/>
                <w:lang w:val="nb-NO"/>
              </w:rPr>
              <w:t>3. Phân công lịch trực của đội bảo vệ</w:t>
            </w:r>
          </w:p>
        </w:tc>
        <w:tc>
          <w:tcPr>
            <w:tcW w:w="2126" w:type="dxa"/>
            <w:vAlign w:val="center"/>
          </w:tcPr>
          <w:p w:rsidR="009A5129" w:rsidRPr="00835962" w:rsidRDefault="00835962" w:rsidP="009A5129">
            <w:pPr>
              <w:pStyle w:val="Title"/>
              <w:spacing w:before="60" w:after="60"/>
              <w:rPr>
                <w:rFonts w:ascii="Times New Roman" w:hAnsi="Times New Roman"/>
                <w:color w:val="FF0000"/>
                <w:sz w:val="26"/>
                <w:szCs w:val="26"/>
                <w:lang w:val="vi-VN"/>
              </w:rPr>
            </w:pPr>
            <w:r w:rsidRPr="00835962">
              <w:rPr>
                <w:rFonts w:ascii="Times New Roman" w:hAnsi="Times New Roman"/>
                <w:color w:val="FF0000"/>
                <w:sz w:val="26"/>
                <w:szCs w:val="26"/>
                <w:lang w:val="vi-VN"/>
              </w:rPr>
              <w:t>2016</w:t>
            </w:r>
          </w:p>
        </w:tc>
        <w:tc>
          <w:tcPr>
            <w:tcW w:w="1843" w:type="dxa"/>
            <w:vAlign w:val="center"/>
          </w:tcPr>
          <w:p w:rsidR="009A5129" w:rsidRPr="00835962" w:rsidRDefault="00835962" w:rsidP="009A5129">
            <w:pPr>
              <w:spacing w:before="60" w:after="60" w:line="240" w:lineRule="auto"/>
              <w:jc w:val="center"/>
              <w:rPr>
                <w:rFonts w:ascii="Times New Roman" w:hAnsi="Times New Roman" w:cs="Times New Roman"/>
                <w:color w:val="FF0000"/>
                <w:sz w:val="26"/>
                <w:szCs w:val="26"/>
              </w:rPr>
            </w:pPr>
            <w:r w:rsidRPr="00835962">
              <w:rPr>
                <w:rFonts w:ascii="Times New Roman" w:hAnsi="Times New Roman"/>
                <w:color w:val="FF0000"/>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lang w:val="nb-NO"/>
              </w:rPr>
              <w:t xml:space="preserve">Phối hợp với các đơn vị công an và dân quân, dân phòng trên địa bàn </w:t>
            </w:r>
            <w:r w:rsidRPr="00A1119A">
              <w:rPr>
                <w:rFonts w:ascii="Times New Roman" w:hAnsi="Times New Roman"/>
                <w:sz w:val="26"/>
                <w:szCs w:val="26"/>
                <w:lang w:val="vi-VN"/>
              </w:rPr>
              <w:t>quận 9, quận Thủ Đức</w:t>
            </w:r>
            <w:r w:rsidRPr="00A1119A">
              <w:rPr>
                <w:rFonts w:ascii="Times New Roman" w:hAnsi="Times New Roman"/>
                <w:sz w:val="26"/>
                <w:szCs w:val="26"/>
                <w:lang w:val="nb-NO"/>
              </w:rPr>
              <w:t xml:space="preserve"> hỗ trợ hơn nữa về công tác ANTT của Nhà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2013, 2014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Phối hợp với Đ</w:t>
            </w:r>
            <w:r w:rsidRPr="00A1119A">
              <w:rPr>
                <w:rFonts w:ascii="Times New Roman" w:hAnsi="Times New Roman"/>
                <w:sz w:val="26"/>
                <w:szCs w:val="26"/>
              </w:rPr>
              <w:t xml:space="preserve">oàn </w:t>
            </w:r>
            <w:r w:rsidRPr="00A1119A">
              <w:rPr>
                <w:rFonts w:ascii="Times New Roman" w:hAnsi="Times New Roman"/>
                <w:sz w:val="26"/>
                <w:szCs w:val="26"/>
                <w:lang w:val="vi-VN"/>
              </w:rPr>
              <w:t>TN phổ biến và kiểm soát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11-QC/ĐTN</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(20/01/2015)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Bồi dưỡng, diễn tập chuyên môn nghiệp vụ cho đội ngũ bảo vệ</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Thành lập các đoàn kiểm tra an ninh, trật tự trong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2012, 2013, 2015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Tổ chức các đợt kiểm tra hệ thống an toàn phòng cháy chữa cháy tại các đơn vị</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Giấy đề nghị về việc lập các kênh thông tin để tiếp nhận các ý kiến phản hồi các ý kiến và được BGH và các phòng ban chức năng giải đáp kịp thời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47/ĐN-TCCB</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(03/11/2015)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trike/>
                <w:sz w:val="26"/>
                <w:szCs w:val="26"/>
                <w:lang w:val="vi-VN"/>
              </w:rPr>
            </w:pPr>
            <w:r w:rsidRPr="00A1119A">
              <w:rPr>
                <w:rFonts w:ascii="Times New Roman" w:hAnsi="Times New Roman"/>
                <w:sz w:val="26"/>
                <w:szCs w:val="26"/>
                <w:lang w:val="vi-VN"/>
              </w:rPr>
              <w:t>Thông báo, phiếu, báo cáo khảo sát sinh viên về chất lượng phục vụ của nhà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2015</w:t>
            </w:r>
            <w:r w:rsidRPr="00A1119A">
              <w:rPr>
                <w:rFonts w:ascii="Times New Roman" w:hAnsi="Times New Roman"/>
                <w:sz w:val="26"/>
                <w:szCs w:val="26"/>
                <w:lang w:eastAsia="vi-VN"/>
              </w:rPr>
              <w:t>, 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Tổng hợp ý kiến đóng góp của HSSV HKI, HKII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H6.6.1.13</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Kế hoạch tổ chức gặp gỡ đối thoại giữa Lãnh đạo trường với sinh viên HKI, HKII </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H6.6.1.13</w:t>
            </w:r>
            <w:r w:rsidRPr="00A1119A">
              <w:rPr>
                <w:rFonts w:ascii="Times New Roman" w:hAnsi="Times New Roman" w:cs="Times New Roman"/>
                <w:sz w:val="26"/>
                <w:szCs w:val="26"/>
                <w:lang w:val="en-US"/>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 xml:space="preserve">Ý kiến kết luận và chỉ đạo của Hiệu trưởng về các vấn đề được đặt ra trong đối thoại HKI, HKII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H6.6.1.13</w:t>
            </w:r>
            <w:r w:rsidRPr="00A1119A">
              <w:rPr>
                <w:rFonts w:ascii="Times New Roman" w:hAnsi="Times New Roman" w:cs="Times New Roman"/>
                <w:sz w:val="26"/>
                <w:szCs w:val="26"/>
                <w:lang w:val="en-US"/>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 xml:space="preserve">Tổng hợp báo cáo kết quả thực hiện ý kiến kết luận và chỉ đạo của Hiệu trưởng về các vấn đề được đặt ra trong đối thoại </w:t>
            </w:r>
            <w:r w:rsidRPr="00A1119A">
              <w:rPr>
                <w:rFonts w:ascii="Times New Roman" w:hAnsi="Times New Roman" w:cs="Times New Roman"/>
                <w:sz w:val="26"/>
                <w:szCs w:val="26"/>
              </w:rPr>
              <w:lastRenderedPageBreak/>
              <w:t>HKI, HKII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H6.6.1.13</w:t>
            </w:r>
            <w:r w:rsidRPr="00A1119A">
              <w:rPr>
                <w:rFonts w:ascii="Times New Roman" w:hAnsi="Times New Roman" w:cs="Times New Roman"/>
                <w:sz w:val="26"/>
                <w:szCs w:val="26"/>
                <w:lang w:val="en-US"/>
              </w:rPr>
              <w:t xml:space="preserve"> (4)</w:t>
            </w: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07" w:name="_Toc477444538"/>
            <w:r w:rsidRPr="00B20770">
              <w:rPr>
                <w:rFonts w:ascii="Times New Roman" w:hAnsi="Times New Roman" w:cs="Times New Roman"/>
                <w:sz w:val="26"/>
                <w:szCs w:val="26"/>
              </w:rPr>
              <w:lastRenderedPageBreak/>
              <w:t>Tiêu chí 6.2 (Bổ sung lần 1)</w:t>
            </w:r>
            <w:bookmarkEnd w:id="107"/>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9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94"/>
              </w:numPr>
              <w:spacing w:before="60" w:after="60"/>
              <w:ind w:hanging="720"/>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Sổ theo dõi / Dữ liệu sức khỏe sinh viên</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Trạm y tế</w:t>
            </w:r>
          </w:p>
        </w:tc>
        <w:tc>
          <w:tcPr>
            <w:tcW w:w="1452"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Lưu tại Trạm y tế</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9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94"/>
              </w:numPr>
              <w:spacing w:before="60" w:after="60"/>
              <w:ind w:hanging="720"/>
              <w:jc w:val="center"/>
              <w:rPr>
                <w:color w:val="auto"/>
                <w:sz w:val="26"/>
                <w:szCs w:val="26"/>
                <w:lang w:val="fr-FR"/>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 xml:space="preserve">Ký liên tịch với Công an: </w:t>
            </w:r>
          </w:p>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 Quy chế phối hợp giữa công an quận Thủ Đức và Trường ĐHSPKT TP.HCM về đảm bảo an ninh, trật tự tại KTX của trường</w:t>
            </w:r>
          </w:p>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 Biên bản làm việc giữa Công an phường Linh Chiểu và Nhà trường</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2014, 2015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P.TCCB</w:t>
            </w:r>
          </w:p>
        </w:tc>
        <w:tc>
          <w:tcPr>
            <w:tcW w:w="1452" w:type="dxa"/>
            <w:vAlign w:val="center"/>
          </w:tcPr>
          <w:p w:rsidR="009A5129" w:rsidRPr="00A1119A" w:rsidRDefault="009A5129" w:rsidP="009A5129">
            <w:pPr>
              <w:pStyle w:val="Normal1"/>
              <w:spacing w:before="60" w:after="60"/>
              <w:ind w:left="-107"/>
              <w:jc w:val="center"/>
              <w:rPr>
                <w:color w:val="auto"/>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9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94"/>
              </w:numPr>
              <w:spacing w:before="60" w:after="60"/>
              <w:ind w:hanging="720"/>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Thống kê số sinh viên được nhận học bổng khuyến khích học tập, tổng trị giá học bổng khuyến khích học tập: Bảng thống kê số liệu người học thuộc đối tượng chính sách và công tác sinh viên qua các năm</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Normal1"/>
              <w:spacing w:before="60" w:after="60"/>
              <w:ind w:left="-107"/>
              <w:jc w:val="center"/>
              <w:rPr>
                <w:color w:val="auto"/>
                <w:sz w:val="26"/>
                <w:szCs w:val="26"/>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08" w:name="_Toc477444539"/>
            <w:r w:rsidRPr="00B20770">
              <w:rPr>
                <w:rFonts w:ascii="Times New Roman" w:hAnsi="Times New Roman" w:cs="Times New Roman"/>
                <w:sz w:val="26"/>
                <w:szCs w:val="26"/>
              </w:rPr>
              <w:t>Tiêu chí 6.2 (Bổ sung lần 2)</w:t>
            </w:r>
            <w:bookmarkEnd w:id="10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9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196"/>
              </w:numPr>
              <w:spacing w:after="0" w:line="240" w:lineRule="auto"/>
              <w:ind w:left="-45"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spacing w:after="120"/>
              <w:jc w:val="both"/>
              <w:rPr>
                <w:color w:val="auto"/>
                <w:sz w:val="26"/>
                <w:szCs w:val="26"/>
                <w:lang w:val="vi-VN"/>
              </w:rPr>
            </w:pPr>
            <w:r w:rsidRPr="00A1119A">
              <w:rPr>
                <w:color w:val="auto"/>
                <w:sz w:val="26"/>
                <w:szCs w:val="26"/>
                <w:lang w:val="vi-VN"/>
              </w:rPr>
              <w:t>Văn bản về việc tiếp nhận lưu học sinh Lào diện Hiệp định năm học 2016-2017</w:t>
            </w:r>
          </w:p>
        </w:tc>
        <w:tc>
          <w:tcPr>
            <w:tcW w:w="2126" w:type="dxa"/>
            <w:vAlign w:val="center"/>
          </w:tcPr>
          <w:p w:rsidR="009A5129" w:rsidRPr="00301053" w:rsidRDefault="009A5129" w:rsidP="009A5129">
            <w:pPr>
              <w:pStyle w:val="Normal1"/>
              <w:spacing w:after="120"/>
              <w:jc w:val="center"/>
              <w:rPr>
                <w:color w:val="auto"/>
                <w:sz w:val="26"/>
                <w:szCs w:val="26"/>
                <w:lang w:val="vi-VN"/>
              </w:rPr>
            </w:pPr>
            <w:r w:rsidRPr="00301053">
              <w:rPr>
                <w:color w:val="auto"/>
                <w:sz w:val="26"/>
                <w:szCs w:val="26"/>
                <w:lang w:val="vi-VN"/>
              </w:rPr>
              <w:t>2016</w:t>
            </w:r>
          </w:p>
        </w:tc>
        <w:tc>
          <w:tcPr>
            <w:tcW w:w="1843" w:type="dxa"/>
            <w:vAlign w:val="center"/>
          </w:tcPr>
          <w:p w:rsidR="009A5129" w:rsidRPr="00301053" w:rsidRDefault="009A5129" w:rsidP="009A5129">
            <w:pPr>
              <w:pStyle w:val="Normal1"/>
              <w:spacing w:after="120"/>
              <w:jc w:val="center"/>
              <w:rPr>
                <w:color w:val="auto"/>
                <w:sz w:val="26"/>
                <w:szCs w:val="26"/>
                <w:lang w:val="vi-VN"/>
              </w:rPr>
            </w:pPr>
            <w:r w:rsidRPr="00301053">
              <w:rPr>
                <w:color w:val="auto"/>
                <w:sz w:val="26"/>
                <w:szCs w:val="26"/>
                <w:lang w:val="vi-VN"/>
              </w:rPr>
              <w:t>P.ĐT</w:t>
            </w:r>
          </w:p>
        </w:tc>
        <w:tc>
          <w:tcPr>
            <w:tcW w:w="1452" w:type="dxa"/>
          </w:tcPr>
          <w:p w:rsidR="009A5129" w:rsidRPr="00A1119A" w:rsidRDefault="009A5129" w:rsidP="009A5129">
            <w:pPr>
              <w:pStyle w:val="Normal1"/>
              <w:ind w:left="360"/>
              <w:rPr>
                <w:b/>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9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196"/>
              </w:numPr>
              <w:spacing w:after="0" w:line="240" w:lineRule="auto"/>
              <w:ind w:left="-45" w:firstLine="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spacing w:after="120"/>
              <w:jc w:val="both"/>
              <w:rPr>
                <w:color w:val="auto"/>
                <w:sz w:val="26"/>
                <w:szCs w:val="26"/>
                <w:lang w:val="vi-VN"/>
              </w:rPr>
            </w:pPr>
            <w:r w:rsidRPr="00A1119A">
              <w:rPr>
                <w:color w:val="auto"/>
                <w:sz w:val="26"/>
                <w:szCs w:val="26"/>
                <w:lang w:val="vi-VN"/>
              </w:rPr>
              <w:t>Quy định và quyết định thưởng thủ khoa  đầu vào và đầu ra</w:t>
            </w:r>
          </w:p>
        </w:tc>
        <w:tc>
          <w:tcPr>
            <w:tcW w:w="2126" w:type="dxa"/>
            <w:vAlign w:val="center"/>
          </w:tcPr>
          <w:p w:rsidR="009A5129" w:rsidRPr="00301053" w:rsidRDefault="009A5129" w:rsidP="009A5129">
            <w:pPr>
              <w:pStyle w:val="Normal1"/>
              <w:spacing w:after="120"/>
              <w:jc w:val="center"/>
              <w:rPr>
                <w:color w:val="auto"/>
                <w:sz w:val="26"/>
                <w:szCs w:val="26"/>
                <w:lang w:val="vi-VN"/>
              </w:rPr>
            </w:pPr>
          </w:p>
        </w:tc>
        <w:tc>
          <w:tcPr>
            <w:tcW w:w="1843" w:type="dxa"/>
          </w:tcPr>
          <w:p w:rsidR="009A5129" w:rsidRPr="00301053" w:rsidRDefault="009A5129" w:rsidP="009A5129">
            <w:pPr>
              <w:pStyle w:val="Normal1"/>
              <w:spacing w:after="120"/>
              <w:jc w:val="center"/>
              <w:rPr>
                <w:color w:val="auto"/>
                <w:sz w:val="26"/>
                <w:szCs w:val="26"/>
                <w:lang w:val="vi-VN"/>
              </w:rPr>
            </w:pPr>
            <w:r w:rsidRPr="00301053">
              <w:rPr>
                <w:color w:val="auto"/>
                <w:sz w:val="26"/>
                <w:szCs w:val="26"/>
                <w:lang w:val="vi-VN"/>
              </w:rPr>
              <w:t>P.ĐT</w:t>
            </w:r>
          </w:p>
        </w:tc>
        <w:tc>
          <w:tcPr>
            <w:tcW w:w="1452" w:type="dxa"/>
          </w:tcPr>
          <w:p w:rsidR="009A5129" w:rsidRPr="00A1119A" w:rsidRDefault="009A5129" w:rsidP="009A5129">
            <w:pPr>
              <w:pStyle w:val="Normal1"/>
              <w:ind w:left="360"/>
              <w:rPr>
                <w:b/>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9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196"/>
              </w:numPr>
              <w:spacing w:after="0" w:line="240" w:lineRule="auto"/>
              <w:ind w:left="-45" w:firstLine="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spacing w:after="120"/>
              <w:jc w:val="both"/>
              <w:rPr>
                <w:color w:val="auto"/>
                <w:sz w:val="26"/>
                <w:szCs w:val="26"/>
                <w:lang w:val="vi-VN"/>
              </w:rPr>
            </w:pPr>
            <w:r w:rsidRPr="00A1119A">
              <w:rPr>
                <w:color w:val="auto"/>
                <w:sz w:val="26"/>
                <w:szCs w:val="26"/>
                <w:lang w:val="vi-VN"/>
              </w:rPr>
              <w:t>Sổ tay học vụ cao học</w:t>
            </w:r>
          </w:p>
        </w:tc>
        <w:tc>
          <w:tcPr>
            <w:tcW w:w="2126" w:type="dxa"/>
            <w:vAlign w:val="center"/>
          </w:tcPr>
          <w:p w:rsidR="009A5129" w:rsidRPr="00301053" w:rsidRDefault="009A5129" w:rsidP="009A5129">
            <w:pPr>
              <w:pStyle w:val="Normal1"/>
              <w:spacing w:after="120"/>
              <w:jc w:val="center"/>
              <w:rPr>
                <w:color w:val="auto"/>
                <w:sz w:val="26"/>
                <w:szCs w:val="26"/>
                <w:lang w:val="vi-VN"/>
              </w:rPr>
            </w:pPr>
            <w:r w:rsidRPr="00301053">
              <w:rPr>
                <w:color w:val="auto"/>
                <w:sz w:val="26"/>
                <w:szCs w:val="26"/>
                <w:lang w:val="vi-VN"/>
              </w:rPr>
              <w:t>2011-2016</w:t>
            </w:r>
          </w:p>
        </w:tc>
        <w:tc>
          <w:tcPr>
            <w:tcW w:w="1843" w:type="dxa"/>
          </w:tcPr>
          <w:p w:rsidR="009A5129" w:rsidRPr="00301053" w:rsidRDefault="009A5129" w:rsidP="009A5129">
            <w:pPr>
              <w:pStyle w:val="Normal1"/>
              <w:spacing w:after="120"/>
              <w:jc w:val="center"/>
              <w:rPr>
                <w:color w:val="auto"/>
                <w:sz w:val="26"/>
                <w:szCs w:val="26"/>
                <w:lang w:val="vi-VN"/>
              </w:rPr>
            </w:pPr>
            <w:r w:rsidRPr="00301053">
              <w:rPr>
                <w:color w:val="auto"/>
                <w:sz w:val="26"/>
                <w:szCs w:val="26"/>
                <w:lang w:val="vi-VN"/>
              </w:rPr>
              <w:t>P.ĐT</w:t>
            </w:r>
          </w:p>
        </w:tc>
        <w:tc>
          <w:tcPr>
            <w:tcW w:w="1452" w:type="dxa"/>
          </w:tcPr>
          <w:p w:rsidR="009A5129" w:rsidRPr="00A1119A" w:rsidRDefault="009A5129" w:rsidP="009A5129">
            <w:pPr>
              <w:pStyle w:val="Normal1"/>
              <w:ind w:left="360"/>
              <w:rPr>
                <w:b/>
                <w:color w:val="FF0000"/>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sz w:val="26"/>
                <w:szCs w:val="26"/>
                <w:lang w:val="en-US"/>
              </w:rPr>
            </w:pPr>
            <w:bookmarkStart w:id="109" w:name="TC63"/>
            <w:bookmarkStart w:id="110" w:name="_Toc477444540"/>
            <w:bookmarkEnd w:id="109"/>
            <w:r w:rsidRPr="00A1119A">
              <w:rPr>
                <w:rFonts w:ascii="Times New Roman" w:hAnsi="Times New Roman" w:cs="Times New Roman"/>
                <w:sz w:val="26"/>
                <w:szCs w:val="26"/>
                <w:lang w:val="en-US"/>
              </w:rPr>
              <w:t>Tiêu chí 6.3</w:t>
            </w:r>
            <w:bookmarkEnd w:id="110"/>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pt-BR"/>
              </w:rPr>
              <w:t xml:space="preserve">Thông báo về vệc đánh giá kết quả rèn luyện </w:t>
            </w:r>
            <w:r w:rsidRPr="00A1119A">
              <w:rPr>
                <w:rFonts w:ascii="Times New Roman" w:hAnsi="Times New Roman"/>
                <w:sz w:val="26"/>
                <w:szCs w:val="26"/>
                <w:lang w:val="vi-VN"/>
              </w:rPr>
              <w:t>của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P.TSCT&amp;SV</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1. Quyết định về việc ban hành quy chế đánh giá kết quả rèn luyện của học sinh sinh viên các cơ sở giáo dục đại học và trường TCCN hệ chính quy</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60/2007/QĐ-BGDĐT (06/10/2007)</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B</w:t>
            </w:r>
            <w:r w:rsidRPr="00A1119A">
              <w:rPr>
                <w:rFonts w:ascii="Times New Roman" w:hAnsi="Times New Roman"/>
                <w:sz w:val="26"/>
                <w:szCs w:val="26"/>
                <w:lang w:val="vi-VN"/>
              </w:rPr>
              <w:t xml:space="preserve">ộ </w:t>
            </w:r>
            <w:r w:rsidRPr="00A1119A">
              <w:rPr>
                <w:rFonts w:ascii="Times New Roman" w:hAnsi="Times New Roman"/>
                <w:sz w:val="26"/>
                <w:szCs w:val="26"/>
              </w:rPr>
              <w:t>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Quyết định về việc ban hành quy chế đánh giá kết quả rèn </w:t>
            </w:r>
            <w:r w:rsidRPr="00A1119A">
              <w:rPr>
                <w:rFonts w:ascii="Times New Roman" w:hAnsi="Times New Roman"/>
                <w:sz w:val="26"/>
                <w:szCs w:val="26"/>
              </w:rPr>
              <w:lastRenderedPageBreak/>
              <w:t>luyện sinh viên hệ chính quy Trường ĐHSP Kỹ thuật</w:t>
            </w:r>
            <w:r w:rsidRPr="00A1119A">
              <w:rPr>
                <w:rFonts w:ascii="Times New Roman" w:hAnsi="Times New Roman"/>
                <w:sz w:val="26"/>
                <w:szCs w:val="26"/>
                <w:lang w:val="vi-VN"/>
              </w:rPr>
              <w:t xml:space="preserve"> TPHCM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Số 354/QĐ-ĐHSPKT-</w:t>
            </w:r>
            <w:r w:rsidRPr="00A1119A">
              <w:rPr>
                <w:rFonts w:ascii="Times New Roman" w:hAnsi="Times New Roman"/>
                <w:sz w:val="26"/>
                <w:szCs w:val="26"/>
              </w:rPr>
              <w:lastRenderedPageBreak/>
              <w:t>CTHSSV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(01/8/2014)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3. Thông tư về việc ban hành quy chế đánh giá kết quả rèn luyện của người học được đào tạo trình độ đại học hệ chính quy</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16/2015/TT-BGDĐT (12/8/2015)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B</w:t>
            </w:r>
            <w:r w:rsidRPr="00A1119A">
              <w:rPr>
                <w:rFonts w:ascii="Times New Roman" w:hAnsi="Times New Roman"/>
                <w:sz w:val="26"/>
                <w:szCs w:val="26"/>
                <w:lang w:val="vi-VN"/>
              </w:rPr>
              <w:t xml:space="preserve">ộ </w:t>
            </w:r>
            <w:r w:rsidRPr="00A1119A">
              <w:rPr>
                <w:rFonts w:ascii="Times New Roman" w:hAnsi="Times New Roman"/>
                <w:sz w:val="26"/>
                <w:szCs w:val="26"/>
              </w:rPr>
              <w:t>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4. Quyết định về việc sửa đổi, bổ sung một số điều của quy chế đánh giá kết quả rèn luyện của sinh viên hệ chính quy Trường ĐHSP Kỹ thuật</w:t>
            </w:r>
            <w:r w:rsidRPr="00A1119A">
              <w:rPr>
                <w:rFonts w:ascii="Times New Roman" w:hAnsi="Times New Roman"/>
                <w:sz w:val="26"/>
                <w:szCs w:val="26"/>
                <w:lang w:val="vi-VN"/>
              </w:rPr>
              <w:t xml:space="preserve"> TPHCM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2291/QĐ-ĐHSPKT (30/10/2015)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Số tay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pt-BR"/>
              </w:rPr>
              <w:t>2. Kế hoạch</w:t>
            </w:r>
            <w:r w:rsidRPr="00A1119A">
              <w:rPr>
                <w:rFonts w:ascii="Times New Roman" w:hAnsi="Times New Roman" w:cs="Times New Roman"/>
                <w:sz w:val="26"/>
                <w:szCs w:val="26"/>
              </w:rPr>
              <w:t>, thông báo, báo cáo</w:t>
            </w:r>
            <w:r w:rsidRPr="00A1119A">
              <w:rPr>
                <w:rFonts w:ascii="Times New Roman" w:hAnsi="Times New Roman" w:cs="Times New Roman"/>
                <w:sz w:val="26"/>
                <w:szCs w:val="26"/>
                <w:lang w:val="pt-BR"/>
              </w:rPr>
              <w:t xml:space="preserve"> về việc tổ chức tuần sinh hoạt công dân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H6.6.1.2</w:t>
            </w:r>
            <w:r w:rsidRPr="00A1119A">
              <w:rPr>
                <w:rFonts w:ascii="Times New Roman" w:hAnsi="Times New Roman" w:cs="Times New Roman"/>
                <w:sz w:val="26"/>
                <w:szCs w:val="26"/>
                <w:lang w:val="en-US"/>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Bảng thống kê tỷ lệ sinh viên tham gia sinh hoạt đầu năm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H6.6.1.2</w:t>
            </w:r>
            <w:r w:rsidRPr="00A1119A">
              <w:rPr>
                <w:rFonts w:ascii="Times New Roman" w:hAnsi="Times New Roman" w:cs="Times New Roman"/>
                <w:sz w:val="26"/>
                <w:szCs w:val="26"/>
                <w:lang w:val="en-US"/>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công tác giáo dục chính trị tư tưởng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H6.6.2.11</w:t>
            </w:r>
            <w:r w:rsidRPr="00A1119A">
              <w:rPr>
                <w:rFonts w:ascii="Times New Roman" w:hAnsi="Times New Roman" w:cs="Times New Roman"/>
                <w:sz w:val="26"/>
                <w:szCs w:val="26"/>
                <w:lang w:val="en-US"/>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Quyết định về việc ban hành quy định tổ chức thực hiện chương trình Công tác xã hội cho sinh viên hệ chính quy</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224/QĐ-ĐHSPKT-CTHSSV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(09/12/2013)</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Thông báo về việc tập huấn công tác thực hiện chương trình công tác xã hội cho sinh viên hệ chính quy</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246/TB-ĐHSPKT-CTHSSV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(23/12/2013)</w:t>
            </w:r>
          </w:p>
        </w:tc>
        <w:tc>
          <w:tcPr>
            <w:tcW w:w="1843" w:type="dxa"/>
            <w:vAlign w:val="center"/>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Kế hoạch về việc tổ chức thực hiện chương trình CTXH đối với sinh viên hệ chính quy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2. Hướng dẫn về việc hướng dẫn việc thực hiện đánh giá điểm công tác xã hội cho sinh viên hệ chính quy trong chương trình </w:t>
            </w:r>
            <w:r w:rsidRPr="00A1119A">
              <w:rPr>
                <w:rFonts w:ascii="Times New Roman" w:hAnsi="Times New Roman" w:cs="Times New Roman"/>
                <w:sz w:val="26"/>
                <w:szCs w:val="26"/>
              </w:rPr>
              <w:lastRenderedPageBreak/>
              <w:t>tình nguyện hè năm 2015</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Số 49/HD-ĐHSPKT-</w:t>
            </w:r>
            <w:r w:rsidRPr="00A1119A">
              <w:rPr>
                <w:rFonts w:ascii="Times New Roman" w:hAnsi="Times New Roman"/>
                <w:sz w:val="26"/>
                <w:szCs w:val="26"/>
              </w:rPr>
              <w:lastRenderedPageBreak/>
              <w:t>CTHSSV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(25/6/2015)</w:t>
            </w:r>
          </w:p>
        </w:tc>
        <w:tc>
          <w:tcPr>
            <w:tcW w:w="1843" w:type="dxa"/>
            <w:vAlign w:val="center"/>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lastRenderedPageBreak/>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Kế hoạch tổ chức các hoạt động phong trào, rèn luyện, CTXH của các đơn vị phục vụ công tác rèn luyện chính trị, tư tưởng, đạo đức và lối sống cho người học trong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Các đơn vị</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Hướng dẫn sử dụng phần mềm đánh giá kết quả rèn luyện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375/HD-ĐHSPKT-CTHSSV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(27/08/201</w:t>
            </w:r>
            <w:r w:rsidRPr="00A1119A">
              <w:rPr>
                <w:rFonts w:ascii="Times New Roman" w:hAnsi="Times New Roman"/>
                <w:sz w:val="26"/>
                <w:szCs w:val="26"/>
                <w:lang w:val="vi-VN"/>
              </w:rPr>
              <w:t>4</w:t>
            </w:r>
            <w:r w:rsidRPr="00A1119A">
              <w:rPr>
                <w:rFonts w:ascii="Times New Roman" w:hAnsi="Times New Roman"/>
                <w:sz w:val="26"/>
                <w:szCs w:val="26"/>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Phòng Công tác HSSV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tabs>
                <w:tab w:val="left" w:pos="300"/>
              </w:tabs>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Các văn bản về việc tổ chức Hội thi Olympic các môn khoa học Mác-Lênin và tư tưởng HCM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2011, 2012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Thông báo về việc tổ chức lớp bồi dưỡng nhận thức về Đảng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Ban thường vụ Đảng ủy</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Báo cáo kết quả lớp học Bồi dưỡng Nhận thức về Đảng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Ban thường vụ Đảng ủy</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Thống kê danh sách CBVC, SV tham gia lớp Nhận thức Đảng và lớp Đảng viên mới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Ban thường vụ Đảng ủy</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về kế hoạch học tập lớp Bồi dưỡng cho Đảng Viên mới kết nạp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2010-2015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Ban thường vụ Đảng ủy</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tổ chức lễ dâng hương và thắp nến tri ân các anh hùng liệt sĩ</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Tổ chức lễ dâng hoa, dâng hương Chủ tịch HCM và Chủ Tịch Tôn Đức Thắng nhân kỉ niệm ngày thành lập Đoàn TNCS HCM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2011, 2013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 xml:space="preserve">Thông báo tham gia đóng góp cho chương trình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Góp đá xây Trường Sa</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 xml:space="preserve"> và quỹ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Vì Trường Sa thân yêu</w:t>
            </w:r>
            <w:r w:rsidRPr="00A1119A">
              <w:rPr>
                <w:rFonts w:ascii="Times New Roman" w:hAnsi="Times New Roman" w:cs="Times New Roman"/>
                <w:sz w:val="26"/>
                <w:szCs w:val="26"/>
                <w:lang w:val="en-US"/>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21/TB-BTV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(30/8/2011)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 xml:space="preserve">Thông báo Hội thi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Tự hào Sử Việt</w:t>
            </w:r>
            <w:r w:rsidRPr="00A1119A">
              <w:rPr>
                <w:rFonts w:ascii="Times New Roman" w:hAnsi="Times New Roman" w:cs="Times New Roman"/>
                <w:sz w:val="26"/>
                <w:szCs w:val="26"/>
                <w:lang w:val="en-US"/>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2013, 2015, 2016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 xml:space="preserve">Thông báo tham gia hội nghị tập huấn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Tăng cường công tác phổ biến, giáo dục pháp luật nhằm nâng cao nhận thức chấp hành pháp luật cho thanh thiếu niên giai đoạn 2011-2015</w:t>
            </w:r>
            <w:r w:rsidRPr="00A1119A">
              <w:rPr>
                <w:rFonts w:ascii="Times New Roman" w:hAnsi="Times New Roman" w:cs="Times New Roman"/>
                <w:sz w:val="26"/>
                <w:szCs w:val="26"/>
                <w:lang w:val="en-US"/>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478/TB-ĐTN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(26/11/2011)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Tuyên truyền luật an toàn giao thông trong sinh viên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 P.TS&amp;CTSV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Tổ chức cuộc thi “Bạn trẻ và sách” năm 2012</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41/TB-ĐTN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(16/5/2012)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Kế hoạch/ thông báo về việc tham gia chiến dịch Mùa Hè Xanh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Kế hoạch/ thông báo về việc tham gia Hiến máu tình nguyện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Kế hoạch/ thông báo về việc tham gia Xuân tình nguyện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Kế hoạch/ thông báo về việc tham gia Tiếp sức mùa thi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Kế hoạch/ thông báo về việc tham gia Hoạt động tình nguyện khác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2011, 2013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Các hướng dẫn và quyết định khen thưởng sinh viên về việc tham gia tích cực các hoạt động phong trào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highlight w:val="gree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Thống kê tỷ lệ sinh viên vi phạm về đạo đức, lối sống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highlight w:val="gree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Quyết định công nhận kết quả rèn luyện sinh viên HKI, HKII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4"/>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1. Báo cáo thực hiện quy chế đánh giá điểm rèn luyện </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Báo cáo về kết quả triển khai thực hiện chương trình hoạt động CTXH đối với sinh viên hệ chính quy từ 12/2013-</w:t>
            </w:r>
            <w:r w:rsidRPr="00A1119A">
              <w:rPr>
                <w:rFonts w:ascii="Times New Roman" w:hAnsi="Times New Roman" w:cs="Times New Roman"/>
                <w:sz w:val="26"/>
                <w:szCs w:val="26"/>
              </w:rPr>
              <w:lastRenderedPageBreak/>
              <w:t>02/2015</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Số 27/BC-ĐHSPKT-</w:t>
            </w:r>
            <w:r w:rsidRPr="00A1119A">
              <w:rPr>
                <w:rFonts w:ascii="Times New Roman" w:hAnsi="Times New Roman"/>
                <w:sz w:val="26"/>
                <w:szCs w:val="26"/>
              </w:rPr>
              <w:lastRenderedPageBreak/>
              <w:t>CTHSSV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(05/3/2015)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P.TS&amp;CTSV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Biên bản về việc đánh giá 01 năm thực hiện quy định ngày công tác xã hội đối với sinh viên hệ chính quy từ khóa 2012</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28/BB-ĐHSPKT-CTHSSV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(06/3/2015)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Báo cáo tổng kết năm học của P</w:t>
            </w:r>
            <w:r w:rsidRPr="00A1119A">
              <w:rPr>
                <w:rFonts w:ascii="Times New Roman" w:hAnsi="Times New Roman" w:cs="Times New Roman"/>
                <w:sz w:val="26"/>
                <w:szCs w:val="26"/>
                <w:lang w:val="en-US"/>
              </w:rPr>
              <w:t xml:space="preserve">hòng </w:t>
            </w:r>
            <w:r w:rsidRPr="00A1119A">
              <w:rPr>
                <w:rFonts w:ascii="Times New Roman" w:hAnsi="Times New Roman" w:cs="Times New Roman"/>
                <w:sz w:val="26"/>
                <w:szCs w:val="26"/>
              </w:rPr>
              <w:t>TS&amp;CTSV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lang w:val="en-US"/>
              </w:rPr>
            </w:pPr>
            <w:r w:rsidRPr="00A1119A">
              <w:rPr>
                <w:rFonts w:ascii="Times New Roman" w:hAnsi="Times New Roman" w:cs="Times New Roman"/>
                <w:color w:val="FF0000"/>
                <w:sz w:val="26"/>
                <w:szCs w:val="26"/>
                <w:lang w:val="en-US"/>
              </w:rPr>
              <w:t>5. Giấy khen của P.TS&amp;CTSV</w:t>
            </w:r>
          </w:p>
        </w:tc>
        <w:tc>
          <w:tcPr>
            <w:tcW w:w="2126" w:type="dxa"/>
            <w:vAlign w:val="center"/>
          </w:tcPr>
          <w:p w:rsidR="009A5129" w:rsidRPr="00D96926" w:rsidRDefault="00D96926" w:rsidP="009A5129">
            <w:pPr>
              <w:pStyle w:val="Title"/>
              <w:spacing w:before="60" w:after="60"/>
              <w:rPr>
                <w:rFonts w:ascii="Times New Roman" w:hAnsi="Times New Roman"/>
                <w:color w:val="FF0000"/>
                <w:sz w:val="26"/>
                <w:szCs w:val="26"/>
                <w:lang w:val="vi-VN"/>
              </w:rPr>
            </w:pPr>
            <w:r w:rsidRPr="00D96926">
              <w:rPr>
                <w:rFonts w:ascii="Times New Roman" w:hAnsi="Times New Roman"/>
                <w:color w:val="FF0000"/>
                <w:sz w:val="26"/>
                <w:szCs w:val="26"/>
                <w:lang w:val="vi-VN"/>
              </w:rPr>
              <w:t>2011-2015</w:t>
            </w:r>
          </w:p>
        </w:tc>
        <w:tc>
          <w:tcPr>
            <w:tcW w:w="1843" w:type="dxa"/>
            <w:vAlign w:val="center"/>
          </w:tcPr>
          <w:p w:rsidR="009A5129" w:rsidRPr="00D96926" w:rsidRDefault="00D96926" w:rsidP="009A5129">
            <w:pPr>
              <w:pStyle w:val="Title"/>
              <w:spacing w:before="60" w:after="60"/>
              <w:rPr>
                <w:rFonts w:ascii="Times New Roman" w:hAnsi="Times New Roman"/>
                <w:color w:val="FF0000"/>
                <w:sz w:val="26"/>
                <w:szCs w:val="26"/>
                <w:lang w:val="vi-VN"/>
              </w:rPr>
            </w:pPr>
            <w:r w:rsidRPr="00D96926">
              <w:rPr>
                <w:rFonts w:ascii="Times New Roman" w:hAnsi="Times New Roman"/>
                <w:color w:val="FF0000"/>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11" w:name="_Toc477444541"/>
            <w:r w:rsidRPr="00B20770">
              <w:rPr>
                <w:rFonts w:ascii="Times New Roman" w:hAnsi="Times New Roman" w:cs="Times New Roman"/>
                <w:sz w:val="26"/>
                <w:szCs w:val="26"/>
              </w:rPr>
              <w:t>Tiêu chí 6.3 (Bổ sung lần 1)</w:t>
            </w:r>
            <w:bookmarkEnd w:id="111"/>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98"/>
              </w:numPr>
              <w:spacing w:before="60" w:after="60"/>
              <w:ind w:left="473" w:hanging="532"/>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Kế hoạch thực hiện Đề án GD đạo đức lối sống (ĐĐLS)</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Số 164/KH-ĐHSPKT</w:t>
            </w:r>
          </w:p>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(02/8/2016)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Normal1"/>
              <w:spacing w:before="60" w:after="60"/>
              <w:ind w:left="-107"/>
              <w:jc w:val="center"/>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98"/>
              </w:numPr>
              <w:spacing w:before="60" w:after="60"/>
              <w:ind w:left="473" w:hanging="532"/>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Thống kê kết quả rèn luyện sinh viên từ 2011-2016</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2011-2016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Normal1"/>
              <w:spacing w:before="60" w:after="60"/>
              <w:ind w:left="-107"/>
              <w:jc w:val="center"/>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98"/>
              </w:numPr>
              <w:spacing w:before="60" w:after="60"/>
              <w:ind w:left="473" w:hanging="532"/>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Thống kê số lượng sinh viên tham gia các hoạt động tình nguyện; các buổi sinh hoạt chính trị….</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2011-2016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Normal1"/>
              <w:spacing w:before="60" w:after="60"/>
              <w:ind w:left="-107"/>
              <w:jc w:val="center"/>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199"/>
              </w:numPr>
              <w:spacing w:before="60" w:after="60"/>
              <w:ind w:hanging="1111"/>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Biên bản xử lý người học vi phạm các quy định của trường</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Lấy mẫu</w:t>
            </w: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12" w:name="_Toc477444542"/>
            <w:r w:rsidRPr="00B20770">
              <w:rPr>
                <w:rFonts w:ascii="Times New Roman" w:hAnsi="Times New Roman" w:cs="Times New Roman"/>
                <w:sz w:val="26"/>
                <w:szCs w:val="26"/>
              </w:rPr>
              <w:t>Tiêu chí 6.3 (Bổ sung lần 2)</w:t>
            </w:r>
            <w:bookmarkEnd w:id="112"/>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01"/>
              </w:numPr>
              <w:spacing w:after="0" w:line="240" w:lineRule="auto"/>
              <w:ind w:left="0" w:firstLine="0"/>
              <w:rPr>
                <w:rFonts w:ascii="Times New Roman" w:hAnsi="Times New Roman"/>
                <w:sz w:val="26"/>
                <w:szCs w:val="26"/>
                <w:highlight w:val="lightGray"/>
                <w:lang w:val="vi-VN"/>
              </w:rPr>
            </w:pPr>
          </w:p>
        </w:tc>
        <w:tc>
          <w:tcPr>
            <w:tcW w:w="6775" w:type="dxa"/>
            <w:shd w:val="clear" w:color="auto" w:fill="auto"/>
            <w:vAlign w:val="center"/>
          </w:tcPr>
          <w:p w:rsidR="009A5129" w:rsidRPr="00A1119A" w:rsidRDefault="009A5129" w:rsidP="009A5129">
            <w:pPr>
              <w:pStyle w:val="Normal1"/>
              <w:spacing w:before="60"/>
              <w:jc w:val="both"/>
              <w:rPr>
                <w:color w:val="auto"/>
                <w:sz w:val="26"/>
                <w:szCs w:val="26"/>
                <w:lang w:val="vi-VN"/>
              </w:rPr>
            </w:pPr>
            <w:r w:rsidRPr="00A1119A">
              <w:rPr>
                <w:color w:val="auto"/>
                <w:sz w:val="26"/>
                <w:szCs w:val="26"/>
                <w:lang w:val="vi-VN"/>
              </w:rPr>
              <w:t>Kế hoạch thực hiện Đề án GD đạo đức lối sống (ĐĐLS)</w:t>
            </w:r>
          </w:p>
        </w:tc>
        <w:tc>
          <w:tcPr>
            <w:tcW w:w="2126" w:type="dxa"/>
            <w:vAlign w:val="center"/>
          </w:tcPr>
          <w:p w:rsidR="009A5129" w:rsidRPr="00A1119A" w:rsidRDefault="009A5129" w:rsidP="009A5129">
            <w:pPr>
              <w:pStyle w:val="Normal1"/>
              <w:spacing w:before="60"/>
              <w:rPr>
                <w:color w:val="auto"/>
                <w:sz w:val="26"/>
                <w:szCs w:val="26"/>
                <w:lang w:val="vi-VN"/>
              </w:rPr>
            </w:pPr>
          </w:p>
        </w:tc>
        <w:tc>
          <w:tcPr>
            <w:tcW w:w="1843" w:type="dxa"/>
            <w:vAlign w:val="center"/>
          </w:tcPr>
          <w:p w:rsidR="009A5129" w:rsidRPr="00A1119A" w:rsidRDefault="009A5129" w:rsidP="009A5129">
            <w:pPr>
              <w:pStyle w:val="Normal1"/>
              <w:spacing w:before="60"/>
              <w:rPr>
                <w:color w:val="auto"/>
                <w:sz w:val="26"/>
                <w:szCs w:val="26"/>
                <w:lang w:val="vi-VN"/>
              </w:rPr>
            </w:pPr>
          </w:p>
        </w:tc>
        <w:tc>
          <w:tcPr>
            <w:tcW w:w="1452" w:type="dxa"/>
            <w:vAlign w:val="center"/>
          </w:tcPr>
          <w:p w:rsidR="009A5129" w:rsidRPr="00A1119A" w:rsidRDefault="009A5129" w:rsidP="009A5129">
            <w:pPr>
              <w:pStyle w:val="Normal1"/>
              <w:spacing w:before="60"/>
              <w:jc w:val="both"/>
              <w:rPr>
                <w:color w:val="auto"/>
                <w:sz w:val="26"/>
                <w:szCs w:val="26"/>
                <w:lang w:val="vi-VN"/>
              </w:rPr>
            </w:pPr>
            <w:r w:rsidRPr="00A1119A">
              <w:rPr>
                <w:color w:val="auto"/>
                <w:sz w:val="26"/>
                <w:szCs w:val="26"/>
                <w:lang w:val="vi-VN"/>
              </w:rPr>
              <w:t xml:space="preserve">Đã bổ sung lần 1: mã MC là BSH6.6.3.1. Bổ sung thêm minh chứng về đạo đức lối sống của </w:t>
            </w:r>
            <w:r w:rsidRPr="00A1119A">
              <w:rPr>
                <w:color w:val="auto"/>
                <w:sz w:val="26"/>
                <w:szCs w:val="26"/>
                <w:lang w:val="vi-VN"/>
              </w:rPr>
              <w:lastRenderedPageBreak/>
              <w:t xml:space="preserve">ĐTN </w:t>
            </w: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13" w:name="TC64"/>
            <w:bookmarkStart w:id="114" w:name="_Toc477444543"/>
            <w:bookmarkEnd w:id="113"/>
            <w:r w:rsidRPr="00A1119A">
              <w:rPr>
                <w:rFonts w:ascii="Times New Roman" w:hAnsi="Times New Roman" w:cs="Times New Roman"/>
                <w:sz w:val="26"/>
                <w:szCs w:val="26"/>
              </w:rPr>
              <w:lastRenderedPageBreak/>
              <w:t>Tiêu chí 6.4</w:t>
            </w:r>
            <w:bookmarkEnd w:id="114"/>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6"/>
              </w:numPr>
              <w:spacing w:before="60" w:after="60"/>
              <w:ind w:left="473"/>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Chức năng, nhiệm vụ của Đoàn thanh niên, Hội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21/12/2012</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6"/>
              </w:numPr>
              <w:spacing w:before="60" w:after="60"/>
              <w:ind w:left="473"/>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Thông báo về việc tổ chức lớp bồi dưỡng nhận thức về Đảng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Ban thường vụ Đảng ủy</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H6.6.3.9</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Báo cáo kết quả lớp học Bồi dưỡng Nhận thức về Đảng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Ban thường vụ Đảng ủy</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H6.6.3.9</w:t>
            </w:r>
            <w:r w:rsidRPr="00A1119A">
              <w:rPr>
                <w:rFonts w:ascii="Times New Roman" w:hAnsi="Times New Roman" w:cs="Times New Roman"/>
                <w:sz w:val="26"/>
                <w:szCs w:val="26"/>
                <w:lang w:val="en-US"/>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Thống kê danh sách CBVC, SV tham gia lớp Nhận thức Đảng và lớp Đảng viên mới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Ban thường vụ Đảng ủy</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H6.6.3.9</w:t>
            </w:r>
            <w:r w:rsidRPr="00A1119A">
              <w:rPr>
                <w:rFonts w:ascii="Times New Roman" w:hAnsi="Times New Roman" w:cs="Times New Roman"/>
                <w:sz w:val="26"/>
                <w:szCs w:val="26"/>
                <w:lang w:val="en-US"/>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6"/>
              </w:numPr>
              <w:spacing w:before="60" w:after="60"/>
              <w:ind w:left="473"/>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 xml:space="preserve">Văn kiện </w:t>
            </w:r>
            <w:r w:rsidRPr="00A1119A">
              <w:rPr>
                <w:rFonts w:ascii="Times New Roman" w:hAnsi="Times New Roman"/>
                <w:sz w:val="26"/>
                <w:szCs w:val="26"/>
              </w:rPr>
              <w:t>Đại hội đại biểu Đảng bộ Trường ĐHSP Kỹ thuật TP. Hồ Chí Minh lần thứ XV (nhiệm kỳ 2015 - 2020)</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15/4/2015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Ban thường vụ Đảng ủy</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6"/>
              </w:numPr>
              <w:spacing w:before="60" w:after="60"/>
              <w:ind w:left="473"/>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Thống kê danh sách Đảng viên là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Đảng ủy</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6"/>
              </w:numPr>
              <w:spacing w:before="60" w:after="60"/>
              <w:ind w:left="473"/>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Thông báo về kế hoạch học tập lớp Bồi dưỡng cho Đảng Viên mới kết nạp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Ban thường vụ Đảng ủy</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H6.6.3.10</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6"/>
              </w:numPr>
              <w:spacing w:before="60" w:after="60"/>
              <w:ind w:left="473"/>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rPr>
            </w:pPr>
            <w:r w:rsidRPr="00A1119A">
              <w:rPr>
                <w:rFonts w:ascii="Times New Roman" w:hAnsi="Times New Roman" w:cs="Times New Roman"/>
                <w:sz w:val="26"/>
                <w:szCs w:val="26"/>
              </w:rPr>
              <w:t>Chương trình hoạt động năm học của Đoàn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6"/>
              </w:numPr>
              <w:spacing w:before="60" w:after="60"/>
              <w:ind w:left="473"/>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Biên bản các cuộc họp giao ban tháng của Đoàn trường, Hội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6"/>
              </w:numPr>
              <w:spacing w:before="60" w:after="60"/>
              <w:ind w:left="473"/>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tabs>
                <w:tab w:val="left" w:pos="300"/>
              </w:tabs>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Các văn bản về việc tổ chức Hội thi Olympic các môn khoa học Mác-Lênin và tư tưởng HCM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2011, 2012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lang w:val="vi-VN"/>
              </w:rPr>
              <w:t>H6.6.3.8</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Thông báo tổ chức lễ dâng hương và thắp nến tri ân các anh hùng liệt sĩ</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H6.6.3.11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Thông báo Tổ chức lễ dâng hoa, dâng hương Chủ tịch HCM và Chủ Tịch Tôn Đức Thắng nhân kỉ niệm ngày thành lập Đoàn TNCS HCM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H6.6.3.12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 xml:space="preserve">Thông báo tham gia đóng góp cho chương trình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 xml:space="preserve">Góp đá </w:t>
            </w:r>
            <w:r w:rsidRPr="00A1119A">
              <w:rPr>
                <w:rFonts w:ascii="Times New Roman" w:hAnsi="Times New Roman" w:cs="Times New Roman"/>
                <w:sz w:val="26"/>
                <w:szCs w:val="26"/>
              </w:rPr>
              <w:lastRenderedPageBreak/>
              <w:t>xây Trường Sa</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 xml:space="preserve"> và quỹ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Vì Trường Sa thân yêu</w:t>
            </w:r>
            <w:r w:rsidRPr="00A1119A">
              <w:rPr>
                <w:rFonts w:ascii="Times New Roman" w:hAnsi="Times New Roman" w:cs="Times New Roman"/>
                <w:sz w:val="26"/>
                <w:szCs w:val="26"/>
                <w:lang w:val="en-US"/>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lastRenderedPageBreak/>
              <w:t>Số 21/TB-BTV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(30/8/2011)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H6.6.3.13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 xml:space="preserve">Thông báo Hội thi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Tự hào Sử Việt</w:t>
            </w:r>
            <w:r w:rsidRPr="00A1119A">
              <w:rPr>
                <w:rFonts w:ascii="Times New Roman" w:hAnsi="Times New Roman" w:cs="Times New Roman"/>
                <w:sz w:val="26"/>
                <w:szCs w:val="26"/>
                <w:lang w:val="en-US"/>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2013, 2015, 2016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H6.6.3.14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 xml:space="preserve">Thông báo tham gia hội nghị tập huấn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Tăng cường công tác phổ biến, giáo dục pháp luật nhằm nâng cao nhận thức chấp hành pháp luật cho thanh thiếu niên giai đoạn 2011-2015</w:t>
            </w:r>
            <w:r w:rsidRPr="00A1119A">
              <w:rPr>
                <w:rFonts w:ascii="Times New Roman" w:hAnsi="Times New Roman" w:cs="Times New Roman"/>
                <w:sz w:val="26"/>
                <w:szCs w:val="26"/>
                <w:lang w:val="en-US"/>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478/TB-ĐTN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(26/11/2011)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H6.6.3.15</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7. </w:t>
            </w:r>
            <w:r w:rsidRPr="00A1119A">
              <w:rPr>
                <w:rFonts w:ascii="Times New Roman" w:hAnsi="Times New Roman" w:cs="Times New Roman"/>
                <w:sz w:val="26"/>
                <w:szCs w:val="26"/>
              </w:rPr>
              <w:t>Thông báo Tuyên truyền luật an toàn giao thông trong sinh viên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 P.TS&amp;CTSV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H6.6.3.16</w:t>
            </w:r>
          </w:p>
        </w:tc>
      </w:tr>
      <w:tr w:rsidR="009A5129" w:rsidRPr="00A1119A" w:rsidTr="00A1119A">
        <w:trPr>
          <w:trHeight w:val="607"/>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8. </w:t>
            </w:r>
            <w:r w:rsidRPr="00A1119A">
              <w:rPr>
                <w:rFonts w:ascii="Times New Roman" w:hAnsi="Times New Roman"/>
                <w:sz w:val="26"/>
                <w:szCs w:val="26"/>
                <w:lang w:val="vi-VN"/>
              </w:rPr>
              <w:t>Thống kê các văn bản của Đoàn Thanh niên tổ chức các hoạt động khác cho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6"/>
              </w:numPr>
              <w:spacing w:before="60" w:after="60"/>
              <w:ind w:left="435"/>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Kế hoạch/ thông báo về việc tham gia chiến dịch Mùa Hè Xanh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lang w:val="vi-VN"/>
              </w:rPr>
              <w:t>H6.6.3.18</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Kế hoạch/ thông báo về việc tham gia Hiến máu tình nguyện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H6.6.3.18</w:t>
            </w:r>
            <w:r w:rsidRPr="00A1119A">
              <w:rPr>
                <w:rFonts w:ascii="Times New Roman" w:hAnsi="Times New Roman" w:cs="Times New Roman"/>
                <w:sz w:val="26"/>
                <w:szCs w:val="26"/>
                <w:lang w:val="en-US"/>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Kế hoạch/ thông báo về việc tham gia Xuân tình nguyện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H6.6.3.18</w:t>
            </w:r>
            <w:r w:rsidRPr="00A1119A">
              <w:rPr>
                <w:rFonts w:ascii="Times New Roman" w:hAnsi="Times New Roman" w:cs="Times New Roman"/>
                <w:sz w:val="26"/>
                <w:szCs w:val="26"/>
                <w:lang w:val="en-US"/>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Kế hoạch/ thông báo về việc tham gia Tiếp sức mùa thi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H6.6.3.18</w:t>
            </w:r>
            <w:r w:rsidRPr="00A1119A">
              <w:rPr>
                <w:rFonts w:ascii="Times New Roman" w:hAnsi="Times New Roman" w:cs="Times New Roman"/>
                <w:sz w:val="26"/>
                <w:szCs w:val="26"/>
                <w:lang w:val="en-US"/>
              </w:rPr>
              <w:t xml:space="preserve"> (4)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Kế hoạch/ thông báo về việc tham gia Hoạt động tình nguyện khác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2011, 2013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H6.6.3.18</w:t>
            </w:r>
            <w:r w:rsidRPr="00A1119A">
              <w:rPr>
                <w:rFonts w:ascii="Times New Roman" w:hAnsi="Times New Roman" w:cs="Times New Roman"/>
                <w:sz w:val="26"/>
                <w:szCs w:val="26"/>
                <w:lang w:val="en-US"/>
              </w:rPr>
              <w:t xml:space="preserve"> (5)</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6"/>
              </w:numPr>
              <w:spacing w:before="60" w:after="60"/>
              <w:ind w:left="435"/>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Hướng dẫn về đánh giá phân loại công tác Đoàn và phong trào thanh niên khu vực trường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Báo cáo tổng kết hoạt động năm học của Đoàn TN, Hội 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color w:val="FF0000"/>
                <w:sz w:val="26"/>
                <w:szCs w:val="26"/>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color w:val="FF0000"/>
                <w:sz w:val="26"/>
                <w:szCs w:val="26"/>
              </w:rPr>
            </w:pPr>
            <w:bookmarkStart w:id="115" w:name="_Toc477444544"/>
            <w:r w:rsidRPr="00B20770">
              <w:rPr>
                <w:rFonts w:ascii="Times New Roman" w:hAnsi="Times New Roman" w:cs="Times New Roman"/>
                <w:sz w:val="26"/>
                <w:szCs w:val="26"/>
              </w:rPr>
              <w:t>Tiêu chí 6.4 (Bổ sung lần 1)</w:t>
            </w:r>
            <w:bookmarkEnd w:id="115"/>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Normal1"/>
              <w:numPr>
                <w:ilvl w:val="0"/>
                <w:numId w:val="203"/>
              </w:numPr>
              <w:spacing w:before="60" w:after="60"/>
              <w:ind w:left="473" w:hanging="473"/>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Thông báo phân công công tác Ban giám hiệu</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2012-2016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P.TCCB</w:t>
            </w:r>
          </w:p>
        </w:tc>
        <w:tc>
          <w:tcPr>
            <w:tcW w:w="1452" w:type="dxa"/>
            <w:vAlign w:val="center"/>
          </w:tcPr>
          <w:p w:rsidR="009A5129" w:rsidRPr="00A1119A" w:rsidRDefault="009A5129" w:rsidP="009A5129">
            <w:pPr>
              <w:pStyle w:val="Normal1"/>
              <w:spacing w:before="60" w:after="60"/>
              <w:ind w:left="-107"/>
              <w:jc w:val="center"/>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Normal1"/>
              <w:numPr>
                <w:ilvl w:val="0"/>
                <w:numId w:val="203"/>
              </w:numPr>
              <w:spacing w:before="60" w:after="60"/>
              <w:ind w:left="530"/>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Giấy ủy quyền của Hiệu trưởng</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2010-2015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P.HCTH</w:t>
            </w:r>
          </w:p>
        </w:tc>
        <w:tc>
          <w:tcPr>
            <w:tcW w:w="1452" w:type="dxa"/>
            <w:vAlign w:val="center"/>
          </w:tcPr>
          <w:p w:rsidR="009A5129" w:rsidRPr="00A1119A" w:rsidRDefault="009A5129" w:rsidP="009A5129">
            <w:pPr>
              <w:pStyle w:val="Normal1"/>
              <w:spacing w:before="60" w:after="60"/>
              <w:ind w:left="-107"/>
              <w:jc w:val="center"/>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Normal1"/>
              <w:numPr>
                <w:ilvl w:val="0"/>
                <w:numId w:val="205"/>
              </w:numPr>
              <w:spacing w:before="60" w:after="60"/>
              <w:ind w:hanging="1080"/>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Thống kê số lượng Đoàn viên</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Đoàn TN</w:t>
            </w:r>
          </w:p>
        </w:tc>
        <w:tc>
          <w:tcPr>
            <w:tcW w:w="1452" w:type="dxa"/>
            <w:vAlign w:val="center"/>
          </w:tcPr>
          <w:p w:rsidR="009A5129" w:rsidRPr="00A1119A" w:rsidRDefault="009A5129" w:rsidP="009A5129">
            <w:pPr>
              <w:pStyle w:val="Normal1"/>
              <w:spacing w:before="60" w:after="60"/>
              <w:ind w:left="-107"/>
              <w:jc w:val="center"/>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Normal1"/>
              <w:numPr>
                <w:ilvl w:val="0"/>
                <w:numId w:val="205"/>
              </w:numPr>
              <w:spacing w:before="60" w:after="60"/>
              <w:ind w:left="530"/>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Thống kê số lượng Cảm tình đảng</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Đảng ủy</w:t>
            </w:r>
          </w:p>
        </w:tc>
        <w:tc>
          <w:tcPr>
            <w:tcW w:w="1452" w:type="dxa"/>
            <w:vAlign w:val="center"/>
          </w:tcPr>
          <w:p w:rsidR="009A5129" w:rsidRPr="00A1119A" w:rsidRDefault="009A5129" w:rsidP="009A5129">
            <w:pPr>
              <w:pStyle w:val="Normal1"/>
              <w:spacing w:before="60" w:after="60"/>
              <w:ind w:left="-107"/>
              <w:jc w:val="center"/>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Normal1"/>
              <w:numPr>
                <w:ilvl w:val="0"/>
                <w:numId w:val="205"/>
              </w:numPr>
              <w:spacing w:before="60" w:after="60"/>
              <w:ind w:left="530"/>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Thống kê số lượng Kết nạp Đảng viên</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Đảng ủy</w:t>
            </w:r>
          </w:p>
        </w:tc>
        <w:tc>
          <w:tcPr>
            <w:tcW w:w="1452" w:type="dxa"/>
            <w:vAlign w:val="center"/>
          </w:tcPr>
          <w:p w:rsidR="009A5129" w:rsidRPr="00A1119A" w:rsidRDefault="009A5129" w:rsidP="009A5129">
            <w:pPr>
              <w:pStyle w:val="Normal1"/>
              <w:spacing w:before="60" w:after="60"/>
              <w:ind w:left="-107"/>
              <w:jc w:val="center"/>
              <w:rPr>
                <w:color w:val="auto"/>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16" w:name="TC65"/>
            <w:bookmarkStart w:id="117" w:name="_Toc477444545"/>
            <w:bookmarkEnd w:id="116"/>
            <w:r w:rsidRPr="00A1119A">
              <w:rPr>
                <w:rFonts w:ascii="Times New Roman" w:hAnsi="Times New Roman" w:cs="Times New Roman"/>
                <w:sz w:val="26"/>
                <w:szCs w:val="26"/>
              </w:rPr>
              <w:t>Tiêu chí 6.5</w:t>
            </w:r>
            <w:bookmarkEnd w:id="117"/>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Minh chứng các nơi tập luyện văn nghệ, TDTT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79/TB-ĐHSPKT-CTHSSV</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(08/9/2013)</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w:t>
            </w:r>
            <w:r w:rsidRPr="00A1119A">
              <w:rPr>
                <w:rFonts w:ascii="Times New Roman" w:hAnsi="Times New Roman"/>
                <w:sz w:val="26"/>
                <w:szCs w:val="26"/>
                <w:lang w:val="nb-NO"/>
              </w:rPr>
              <w:t>CTSV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Các hợp đồng hợp tác với các đơn vị hỗ trợ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 TTDVSV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3. Chiêu sinh võ thuật của CLB Taekwondo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TTDVSV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Thông báo/ Kết quả đăng ký nhu cầu ở KTX của 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BQLKTX</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 </w:t>
            </w:r>
          </w:p>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Thống kê diện tích ký túc xá của trường, số phòng, sức chứa của KTX</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10/10/2015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BQLKTX</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Văn bản sinh viên tình nguyện giới thiệu chỗ trọ cho 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2011, 2014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Thông báo tham gia hội thi Olympic các môn khoa học Mác- Lenin, tư tưởng HCM “Tầm nhìn xuyên thế kỷ” lần VI năm 2011</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188/TB-ĐTN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(16/5/2011)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Thông báo thực hiện bình chọn, giới thiệu và xét trao Giải thưởng Hồ Hảo Hớn năm 2012</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016/TB-ĐTN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(11/1/2012)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Thông báo về việc Thông tin kết quả giải thưởng sinh viên nghiên cứu khoa học-eureka lần thứ 13-2011</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47/TB-ĐTN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(14/2/2012)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 xml:space="preserve">Thông báo về việc tổ chức Lễ tổng kết , trao giải Hội thi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Học sinh giỏi nghề</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 xml:space="preserve">, các hoạt động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Tư vấn hướng nghiệp , học nghề và giới thiệu việc làm thanh niên</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 xml:space="preserve"> năm 2012</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88/TB-ĐTN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(7/3/2012)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Thông báo về việc tổ chức hội nghị báo cáo chuyên đề thời sự năm 2012</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365/TB-ĐTN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( 6/8/2012)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 xml:space="preserve">Thông báo về việc thông báo kết quả thi đợt 1 và đề nghị tăng cường vận động đoàn viên, thanh niên tích cực tham gia Hội thi trực tuyến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Bản hùng ca tuổi trẻ</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 xml:space="preserve"> năm 2012</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467/TB-ĐTN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(24/9/2012)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7. </w:t>
            </w:r>
            <w:r w:rsidRPr="00A1119A">
              <w:rPr>
                <w:rFonts w:ascii="Times New Roman" w:hAnsi="Times New Roman" w:cs="Times New Roman"/>
                <w:sz w:val="26"/>
                <w:szCs w:val="26"/>
              </w:rPr>
              <w:t xml:space="preserve">Thông báo về việc triển khai giải thưởng khoa học kỹ thuật thanh niên mang tên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Quả Cầu Vàng</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 xml:space="preserve"> năm 2012</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475/TB-ĐTN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(26/9/2012)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8. </w:t>
            </w:r>
            <w:r w:rsidRPr="00A1119A">
              <w:rPr>
                <w:rFonts w:ascii="Times New Roman" w:hAnsi="Times New Roman" w:cs="Times New Roman"/>
                <w:sz w:val="26"/>
                <w:szCs w:val="26"/>
              </w:rPr>
              <w:t>Thông báo về việc thông tin tiếp nhận đề tài đăng kí tham gia và công tác tổ chức chấm thi Vòng bán kết Giải thưởng Sinh viên nghiên cứu khoa học Eureka lần thứ XIV năm 2012</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542/TB-ĐTN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(1/11/2012)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9. </w:t>
            </w:r>
            <w:r w:rsidRPr="00A1119A">
              <w:rPr>
                <w:rFonts w:ascii="Times New Roman" w:hAnsi="Times New Roman" w:cs="Times New Roman"/>
                <w:sz w:val="26"/>
                <w:szCs w:val="26"/>
              </w:rPr>
              <w:t>Thông báo về việc huy động lực lượng tham dự lễ phát động cuộc thi Robocon 2014</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(8/10/2013)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10. </w:t>
            </w:r>
            <w:r w:rsidRPr="00A1119A">
              <w:rPr>
                <w:rFonts w:ascii="Times New Roman" w:hAnsi="Times New Roman" w:cs="Times New Roman"/>
                <w:sz w:val="26"/>
                <w:szCs w:val="26"/>
              </w:rPr>
              <w:t>Thông báo về việc triển khai bình chọn, giới thiệu điển hình đề nghị xét trao Giải thưởng Nguyễn Văn Trỗi lần VI- năm 2013</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476/TB-ĐTN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(26/8/2013)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11. </w:t>
            </w:r>
            <w:r w:rsidRPr="00A1119A">
              <w:rPr>
                <w:rFonts w:ascii="Times New Roman" w:hAnsi="Times New Roman" w:cs="Times New Roman"/>
                <w:sz w:val="26"/>
                <w:szCs w:val="26"/>
              </w:rPr>
              <w:t>Thông báo về việc bình chọn công trình, đề tài, sáng kiến, sản phẩm sáng tạo toàn quốc lần VI năm 2013</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438 /TB-ĐTN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(5/8/2013)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12. </w:t>
            </w:r>
            <w:r w:rsidRPr="00A1119A">
              <w:rPr>
                <w:rFonts w:ascii="Times New Roman" w:hAnsi="Times New Roman" w:cs="Times New Roman"/>
                <w:sz w:val="26"/>
                <w:szCs w:val="26"/>
              </w:rPr>
              <w:t>Thông báo về kết quả xét trao giải thưởng Phạm Ngọc Thạch lần III -Năm 2013</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79 /TB-ĐTN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(21/2/2013)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13. </w:t>
            </w:r>
            <w:r w:rsidRPr="00A1119A">
              <w:rPr>
                <w:rFonts w:ascii="Times New Roman" w:hAnsi="Times New Roman" w:cs="Times New Roman"/>
                <w:sz w:val="26"/>
                <w:szCs w:val="26"/>
              </w:rPr>
              <w:t xml:space="preserve">Kế hoạch hội nghị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Sinh viên với nghiên cứu khoa học</w:t>
            </w:r>
            <w:r w:rsidRPr="00A1119A">
              <w:rPr>
                <w:rFonts w:ascii="Times New Roman" w:hAnsi="Times New Roman" w:cs="Times New Roman"/>
                <w:sz w:val="26"/>
                <w:szCs w:val="26"/>
                <w:lang w:val="en-US"/>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01/KHLT-QLKH-BTV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(22/11/2011)</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lastRenderedPageBreak/>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14. </w:t>
            </w:r>
            <w:r w:rsidRPr="00A1119A">
              <w:rPr>
                <w:rFonts w:ascii="Times New Roman" w:hAnsi="Times New Roman" w:cs="Times New Roman"/>
                <w:sz w:val="26"/>
                <w:szCs w:val="26"/>
              </w:rPr>
              <w:t xml:space="preserve">Kế hoạch về việc tổ chức cuộc thi học thuật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BigBang</w:t>
            </w:r>
            <w:r w:rsidRPr="00A1119A">
              <w:rPr>
                <w:rFonts w:ascii="Times New Roman" w:hAnsi="Times New Roman" w:cs="Times New Roman"/>
                <w:sz w:val="26"/>
                <w:szCs w:val="26"/>
                <w:lang w:val="en-US"/>
              </w:rPr>
              <w:t xml:space="preserve">” </w:t>
            </w:r>
            <w:r w:rsidRPr="00A1119A">
              <w:rPr>
                <w:rFonts w:ascii="Times New Roman" w:hAnsi="Times New Roman" w:cs="Times New Roman"/>
                <w:sz w:val="26"/>
                <w:szCs w:val="26"/>
              </w:rPr>
              <w:t>lần IX năm 2014</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 xml:space="preserve"> 23/3/2014- 4/5/2014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15. </w:t>
            </w:r>
            <w:r w:rsidRPr="00A1119A">
              <w:rPr>
                <w:rFonts w:ascii="Times New Roman" w:hAnsi="Times New Roman" w:cs="Times New Roman"/>
                <w:sz w:val="26"/>
                <w:szCs w:val="26"/>
              </w:rPr>
              <w:t xml:space="preserve">Kế hoạch tổ chức tuyên dương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Những bông hoa học tốt</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 xml:space="preserve"> năm 2014</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16-KH/ĐTN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(26/10/2014)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16. </w:t>
            </w:r>
            <w:r w:rsidRPr="00A1119A">
              <w:rPr>
                <w:rFonts w:ascii="Times New Roman" w:hAnsi="Times New Roman" w:cs="Times New Roman"/>
                <w:sz w:val="26"/>
                <w:szCs w:val="26"/>
              </w:rPr>
              <w:t xml:space="preserve">Thông báo kết quả xét chọn vòng loại và Lễ khai mạc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Giải cổ động - Năng động cùng Dolfenal” năm 2011</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30/TB-BTK</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(04/05/2011)</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Hội Sinh viên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17. </w:t>
            </w:r>
            <w:r w:rsidRPr="00A1119A">
              <w:rPr>
                <w:rFonts w:ascii="Times New Roman" w:hAnsi="Times New Roman" w:cs="Times New Roman"/>
                <w:sz w:val="26"/>
                <w:szCs w:val="26"/>
              </w:rPr>
              <w:t>Thông báo tổ chức chương trình giao lưu văn nghệ “Giai điệu Lạc Hồng” và trao học bổng cho sinh viên dân tộc năm 2012</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13/TB-BTK</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(30/3/2012)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Hội Sinh viên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18. </w:t>
            </w:r>
            <w:r w:rsidRPr="00A1119A">
              <w:rPr>
                <w:rFonts w:ascii="Times New Roman" w:hAnsi="Times New Roman" w:cs="Times New Roman"/>
                <w:sz w:val="26"/>
                <w:szCs w:val="26"/>
              </w:rPr>
              <w:t>Thông báo về việc phân công cở sở cử lực lượng tham gia lễ phát động cuộc thi “Go Green in the City 2014”</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07/TB/ĐTN</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(25/11/213)</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Đoàn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báo học bổng Hội sinh viên Vi</w:t>
            </w:r>
            <w:r w:rsidRPr="00A1119A">
              <w:rPr>
                <w:rFonts w:ascii="Times New Roman" w:hAnsi="Times New Roman" w:cs="Times New Roman"/>
                <w:sz w:val="26"/>
                <w:szCs w:val="26"/>
                <w:lang w:val="en-US"/>
              </w:rPr>
              <w:t>ệ</w:t>
            </w:r>
            <w:r w:rsidRPr="00A1119A">
              <w:rPr>
                <w:rFonts w:ascii="Times New Roman" w:hAnsi="Times New Roman" w:cs="Times New Roman"/>
                <w:sz w:val="26"/>
                <w:szCs w:val="26"/>
              </w:rPr>
              <w:t xml:space="preserve">t Nam TP. Hồ Chí Minh năm 2012 Dành cho sinh viên dân tộc có hoàn cảnh khó khăn </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11/TB-BTK</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(09/</w:t>
            </w:r>
            <w:r w:rsidRPr="00A1119A">
              <w:rPr>
                <w:rFonts w:ascii="Times New Roman" w:hAnsi="Times New Roman"/>
                <w:sz w:val="26"/>
                <w:szCs w:val="26"/>
                <w:lang w:val="vi-VN"/>
              </w:rPr>
              <w:t>3</w:t>
            </w:r>
            <w:r w:rsidRPr="00A1119A">
              <w:rPr>
                <w:rFonts w:ascii="Times New Roman" w:hAnsi="Times New Roman"/>
                <w:sz w:val="26"/>
                <w:szCs w:val="26"/>
              </w:rPr>
              <w:t>/2012)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Hội Sinh viên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Thông báo học bổng “Tiếp sức đến trường”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2011, 2013, 2016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Thành Đoàn</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Thông báo học bổng “Mobifone - Vì tương lai Việt” dành cho tân sinh viên năm học 2014-2015</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36-TB/</w:t>
            </w:r>
            <w:r w:rsidRPr="00A1119A">
              <w:rPr>
                <w:rFonts w:ascii="Times New Roman" w:hAnsi="Times New Roman"/>
                <w:sz w:val="26"/>
                <w:szCs w:val="26"/>
                <w:lang w:val="vi-VN"/>
              </w:rPr>
              <w:t>C</w:t>
            </w:r>
            <w:r w:rsidRPr="00A1119A">
              <w:rPr>
                <w:rFonts w:ascii="Times New Roman" w:hAnsi="Times New Roman"/>
                <w:sz w:val="26"/>
                <w:szCs w:val="26"/>
              </w:rPr>
              <w:t>THSSV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(22/9/2014)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Thành Đoàn</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Thông báo về việc nhận hồ sơ xét trao học bổng dành cho Sinh viên khó khăn năm học 2014-2015</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38-TB/</w:t>
            </w:r>
            <w:r w:rsidRPr="00A1119A">
              <w:rPr>
                <w:rFonts w:ascii="Times New Roman" w:hAnsi="Times New Roman"/>
                <w:sz w:val="26"/>
                <w:szCs w:val="26"/>
                <w:lang w:val="vi-VN"/>
              </w:rPr>
              <w:t>C</w:t>
            </w:r>
            <w:r w:rsidRPr="00A1119A">
              <w:rPr>
                <w:rFonts w:ascii="Times New Roman" w:hAnsi="Times New Roman"/>
                <w:sz w:val="26"/>
                <w:szCs w:val="26"/>
              </w:rPr>
              <w:t>THSSV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(22/09/2014)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Thành Đoàn</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Thông báo về việc hỗ trợ tân sinh viên nhập học và công tác phát triển Hội viên đầu khóa</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31/TB-BTK</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(03/09/2015)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Hội Sinh viên trường</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 xml:space="preserve">Thông báo về việc hỗ trợ Sinh viên gặp khó khăn ngặt </w:t>
            </w:r>
            <w:r w:rsidRPr="00A1119A">
              <w:rPr>
                <w:rFonts w:ascii="Times New Roman" w:hAnsi="Times New Roman" w:cs="Times New Roman"/>
                <w:sz w:val="26"/>
                <w:szCs w:val="26"/>
              </w:rPr>
              <w:lastRenderedPageBreak/>
              <w:t>nghèo đột xuất Năm học 2013-2014</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Số 50/TB-</w:t>
            </w:r>
            <w:r w:rsidRPr="00A1119A">
              <w:rPr>
                <w:rFonts w:ascii="Times New Roman" w:hAnsi="Times New Roman"/>
                <w:sz w:val="26"/>
                <w:szCs w:val="26"/>
              </w:rPr>
              <w:lastRenderedPageBreak/>
              <w:t>NVHSV</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(05/09/2013)</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Thành Đoàn</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jc w:val="both"/>
              <w:rPr>
                <w:rFonts w:ascii="Times New Roman" w:hAnsi="Times New Roman" w:cs="Times New Roman"/>
                <w:sz w:val="26"/>
                <w:szCs w:val="26"/>
              </w:rPr>
            </w:pPr>
            <w:r w:rsidRPr="00A1119A">
              <w:rPr>
                <w:rFonts w:ascii="Times New Roman" w:hAnsi="Times New Roman" w:cs="Times New Roman"/>
                <w:sz w:val="26"/>
                <w:szCs w:val="26"/>
                <w:lang w:val="en-US"/>
              </w:rPr>
              <w:t xml:space="preserve">7. </w:t>
            </w:r>
            <w:r w:rsidRPr="00A1119A">
              <w:rPr>
                <w:rFonts w:ascii="Times New Roman" w:hAnsi="Times New Roman" w:cs="Times New Roman"/>
                <w:sz w:val="26"/>
                <w:szCs w:val="26"/>
              </w:rPr>
              <w:t>Bảng thống kê số liệu sinh viên phục vụ vay vốn theo chương trình hỗ trợ của ngân hàng chính sách xã hội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1. Q</w:t>
            </w:r>
            <w:r w:rsidRPr="00A1119A">
              <w:rPr>
                <w:rFonts w:ascii="Times New Roman" w:hAnsi="Times New Roman"/>
                <w:sz w:val="26"/>
                <w:szCs w:val="26"/>
                <w:lang w:val="vi-VN"/>
              </w:rPr>
              <w:t>uyết định</w:t>
            </w:r>
            <w:r w:rsidRPr="00A1119A">
              <w:rPr>
                <w:rFonts w:ascii="Times New Roman" w:hAnsi="Times New Roman"/>
                <w:sz w:val="26"/>
                <w:szCs w:val="26"/>
              </w:rPr>
              <w:t xml:space="preserve"> về việc thành lập Trung tâm dịch vụ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150/QĐ-ĐHSPKT-TCCB</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(19/11/2013)</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Trường ĐHSP Kỹ thuật TPHCM</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Quy định cho SV mượn phòng, CSVC và các danh sách ký nhận của 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TTDVSV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Văn bản tổ chức hoạt động văn nghệ cho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TTDVSV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Các câu lạc bộ sinh viên trải nghiệm (Danh sách sinh viên và hình ảnh hoạt động của câu lạc bộ)</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TTDVSV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Kế hoạch hình thành văn bản về việc tài trợ bàn ghế cho khu vườn trải nghiệm cho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TTDVSV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Danh sách và các thư ngỏ các đối tác đến liên hệ quảng cáo, tài trợ cho TTDVSV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TTDVSV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 xml:space="preserve">Hồ sơ việc tổ chức </w:t>
            </w:r>
            <w:r w:rsidRPr="00A1119A">
              <w:rPr>
                <w:rFonts w:ascii="Times New Roman" w:hAnsi="Times New Roman"/>
                <w:sz w:val="26"/>
                <w:szCs w:val="26"/>
                <w:lang w:val="nb-NO"/>
              </w:rPr>
              <w:t>đưa sinh viên đi tham gia các hoạt động ngoại khóa, từ thiện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TTDVSV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Sổ theo dõi việc làm – SV đi làm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TTDVSV</w:t>
            </w:r>
          </w:p>
        </w:tc>
        <w:tc>
          <w:tcPr>
            <w:tcW w:w="1452" w:type="dxa"/>
            <w:vAlign w:val="center"/>
          </w:tcPr>
          <w:p w:rsidR="009A5129" w:rsidRPr="00A1119A" w:rsidRDefault="009A5129" w:rsidP="009A5129">
            <w:pPr>
              <w:pStyle w:val="Title"/>
              <w:spacing w:before="60" w:after="60"/>
              <w:jc w:val="left"/>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Thông báo tuyển dụng lao động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TTDVSV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Báo cáo tổng kết công tác hỗ trợ việc làm bán thời gian cho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TTDVSV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Hình ảnh nhà ăn dành cho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TTDVSV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Biên bản kiểm tra các căn tin của trạm và của Chi cục V</w:t>
            </w:r>
            <w:r w:rsidRPr="00A1119A">
              <w:rPr>
                <w:rFonts w:ascii="Times New Roman" w:hAnsi="Times New Roman" w:cs="Times New Roman"/>
                <w:sz w:val="26"/>
                <w:szCs w:val="26"/>
                <w:lang w:val="en-US"/>
              </w:rPr>
              <w:t xml:space="preserve">ệ sinh An toàn thực phẩm </w:t>
            </w:r>
            <w:r w:rsidRPr="00A1119A">
              <w:rPr>
                <w:rFonts w:ascii="Times New Roman" w:hAnsi="Times New Roman" w:cs="Times New Roman"/>
                <w:sz w:val="26"/>
                <w:szCs w:val="26"/>
              </w:rPr>
              <w:t>TPHCM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w:t>
            </w:r>
            <w:r w:rsidRPr="00A1119A">
              <w:rPr>
                <w:rFonts w:ascii="Times New Roman" w:hAnsi="Times New Roman"/>
                <w:sz w:val="26"/>
                <w:szCs w:val="26"/>
                <w:lang w:val="vi-VN"/>
              </w:rPr>
              <w:t>4</w:t>
            </w:r>
            <w:r w:rsidRPr="00A1119A">
              <w:rPr>
                <w:rFonts w:ascii="Times New Roman" w:hAnsi="Times New Roman"/>
                <w:sz w:val="26"/>
                <w:szCs w:val="26"/>
              </w:rPr>
              <w:t>-201</w:t>
            </w:r>
            <w:r w:rsidRPr="00A1119A">
              <w:rPr>
                <w:rFonts w:ascii="Times New Roman" w:hAnsi="Times New Roman"/>
                <w:sz w:val="26"/>
                <w:szCs w:val="26"/>
                <w:lang w:val="vi-VN"/>
              </w:rPr>
              <w:t>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Trạm y tế và CCVSATTP </w:t>
            </w:r>
            <w:r w:rsidRPr="00A1119A">
              <w:rPr>
                <w:rFonts w:ascii="Times New Roman" w:hAnsi="Times New Roman"/>
                <w:sz w:val="26"/>
                <w:szCs w:val="26"/>
                <w:lang w:val="vi-VN"/>
              </w:rPr>
              <w:lastRenderedPageBreak/>
              <w:t>TPHCM</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lastRenderedPageBreak/>
              <w:t>H6.6.2.1</w:t>
            </w:r>
            <w:r w:rsidRPr="00A1119A">
              <w:rPr>
                <w:rFonts w:ascii="Times New Roman" w:hAnsi="Times New Roman"/>
                <w:sz w:val="26"/>
                <w:szCs w:val="26"/>
                <w:lang w:val="vi-VN"/>
              </w:rPr>
              <w:t>7</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Hợp đồng khám sức khỏe định kỳ HSSV</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2011</w:t>
            </w:r>
            <w:r w:rsidRPr="00A1119A">
              <w:rPr>
                <w:rFonts w:ascii="Times New Roman" w:hAnsi="Times New Roman"/>
                <w:sz w:val="26"/>
                <w:szCs w:val="26"/>
                <w:lang w:val="vi-VN"/>
              </w:rPr>
              <w:t>-</w:t>
            </w:r>
            <w:r w:rsidRPr="00A1119A">
              <w:rPr>
                <w:rFonts w:ascii="Times New Roman" w:hAnsi="Times New Roman"/>
                <w:sz w:val="26"/>
                <w:szCs w:val="26"/>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Trạm Y tế</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H6.6.2.13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Báo cáo tổng hợp, danh sách sinh viên khám sức khỏe hàng năm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2011</w:t>
            </w:r>
            <w:r w:rsidRPr="00A1119A">
              <w:rPr>
                <w:rFonts w:ascii="Times New Roman" w:hAnsi="Times New Roman"/>
                <w:sz w:val="26"/>
                <w:szCs w:val="26"/>
                <w:lang w:val="vi-VN"/>
              </w:rPr>
              <w:t>-</w:t>
            </w:r>
            <w:r w:rsidRPr="00A1119A">
              <w:rPr>
                <w:rFonts w:ascii="Times New Roman" w:hAnsi="Times New Roman"/>
                <w:sz w:val="26"/>
                <w:szCs w:val="26"/>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Trạm Y tế</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H6.6.2.13 (</w:t>
            </w:r>
            <w:r>
              <w:rPr>
                <w:rFonts w:ascii="Times New Roman" w:hAnsi="Times New Roman"/>
                <w:sz w:val="26"/>
                <w:szCs w:val="26"/>
                <w:lang w:val="vi-VN"/>
              </w:rPr>
              <w:t>2</w:t>
            </w:r>
            <w:r w:rsidRPr="00A1119A">
              <w:rPr>
                <w:rFonts w:ascii="Times New Roman" w:hAnsi="Times New Roman"/>
                <w:sz w:val="26"/>
                <w:szCs w:val="26"/>
              </w:rPr>
              <w:t>)</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Quyết định về việc cử cán bộ làm cố vấn học tập và rèn luyện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2011-2013</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w:t>
            </w:r>
            <w:r w:rsidRPr="00A1119A">
              <w:rPr>
                <w:rFonts w:ascii="Times New Roman" w:hAnsi="Times New Roman"/>
                <w:sz w:val="26"/>
                <w:szCs w:val="26"/>
                <w:lang w:val="nb-NO"/>
              </w:rPr>
              <w:t>CTSV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nb-NO"/>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nb-NO"/>
              </w:rPr>
            </w:pPr>
            <w:r w:rsidRPr="00A1119A">
              <w:rPr>
                <w:rFonts w:ascii="Times New Roman" w:hAnsi="Times New Roman"/>
                <w:sz w:val="26"/>
                <w:szCs w:val="26"/>
                <w:lang w:val="nb-NO"/>
              </w:rPr>
              <w:t>2. Quyết định về việc ban hành quy định về công tác tư vấn đối với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rPr>
              <w:t xml:space="preserve">Số </w:t>
            </w:r>
            <w:r w:rsidRPr="00A1119A">
              <w:rPr>
                <w:rFonts w:ascii="Times New Roman" w:hAnsi="Times New Roman"/>
                <w:sz w:val="26"/>
                <w:szCs w:val="26"/>
                <w:lang w:val="nb-NO"/>
              </w:rPr>
              <w:t>389/QĐ-ĐHSPKT-CTHSSV</w:t>
            </w:r>
          </w:p>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(19/9/2014)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vi-VN"/>
              </w:rPr>
              <w:t>P.TS&amp;</w:t>
            </w:r>
            <w:r w:rsidRPr="00A1119A">
              <w:rPr>
                <w:rFonts w:ascii="Times New Roman" w:hAnsi="Times New Roman"/>
                <w:sz w:val="26"/>
                <w:szCs w:val="26"/>
                <w:lang w:val="nb-NO"/>
              </w:rPr>
              <w:t>CTSV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lang w:val="vi-VN"/>
              </w:rPr>
              <w:t>H6.6.1.11</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nb-NO"/>
              </w:rPr>
              <w:t xml:space="preserve">3. Thông báo về việc </w:t>
            </w:r>
            <w:r w:rsidRPr="00A1119A">
              <w:rPr>
                <w:rFonts w:ascii="Times New Roman" w:hAnsi="Times New Roman"/>
                <w:sz w:val="26"/>
                <w:szCs w:val="26"/>
                <w:lang w:val="vi-VN"/>
              </w:rPr>
              <w:t>tổ chức triển khai các hoạt động tư vấn đối với sinh viên hệ chính quy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 xml:space="preserve">Số </w:t>
            </w:r>
            <w:r w:rsidRPr="00A1119A">
              <w:rPr>
                <w:rFonts w:ascii="Times New Roman" w:hAnsi="Times New Roman"/>
                <w:sz w:val="26"/>
                <w:szCs w:val="26"/>
                <w:lang w:val="vi-VN"/>
              </w:rPr>
              <w:t>416</w:t>
            </w:r>
            <w:r w:rsidRPr="00A1119A">
              <w:rPr>
                <w:rFonts w:ascii="Times New Roman" w:hAnsi="Times New Roman"/>
                <w:sz w:val="26"/>
                <w:szCs w:val="26"/>
                <w:lang w:val="nb-NO"/>
              </w:rPr>
              <w:t>/TB-ĐHSPKT-CTHSSV</w:t>
            </w:r>
          </w:p>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w:t>
            </w:r>
            <w:r w:rsidRPr="00A1119A">
              <w:rPr>
                <w:rFonts w:ascii="Times New Roman" w:hAnsi="Times New Roman"/>
                <w:sz w:val="26"/>
                <w:szCs w:val="26"/>
                <w:lang w:val="vi-VN"/>
              </w:rPr>
              <w:t>20/10</w:t>
            </w:r>
            <w:r w:rsidRPr="00A1119A">
              <w:rPr>
                <w:rFonts w:ascii="Times New Roman" w:hAnsi="Times New Roman"/>
                <w:sz w:val="26"/>
                <w:szCs w:val="26"/>
                <w:lang w:val="nb-NO"/>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vi-VN"/>
              </w:rPr>
              <w:t>P.TS&amp;</w:t>
            </w:r>
            <w:r w:rsidRPr="00A1119A">
              <w:rPr>
                <w:rFonts w:ascii="Times New Roman" w:hAnsi="Times New Roman"/>
                <w:sz w:val="26"/>
                <w:szCs w:val="26"/>
                <w:lang w:val="nb-NO"/>
              </w:rPr>
              <w:t>CTSV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lang w:val="vi-VN"/>
              </w:rPr>
              <w:t>H6.6.1.11</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4. </w:t>
            </w:r>
            <w:r w:rsidRPr="00A1119A">
              <w:rPr>
                <w:rFonts w:ascii="Times New Roman" w:hAnsi="Times New Roman"/>
                <w:sz w:val="26"/>
                <w:szCs w:val="26"/>
                <w:lang w:val="vi-VN"/>
              </w:rPr>
              <w:t>Quyết định về việc bổ nhiệm đội ngũ tư vấn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lang w:val="vi-VN"/>
              </w:rPr>
              <w:t>H6.6.1.11</w:t>
            </w:r>
            <w:r w:rsidRPr="00A1119A">
              <w:rPr>
                <w:rFonts w:ascii="Times New Roman" w:hAnsi="Times New Roman"/>
                <w:sz w:val="26"/>
                <w:szCs w:val="26"/>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Trang tư vấn online các đơn vị</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Trang web đơn vị</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Đơn vị</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nb-NO"/>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50 câu hỏi sinh viên thắc mắc cần tư vấn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w:t>
            </w:r>
            <w:r w:rsidRPr="00A1119A">
              <w:rPr>
                <w:rFonts w:ascii="Times New Roman" w:hAnsi="Times New Roman"/>
                <w:sz w:val="26"/>
                <w:szCs w:val="26"/>
                <w:lang w:val="nb-NO"/>
              </w:rPr>
              <w:t>CTSV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nb-NO"/>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1. </w:t>
            </w:r>
            <w:r w:rsidRPr="00A1119A">
              <w:rPr>
                <w:rFonts w:ascii="Times New Roman" w:hAnsi="Times New Roman" w:cs="Times New Roman"/>
                <w:sz w:val="26"/>
                <w:szCs w:val="26"/>
              </w:rPr>
              <w:t>Thông báo lớp kỹ năng sử dụng thư viện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2011-201</w:t>
            </w:r>
            <w:r w:rsidRPr="00A1119A">
              <w:rPr>
                <w:rFonts w:ascii="Times New Roman" w:hAnsi="Times New Roman"/>
                <w:sz w:val="26"/>
                <w:szCs w:val="26"/>
                <w:lang w:val="vi-VN"/>
              </w:rPr>
              <w:t>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Thư viện</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2. </w:t>
            </w:r>
            <w:r w:rsidRPr="00A1119A">
              <w:rPr>
                <w:rFonts w:ascii="Times New Roman" w:hAnsi="Times New Roman" w:cs="Times New Roman"/>
                <w:sz w:val="26"/>
                <w:szCs w:val="26"/>
              </w:rPr>
              <w:t>Phiếu trắc nghiệm thông tin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vi-VN"/>
              </w:rPr>
              <w:t>Thư viện</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3. </w:t>
            </w:r>
            <w:r w:rsidRPr="00A1119A">
              <w:rPr>
                <w:rFonts w:ascii="Times New Roman" w:hAnsi="Times New Roman" w:cs="Times New Roman"/>
                <w:sz w:val="26"/>
                <w:szCs w:val="26"/>
              </w:rPr>
              <w:t>Tài liệu tập huấn kỹ năng sử dụng thư viện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2011-201</w:t>
            </w:r>
            <w:r w:rsidRPr="00A1119A">
              <w:rPr>
                <w:rFonts w:ascii="Times New Roman" w:hAnsi="Times New Roman"/>
                <w:sz w:val="26"/>
                <w:szCs w:val="26"/>
                <w:lang w:val="vi-VN"/>
              </w:rPr>
              <w:t>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vi-VN"/>
              </w:rPr>
              <w:t>Thư viện</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4. </w:t>
            </w:r>
            <w:r w:rsidRPr="00A1119A">
              <w:rPr>
                <w:rFonts w:ascii="Times New Roman" w:hAnsi="Times New Roman" w:cs="Times New Roman"/>
                <w:sz w:val="26"/>
                <w:szCs w:val="26"/>
              </w:rPr>
              <w:t>Địa chỉ giới thiệu và hướng dẫn truy cập các nguồn học liệu mở và tài liệu miễn phí</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31/10/2015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vi-VN"/>
              </w:rPr>
              <w:t>Thư viện</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lang w:val="nb-NO"/>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nb-NO"/>
              </w:rPr>
            </w:pPr>
            <w:r w:rsidRPr="00A1119A">
              <w:rPr>
                <w:rFonts w:ascii="Times New Roman" w:hAnsi="Times New Roman"/>
                <w:sz w:val="26"/>
                <w:szCs w:val="26"/>
                <w:lang w:val="nb-NO"/>
              </w:rPr>
              <w:t>1. Hội thảo kỹ năng giới thiệu bản thân trước nhà phỏng vấn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Trường ĐHSP Kỹ thuật </w:t>
            </w:r>
            <w:r w:rsidRPr="00A1119A">
              <w:rPr>
                <w:rFonts w:ascii="Times New Roman" w:hAnsi="Times New Roman"/>
                <w:sz w:val="26"/>
                <w:szCs w:val="26"/>
                <w:lang w:val="vi-VN"/>
              </w:rPr>
              <w:lastRenderedPageBreak/>
              <w:t>TPHCM</w:t>
            </w:r>
          </w:p>
        </w:tc>
        <w:tc>
          <w:tcPr>
            <w:tcW w:w="1452" w:type="dxa"/>
            <w:vAlign w:val="center"/>
          </w:tcPr>
          <w:p w:rsidR="009A5129" w:rsidRPr="00A1119A" w:rsidRDefault="009A5129" w:rsidP="009A5129">
            <w:pPr>
              <w:pStyle w:val="Title"/>
              <w:spacing w:before="60" w:after="60"/>
              <w:jc w:val="left"/>
              <w:rPr>
                <w:rFonts w:ascii="Times New Roman" w:hAnsi="Times New Roman"/>
                <w:color w:val="FF0000"/>
                <w:sz w:val="26"/>
                <w:szCs w:val="26"/>
                <w:highlight w:val="green"/>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lang w:val="nb-NO"/>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lang w:val="nb-NO"/>
              </w:rPr>
            </w:pPr>
            <w:r w:rsidRPr="00A1119A">
              <w:rPr>
                <w:rFonts w:ascii="Times New Roman" w:hAnsi="Times New Roman"/>
                <w:color w:val="FF0000"/>
                <w:sz w:val="26"/>
                <w:szCs w:val="26"/>
                <w:lang w:val="nb-NO"/>
              </w:rPr>
              <w:t>2. Hội thảo tập huấn kỹ năng mềm cho sinh viên</w:t>
            </w:r>
          </w:p>
        </w:tc>
        <w:tc>
          <w:tcPr>
            <w:tcW w:w="2126" w:type="dxa"/>
            <w:vAlign w:val="center"/>
          </w:tcPr>
          <w:p w:rsidR="009A5129" w:rsidRPr="00991366" w:rsidRDefault="00991366" w:rsidP="009A5129">
            <w:pPr>
              <w:pStyle w:val="Title"/>
              <w:spacing w:before="60" w:after="60"/>
              <w:rPr>
                <w:rFonts w:ascii="Times New Roman" w:hAnsi="Times New Roman"/>
                <w:color w:val="FF0000"/>
                <w:sz w:val="26"/>
                <w:szCs w:val="26"/>
                <w:lang w:val="vi-VN"/>
              </w:rPr>
            </w:pPr>
            <w:r w:rsidRPr="00991366">
              <w:rPr>
                <w:rFonts w:ascii="Times New Roman" w:hAnsi="Times New Roman"/>
                <w:color w:val="FF0000"/>
                <w:sz w:val="26"/>
                <w:szCs w:val="26"/>
                <w:lang w:val="vi-VN"/>
              </w:rPr>
              <w:t>2015</w:t>
            </w:r>
          </w:p>
        </w:tc>
        <w:tc>
          <w:tcPr>
            <w:tcW w:w="1843" w:type="dxa"/>
            <w:vAlign w:val="center"/>
          </w:tcPr>
          <w:p w:rsidR="009A5129" w:rsidRPr="00991366" w:rsidRDefault="00991366" w:rsidP="009A5129">
            <w:pPr>
              <w:pStyle w:val="Title"/>
              <w:spacing w:before="60" w:after="60"/>
              <w:rPr>
                <w:rFonts w:ascii="Times New Roman" w:hAnsi="Times New Roman"/>
                <w:color w:val="FF0000"/>
                <w:sz w:val="26"/>
                <w:szCs w:val="26"/>
                <w:lang w:val="vi-VN"/>
              </w:rPr>
            </w:pPr>
            <w:r w:rsidRPr="00991366">
              <w:rPr>
                <w:rFonts w:ascii="Times New Roman" w:hAnsi="Times New Roman"/>
                <w:color w:val="FF0000"/>
                <w:sz w:val="26"/>
                <w:szCs w:val="26"/>
                <w:lang w:val="vi-VN"/>
              </w:rPr>
              <w:t>P.QHDN</w:t>
            </w:r>
          </w:p>
        </w:tc>
        <w:tc>
          <w:tcPr>
            <w:tcW w:w="1452" w:type="dxa"/>
            <w:vAlign w:val="center"/>
          </w:tcPr>
          <w:p w:rsidR="009A5129" w:rsidRPr="00A1119A" w:rsidRDefault="009A5129" w:rsidP="009A5129">
            <w:pPr>
              <w:pStyle w:val="Title"/>
              <w:spacing w:before="60" w:after="60"/>
              <w:jc w:val="left"/>
              <w:rPr>
                <w:rFonts w:ascii="Times New Roman" w:hAnsi="Times New Roman"/>
                <w:color w:val="FF0000"/>
                <w:sz w:val="26"/>
                <w:szCs w:val="26"/>
                <w:highlight w:val="green"/>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1. </w:t>
            </w:r>
            <w:r w:rsidRPr="00A1119A">
              <w:rPr>
                <w:rFonts w:ascii="Times New Roman" w:hAnsi="Times New Roman" w:cs="Times New Roman"/>
                <w:sz w:val="26"/>
                <w:szCs w:val="26"/>
              </w:rPr>
              <w:t>Thông báo, phiếu, báo cáo Khảo sát sinh viên về chất lượng phục vụ của nhà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eastAsia="vi-VN"/>
              </w:rPr>
              <w:t>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nb-NO"/>
              </w:rPr>
              <w:t>H6.6.2.2</w:t>
            </w:r>
            <w:r w:rsidRPr="00A1119A">
              <w:rPr>
                <w:rFonts w:ascii="Times New Roman" w:hAnsi="Times New Roman"/>
                <w:sz w:val="26"/>
                <w:szCs w:val="26"/>
                <w:lang w:val="vi-VN"/>
              </w:rPr>
              <w:t>6</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6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8"/>
              </w:numPr>
              <w:spacing w:before="60" w:after="60"/>
              <w:jc w:val="left"/>
              <w:rPr>
                <w:rFonts w:ascii="Times New Roman" w:hAnsi="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2. </w:t>
            </w:r>
            <w:r w:rsidRPr="00A1119A">
              <w:rPr>
                <w:rFonts w:ascii="Times New Roman" w:hAnsi="Times New Roman" w:cs="Times New Roman"/>
                <w:sz w:val="26"/>
                <w:szCs w:val="26"/>
              </w:rPr>
              <w:t>Thông báo, phiếu, báo cáo khảo sát sinh viên về thái độ phục vụ của CBVC TTDVSV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TTDVSV</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18" w:name="_Toc477444546"/>
            <w:r w:rsidRPr="00B20770">
              <w:rPr>
                <w:rFonts w:ascii="Times New Roman" w:hAnsi="Times New Roman" w:cs="Times New Roman"/>
                <w:sz w:val="26"/>
                <w:szCs w:val="26"/>
              </w:rPr>
              <w:t>Tiêu chí 6.5 (Bổ sung lần 2)</w:t>
            </w:r>
            <w:bookmarkEnd w:id="11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06"/>
              </w:numPr>
              <w:spacing w:after="0" w:line="240" w:lineRule="auto"/>
              <w:ind w:left="-45" w:firstLine="0"/>
              <w:jc w:val="center"/>
              <w:rPr>
                <w:rFonts w:ascii="Times New Roman" w:hAnsi="Times New Roman"/>
                <w:sz w:val="26"/>
                <w:szCs w:val="26"/>
                <w:highlight w:val="lightGray"/>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vi-VN"/>
              </w:rPr>
              <w:t>Thống kê quy mô sinh viên hệ chính quy giai đoạn 2011-2016</w:t>
            </w:r>
          </w:p>
        </w:tc>
        <w:tc>
          <w:tcPr>
            <w:tcW w:w="2126" w:type="dxa"/>
            <w:vAlign w:val="center"/>
          </w:tcPr>
          <w:p w:rsidR="009A5129" w:rsidRPr="00A1119A" w:rsidRDefault="009A5129" w:rsidP="009A5129">
            <w:pPr>
              <w:pStyle w:val="Normal1"/>
              <w:ind w:left="360"/>
              <w:rPr>
                <w:color w:val="auto"/>
                <w:sz w:val="26"/>
                <w:szCs w:val="26"/>
                <w:lang w:val="vi-VN"/>
              </w:rPr>
            </w:pPr>
          </w:p>
        </w:tc>
        <w:tc>
          <w:tcPr>
            <w:tcW w:w="1843" w:type="dxa"/>
          </w:tcPr>
          <w:p w:rsidR="009A5129" w:rsidRPr="00A1119A" w:rsidRDefault="009A5129" w:rsidP="009A5129">
            <w:pPr>
              <w:pStyle w:val="Normal1"/>
              <w:rPr>
                <w:b/>
                <w:color w:val="auto"/>
                <w:sz w:val="26"/>
                <w:szCs w:val="26"/>
                <w:lang w:val="vi-VN"/>
              </w:rPr>
            </w:pPr>
          </w:p>
        </w:tc>
        <w:tc>
          <w:tcPr>
            <w:tcW w:w="1452" w:type="dxa"/>
            <w:vAlign w:val="center"/>
          </w:tcPr>
          <w:p w:rsidR="009A5129" w:rsidRPr="00A1119A" w:rsidRDefault="009A5129" w:rsidP="009A5129">
            <w:pPr>
              <w:pStyle w:val="Normal1"/>
              <w:jc w:val="both"/>
              <w:rPr>
                <w:b/>
                <w:color w:val="auto"/>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06"/>
              </w:numPr>
              <w:spacing w:after="0" w:line="240" w:lineRule="auto"/>
              <w:ind w:left="-45"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vi-VN"/>
              </w:rPr>
              <w:t>Danh sách nhà trọ được giới thiệu cho sinh viên hàng năm</w:t>
            </w:r>
          </w:p>
        </w:tc>
        <w:tc>
          <w:tcPr>
            <w:tcW w:w="2126" w:type="dxa"/>
            <w:vAlign w:val="center"/>
          </w:tcPr>
          <w:p w:rsidR="009A5129" w:rsidRPr="00A1119A" w:rsidRDefault="009A5129" w:rsidP="009A5129">
            <w:pPr>
              <w:pStyle w:val="Normal1"/>
              <w:ind w:left="360"/>
              <w:rPr>
                <w:color w:val="auto"/>
                <w:sz w:val="26"/>
                <w:szCs w:val="26"/>
                <w:lang w:val="vi-VN"/>
              </w:rPr>
            </w:pPr>
          </w:p>
        </w:tc>
        <w:tc>
          <w:tcPr>
            <w:tcW w:w="1843" w:type="dxa"/>
            <w:vAlign w:val="center"/>
          </w:tcPr>
          <w:p w:rsidR="009A5129" w:rsidRPr="00A1119A" w:rsidRDefault="009A5129" w:rsidP="009A5129">
            <w:pPr>
              <w:pStyle w:val="Normal1"/>
              <w:spacing w:after="120"/>
              <w:jc w:val="center"/>
              <w:rPr>
                <w:color w:val="FF0000"/>
                <w:sz w:val="26"/>
                <w:szCs w:val="26"/>
                <w:lang w:val="vi-VN"/>
              </w:rPr>
            </w:pPr>
            <w:r w:rsidRPr="00A1119A">
              <w:rPr>
                <w:color w:val="auto"/>
                <w:sz w:val="26"/>
                <w:szCs w:val="26"/>
                <w:lang w:val="vi-VN"/>
              </w:rPr>
              <w:t>ĐTN</w:t>
            </w:r>
          </w:p>
        </w:tc>
        <w:tc>
          <w:tcPr>
            <w:tcW w:w="1452" w:type="dxa"/>
          </w:tcPr>
          <w:p w:rsidR="009A5129" w:rsidRPr="00A1119A" w:rsidRDefault="009A5129" w:rsidP="009A5129">
            <w:pPr>
              <w:pStyle w:val="Normal1"/>
              <w:rPr>
                <w:b/>
                <w:color w:val="FF0000"/>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19" w:name="TC66"/>
            <w:bookmarkStart w:id="120" w:name="_Toc477444547"/>
            <w:bookmarkEnd w:id="119"/>
            <w:r w:rsidRPr="00A1119A">
              <w:rPr>
                <w:rFonts w:ascii="Times New Roman" w:hAnsi="Times New Roman" w:cs="Times New Roman"/>
                <w:sz w:val="26"/>
                <w:szCs w:val="26"/>
              </w:rPr>
              <w:t>Tiêu chí 6.6</w:t>
            </w:r>
            <w:bookmarkEnd w:id="120"/>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9"/>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tabs>
                <w:tab w:val="left" w:pos="304"/>
              </w:tabs>
              <w:spacing w:before="60" w:after="60" w:line="240" w:lineRule="auto"/>
              <w:ind w:left="21"/>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Sổ tay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tabs>
                <w:tab w:val="left" w:pos="304"/>
              </w:tabs>
              <w:spacing w:before="60" w:after="60" w:line="240" w:lineRule="auto"/>
              <w:ind w:left="21"/>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Website trường, P</w:t>
            </w:r>
            <w:r w:rsidRPr="00A1119A">
              <w:rPr>
                <w:rFonts w:ascii="Times New Roman" w:hAnsi="Times New Roman" w:cs="Times New Roman"/>
                <w:sz w:val="26"/>
                <w:szCs w:val="26"/>
                <w:lang w:val="en-US"/>
              </w:rPr>
              <w:t xml:space="preserve">hòng </w:t>
            </w:r>
            <w:r w:rsidRPr="00A1119A">
              <w:rPr>
                <w:rFonts w:ascii="Times New Roman" w:hAnsi="Times New Roman" w:cs="Times New Roman"/>
                <w:sz w:val="26"/>
                <w:szCs w:val="26"/>
              </w:rPr>
              <w:t>TS&amp;CTSV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9"/>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Chức năng nhiệm vụ của Phòng Tuyển sinh và công tác sinh viên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318/QĐ-ĐHSPKT-TCCB</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(17/11/2010)</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Mục tiêu chất lượng và kế hoạch thực hiện mục tiêu chất lượng của Phòng TS&amp;CTSV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9"/>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Phối hợp cùng Văn phòng Đảng ủy tổ chức cho sinh viên học tập nghị quyết TW của Đảng, Nghị quyết TW của bộ chính trị</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VP Đảng ủy</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9"/>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Công văn </w:t>
            </w:r>
            <w:r w:rsidRPr="00A1119A">
              <w:rPr>
                <w:rFonts w:ascii="Times New Roman" w:hAnsi="Times New Roman" w:cs="Times New Roman"/>
                <w:sz w:val="26"/>
                <w:szCs w:val="26"/>
                <w:lang w:val="en-US"/>
              </w:rPr>
              <w:t>về việc</w:t>
            </w:r>
            <w:r w:rsidRPr="00A1119A">
              <w:rPr>
                <w:rFonts w:ascii="Times New Roman" w:hAnsi="Times New Roman" w:cs="Times New Roman"/>
                <w:sz w:val="26"/>
                <w:szCs w:val="26"/>
              </w:rPr>
              <w:t xml:space="preserve"> Tham gia ủng hộ chương trình “Tặng xuồng CQ cho Trường Sa”</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 xml:space="preserve">372/1012/G2-NNL-VNG </w:t>
            </w:r>
            <w:r w:rsidRPr="00A1119A">
              <w:rPr>
                <w:rFonts w:ascii="Times New Roman" w:hAnsi="Times New Roman"/>
                <w:sz w:val="26"/>
                <w:szCs w:val="26"/>
              </w:rPr>
              <w:lastRenderedPageBreak/>
              <w:t>(29/10/2012)</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Thành đoàn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Kế hoạch tổ chức sinh hoạt chính trị thời sự trong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36/KH-ĐHSPKT-CTHSSV (20/3/2013)</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tabs>
                <w:tab w:val="left" w:pos="431"/>
              </w:tabs>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Hướng dẫn về việc Tổ chức “Hành trình đến với Bảo tàng, địa chỉ đỏ” trong đoàn viên Thanh niên TP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10/HD-ĐTN (17/5/2013)</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Thành đoàn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 xml:space="preserve">Hướng dẫn </w:t>
            </w:r>
            <w:r w:rsidRPr="00A1119A">
              <w:rPr>
                <w:rFonts w:ascii="Times New Roman" w:hAnsi="Times New Roman" w:cs="Times New Roman"/>
                <w:sz w:val="26"/>
                <w:szCs w:val="26"/>
                <w:lang w:val="en-US"/>
              </w:rPr>
              <w:t>về</w:t>
            </w:r>
            <w:r w:rsidRPr="00A1119A">
              <w:rPr>
                <w:rFonts w:ascii="Times New Roman" w:hAnsi="Times New Roman" w:cs="Times New Roman"/>
                <w:sz w:val="26"/>
                <w:szCs w:val="26"/>
              </w:rPr>
              <w:t xml:space="preserve"> Một số nội dung sinh hoạt chi đoàn tháng 6/2013 với chủ đề “Vì biển đảo quê hương</w:t>
            </w:r>
            <w:r w:rsidRPr="00A1119A">
              <w:rPr>
                <w:rFonts w:ascii="Times New Roman" w:hAnsi="Times New Roman" w:cs="Times New Roman"/>
                <w:sz w:val="26"/>
                <w:szCs w:val="26"/>
                <w:lang w:val="en-US"/>
              </w:rPr>
              <w:t xml:space="preserve"> </w:t>
            </w:r>
            <w:r w:rsidRPr="00A1119A">
              <w:rPr>
                <w:rFonts w:ascii="Times New Roman" w:hAnsi="Times New Roman" w:cs="Times New Roman"/>
                <w:sz w:val="26"/>
                <w:szCs w:val="26"/>
              </w:rPr>
              <w:t>- vì Đàn em thân yêu”</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11/HD-ĐTN (10/6/2013)</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Thành đoàn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widowControl w:val="0"/>
              <w:tabs>
                <w:tab w:val="left" w:pos="300"/>
              </w:tabs>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Các văn bản về việc tổ chức Hội thi Olympic các môn khoa học Mác-Lênin và tư tưởng HCM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2011, 2012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H6.6.3.8</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tabs>
                <w:tab w:val="left" w:pos="431"/>
              </w:tabs>
              <w:spacing w:before="60" w:after="60" w:line="240" w:lineRule="auto"/>
              <w:rPr>
                <w:rFonts w:ascii="Times New Roman" w:hAnsi="Times New Roman" w:cs="Times New Roman"/>
                <w:sz w:val="26"/>
                <w:szCs w:val="26"/>
                <w:lang w:val="pt-BR"/>
              </w:rPr>
            </w:pPr>
            <w:r w:rsidRPr="00A1119A">
              <w:rPr>
                <w:rFonts w:ascii="Times New Roman" w:hAnsi="Times New Roman" w:cs="Times New Roman"/>
                <w:sz w:val="26"/>
                <w:szCs w:val="26"/>
                <w:lang w:val="pt-BR"/>
              </w:rPr>
              <w:t>7. Kế hoạch</w:t>
            </w:r>
            <w:r w:rsidRPr="00A1119A">
              <w:rPr>
                <w:rFonts w:ascii="Times New Roman" w:hAnsi="Times New Roman" w:cs="Times New Roman"/>
                <w:sz w:val="26"/>
                <w:szCs w:val="26"/>
              </w:rPr>
              <w:t>, thông báo, báo cáo</w:t>
            </w:r>
            <w:r w:rsidRPr="00A1119A">
              <w:rPr>
                <w:rFonts w:ascii="Times New Roman" w:hAnsi="Times New Roman" w:cs="Times New Roman"/>
                <w:sz w:val="26"/>
                <w:szCs w:val="26"/>
                <w:lang w:val="pt-BR"/>
              </w:rPr>
              <w:t xml:space="preserve"> về việc tổ chức tuần sinh hoạt công dân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H6.6.1.2</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widowControl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8. </w:t>
            </w:r>
            <w:r w:rsidRPr="00A1119A">
              <w:rPr>
                <w:rFonts w:ascii="Times New Roman" w:hAnsi="Times New Roman" w:cs="Times New Roman"/>
                <w:sz w:val="26"/>
                <w:szCs w:val="26"/>
              </w:rPr>
              <w:t>Bảng thống kê tỷ lệ sinh viên tham gia sinh hoạt đầu năm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H6.6.1.2</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9"/>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báo Tổ chức Lễ khai giảng năm học mới và chương trình chào mừng ngày thành lập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r w:rsidRPr="00A1119A">
              <w:rPr>
                <w:rFonts w:ascii="Times New Roman" w:hAnsi="Times New Roman" w:cs="Times New Roman"/>
                <w:sz w:val="26"/>
                <w:szCs w:val="26"/>
              </w:rPr>
              <w:t xml:space="preserve">2. Tổ chức Lễ kỷ niệm ngày nhà giáo Việt Nam 20/11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Kế hoạch tổ chức hoạt động kỷ niệm chiến thắng Điện Biên phủ trên không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2011- 2014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Phòng CT HSSV, Đoàn trường, Hội CCB</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Kế hoạch thực hiện chiếu phim phục vụ CBVC và 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 xml:space="preserve">Thông báo Hội thi </w:t>
            </w:r>
            <w:r w:rsidRPr="00A1119A">
              <w:rPr>
                <w:rFonts w:ascii="Times New Roman" w:hAnsi="Times New Roman" w:cs="Times New Roman"/>
                <w:sz w:val="26"/>
                <w:szCs w:val="26"/>
                <w:lang w:val="en-US"/>
              </w:rPr>
              <w:t>“</w:t>
            </w:r>
            <w:r w:rsidRPr="00A1119A">
              <w:rPr>
                <w:rFonts w:ascii="Times New Roman" w:hAnsi="Times New Roman" w:cs="Times New Roman"/>
                <w:sz w:val="26"/>
                <w:szCs w:val="26"/>
              </w:rPr>
              <w:t>Tự hào Sử Việt</w:t>
            </w:r>
            <w:r w:rsidRPr="00A1119A">
              <w:rPr>
                <w:rFonts w:ascii="Times New Roman" w:hAnsi="Times New Roman" w:cs="Times New Roman"/>
                <w:sz w:val="26"/>
                <w:szCs w:val="26"/>
                <w:lang w:val="en-US"/>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2013, 2015, 2016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H6.6.3.14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Hướng dẫn sinh hoạt Đoàn chủ điểm “Viết tiếp truyền thống vẻ vang 80 năm thành lập Đoàn”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01/HD-BTV</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(01/3/2011)</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Đoàn trường</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lang w:val="en-US"/>
              </w:rPr>
            </w:pPr>
            <w:r w:rsidRPr="00A1119A">
              <w:rPr>
                <w:rFonts w:ascii="Times New Roman" w:hAnsi="Times New Roman" w:cs="Times New Roman"/>
                <w:sz w:val="26"/>
                <w:szCs w:val="26"/>
                <w:lang w:val="en-US"/>
              </w:rPr>
              <w:t xml:space="preserve">7. </w:t>
            </w:r>
            <w:r w:rsidRPr="00A1119A">
              <w:rPr>
                <w:rFonts w:ascii="Times New Roman" w:hAnsi="Times New Roman" w:cs="Times New Roman"/>
                <w:sz w:val="26"/>
                <w:szCs w:val="26"/>
              </w:rPr>
              <w:t>Tổ chức cuộc thi sưu tầm ảnh tìm hiểu về ngày thành lập quân đội Nhân dân Việt Nam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442/TB-ĐHSPKT-CTHSSV (28/11/2014)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color w:val="FF0000"/>
                <w:sz w:val="26"/>
                <w:szCs w:val="26"/>
                <w:lang w:val="en-US"/>
              </w:rPr>
            </w:pPr>
            <w:r w:rsidRPr="00A1119A">
              <w:rPr>
                <w:rFonts w:ascii="Times New Roman" w:hAnsi="Times New Roman" w:cs="Times New Roman"/>
                <w:sz w:val="26"/>
                <w:szCs w:val="26"/>
                <w:lang w:val="en-US"/>
              </w:rPr>
              <w:t xml:space="preserve">8. </w:t>
            </w:r>
            <w:r w:rsidRPr="00A1119A">
              <w:rPr>
                <w:rFonts w:ascii="Times New Roman" w:hAnsi="Times New Roman" w:cs="Times New Roman"/>
                <w:sz w:val="26"/>
                <w:szCs w:val="26"/>
              </w:rPr>
              <w:t>Thông báo tổ chức Lễ kỷ niệm 70 năm ngày Thành lập Quân đội Nhân dân Việt Nam và thông báo tổ chức cuộc thi sưu tầm ảnh</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9. </w:t>
            </w:r>
            <w:r w:rsidRPr="00A1119A">
              <w:rPr>
                <w:rFonts w:ascii="Times New Roman" w:hAnsi="Times New Roman" w:cs="Times New Roman"/>
                <w:sz w:val="26"/>
                <w:szCs w:val="26"/>
              </w:rPr>
              <w:t>Tổ chức Mitting và sinh hoạt chính trị thời sự biển đảo</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321/TB-ĐHSPKT-CTHSSV (14/5/2014)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9"/>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tabs>
                <w:tab w:val="left" w:pos="304"/>
              </w:tabs>
              <w:spacing w:before="60" w:after="60" w:line="240" w:lineRule="auto"/>
              <w:ind w:left="21"/>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Kế hoạch thực hiện chuỗi chương trình phát động mùa thi nghiêm túc “Học thật-Thi thật-Kết quả thật”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16-Kh/ĐTN-BHT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(09/11/2015)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tabs>
                <w:tab w:val="left" w:pos="304"/>
              </w:tabs>
              <w:spacing w:before="60" w:after="60" w:line="240" w:lineRule="auto"/>
              <w:ind w:left="21"/>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Kế hoạch tổ chức ngày Chủ nhật Xanh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Đoàn trường</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9"/>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pt-BR"/>
              </w:rPr>
              <w:t>1. Kế hoạch</w:t>
            </w:r>
            <w:r w:rsidRPr="00A1119A">
              <w:rPr>
                <w:rFonts w:ascii="Times New Roman" w:hAnsi="Times New Roman" w:cs="Times New Roman"/>
                <w:sz w:val="26"/>
                <w:szCs w:val="26"/>
              </w:rPr>
              <w:t>, thông báo, báo cáo</w:t>
            </w:r>
            <w:r w:rsidRPr="00A1119A">
              <w:rPr>
                <w:rFonts w:ascii="Times New Roman" w:hAnsi="Times New Roman" w:cs="Times New Roman"/>
                <w:sz w:val="26"/>
                <w:szCs w:val="26"/>
                <w:lang w:val="pt-BR"/>
              </w:rPr>
              <w:t xml:space="preserve"> về việc tổ chức tuần sinh hoạt công dân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H6.6.1.2</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9"/>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Bảng thống kê tỷ lệ sinh viên tham gia sinh hoạt đầu năm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H6.6.1.2</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9"/>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báo Tuyên truyền luật an toàn giao thông trong sinh viên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Đoàn Trường, 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H6.6.3.16</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69"/>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Các văn bản tuyên truyền về Pháp luật nước CHXHCN Việt Nam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2013-2015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9"/>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Tổng hợp ý kiến đóng góp của HSSV HKI, HKII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H6.6.1.13</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Kế hoạch tổ chức gặp gỡ đối thoại giữa Lãnh đạo trường với sinh viên HKI, HKII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H6.6.1.13</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Ý kiến kết luận và chỉ đạo của Hiệu trưởng về các vấn đề được đặt ra trong đối thoại HKI, HKII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H6.6.1.13</w:t>
            </w:r>
            <w:r w:rsidRPr="00A1119A">
              <w:rPr>
                <w:rFonts w:ascii="Times New Roman" w:hAnsi="Times New Roman"/>
                <w:sz w:val="26"/>
                <w:szCs w:val="26"/>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Tổng hợp báo cáo kết quả thực hiện ý kiến kết luận và chỉ đạo của Hiệu trưởng về các vấn đề được đặt ra trong đối thoại HKI, HKII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H6.6.1.13</w:t>
            </w:r>
            <w:r w:rsidRPr="00A1119A">
              <w:rPr>
                <w:rFonts w:ascii="Times New Roman" w:hAnsi="Times New Roman"/>
                <w:sz w:val="26"/>
                <w:szCs w:val="26"/>
              </w:rPr>
              <w:t xml:space="preserve"> (4)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69"/>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Báo cáo tổng kết năm học của P</w:t>
            </w:r>
            <w:r w:rsidRPr="00A1119A">
              <w:rPr>
                <w:rFonts w:ascii="Times New Roman" w:hAnsi="Times New Roman" w:cs="Times New Roman"/>
                <w:sz w:val="26"/>
                <w:szCs w:val="26"/>
                <w:lang w:val="en-US"/>
              </w:rPr>
              <w:t xml:space="preserve">hòng </w:t>
            </w:r>
            <w:r w:rsidRPr="00A1119A">
              <w:rPr>
                <w:rFonts w:ascii="Times New Roman" w:hAnsi="Times New Roman" w:cs="Times New Roman"/>
                <w:sz w:val="26"/>
                <w:szCs w:val="26"/>
              </w:rPr>
              <w:t>TS&amp;CTSV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 xml:space="preserve">Phòng </w:t>
            </w:r>
            <w:r w:rsidRPr="00A1119A">
              <w:rPr>
                <w:rFonts w:ascii="Times New Roman" w:hAnsi="Times New Roman"/>
                <w:sz w:val="26"/>
                <w:szCs w:val="26"/>
                <w:lang w:val="vi-VN"/>
              </w:rPr>
              <w:t>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Các hướng dẫn và quyết định khen thưởng sinh viên về việc tham gia tích cực các hoạt động phong trào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H6.6.3.19</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Thống kê tỷ lệ sinh viên vi phạm về đạo đức, lối sống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H6.6.3.19</w:t>
            </w:r>
            <w:r w:rsidRPr="00A1119A">
              <w:rPr>
                <w:rFonts w:ascii="Times New Roman" w:hAnsi="Times New Roman"/>
                <w:sz w:val="26"/>
                <w:szCs w:val="26"/>
              </w:rPr>
              <w:t xml:space="preserve"> (2)</w:t>
            </w: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21" w:name="_Toc477444548"/>
            <w:r w:rsidRPr="00B20770">
              <w:rPr>
                <w:rFonts w:ascii="Times New Roman" w:hAnsi="Times New Roman" w:cs="Times New Roman"/>
                <w:sz w:val="26"/>
                <w:szCs w:val="26"/>
              </w:rPr>
              <w:t>Tiêu chí 6.6 (Bổ sung lần 1)</w:t>
            </w:r>
            <w:bookmarkEnd w:id="121"/>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0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08"/>
              </w:numPr>
              <w:spacing w:before="60" w:after="60"/>
              <w:ind w:left="473" w:hanging="473"/>
              <w:jc w:val="center"/>
              <w:rPr>
                <w:color w:val="auto"/>
                <w:sz w:val="26"/>
                <w:szCs w:val="26"/>
                <w:lang w:val="pt-BR"/>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Địa chỉ trang web tuyên truyền các văn bản quản lý pháp luật...</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Normal1"/>
              <w:spacing w:before="60" w:after="60"/>
              <w:ind w:left="-107"/>
              <w:jc w:val="center"/>
              <w:rPr>
                <w:color w:val="auto"/>
                <w:sz w:val="26"/>
                <w:szCs w:val="26"/>
                <w:lang w:val="pt-BR"/>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22" w:name="TC67"/>
            <w:bookmarkStart w:id="123" w:name="_Toc477444549"/>
            <w:bookmarkEnd w:id="122"/>
            <w:r w:rsidRPr="00A1119A">
              <w:rPr>
                <w:rFonts w:ascii="Times New Roman" w:hAnsi="Times New Roman" w:cs="Times New Roman"/>
                <w:sz w:val="26"/>
                <w:szCs w:val="26"/>
              </w:rPr>
              <w:t>Tiêu chí 6.7</w:t>
            </w:r>
            <w:bookmarkEnd w:id="123"/>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1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bCs/>
                <w:sz w:val="26"/>
                <w:szCs w:val="26"/>
              </w:rPr>
            </w:pPr>
            <w:r w:rsidRPr="00A1119A">
              <w:rPr>
                <w:rFonts w:ascii="Times New Roman" w:hAnsi="Times New Roman" w:cs="Times New Roman"/>
                <w:bCs/>
                <w:sz w:val="26"/>
                <w:szCs w:val="26"/>
              </w:rPr>
              <w:t>1. Đề án thành lập phòng QHCC&amp;DN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10/8/2014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11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bCs/>
                <w:sz w:val="26"/>
                <w:szCs w:val="26"/>
              </w:rPr>
              <w:t>2. QĐ thành lập Phòng QHCC&amp;DN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760/QĐ-</w:t>
            </w:r>
            <w:r w:rsidRPr="00A1119A">
              <w:rPr>
                <w:rFonts w:ascii="Times New Roman" w:hAnsi="Times New Roman"/>
                <w:sz w:val="26"/>
                <w:szCs w:val="26"/>
                <w:lang w:val="vi-VN"/>
              </w:rPr>
              <w:lastRenderedPageBreak/>
              <w:t>ĐHSPKT-TCCB (03/9/2014)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lastRenderedPageBreak/>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bCs/>
                <w:sz w:val="26"/>
                <w:szCs w:val="26"/>
                <w:lang w:val="en-US"/>
              </w:rPr>
              <w:t xml:space="preserve">3. </w:t>
            </w:r>
            <w:r w:rsidRPr="00A1119A">
              <w:rPr>
                <w:rFonts w:ascii="Times New Roman" w:hAnsi="Times New Roman" w:cs="Times New Roman"/>
                <w:bCs/>
                <w:sz w:val="26"/>
                <w:szCs w:val="26"/>
              </w:rPr>
              <w:t>Quyết định bổ nhiệm Trưởng phòng QHCC&amp;DN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76</w:t>
            </w:r>
            <w:r w:rsidRPr="00A1119A">
              <w:rPr>
                <w:rFonts w:ascii="Times New Roman" w:hAnsi="Times New Roman"/>
                <w:sz w:val="26"/>
                <w:szCs w:val="26"/>
                <w:lang w:val="vi-VN"/>
              </w:rPr>
              <w:t>1</w:t>
            </w:r>
            <w:r w:rsidRPr="00A1119A">
              <w:rPr>
                <w:rFonts w:ascii="Times New Roman" w:hAnsi="Times New Roman"/>
                <w:sz w:val="26"/>
                <w:szCs w:val="26"/>
              </w:rPr>
              <w:t xml:space="preserve">/QĐ-ĐHSPKT-TCCB </w:t>
            </w:r>
            <w:r w:rsidRPr="00A1119A">
              <w:rPr>
                <w:rFonts w:ascii="Times New Roman" w:hAnsi="Times New Roman"/>
                <w:sz w:val="26"/>
                <w:szCs w:val="26"/>
                <w:lang w:val="vi-VN"/>
              </w:rPr>
              <w:t>(</w:t>
            </w:r>
            <w:r w:rsidRPr="00A1119A">
              <w:rPr>
                <w:rFonts w:ascii="Times New Roman" w:hAnsi="Times New Roman"/>
                <w:sz w:val="26"/>
                <w:szCs w:val="26"/>
              </w:rPr>
              <w:t>03/9/2014</w:t>
            </w:r>
            <w:r w:rsidRPr="00A1119A">
              <w:rPr>
                <w:rFonts w:ascii="Times New Roman" w:hAnsi="Times New Roman"/>
                <w:sz w:val="26"/>
                <w:szCs w:val="26"/>
                <w:lang w:val="vi-VN"/>
              </w:rPr>
              <w:t>)</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Chức năng, nhiệm vụ của P</w:t>
            </w:r>
            <w:r w:rsidRPr="00A1119A">
              <w:rPr>
                <w:rFonts w:ascii="Times New Roman" w:hAnsi="Times New Roman" w:cs="Times New Roman"/>
                <w:sz w:val="26"/>
                <w:szCs w:val="26"/>
                <w:lang w:val="en-US"/>
              </w:rPr>
              <w:t xml:space="preserve">hòng </w:t>
            </w:r>
            <w:r w:rsidRPr="00A1119A">
              <w:rPr>
                <w:rFonts w:ascii="Times New Roman" w:hAnsi="Times New Roman" w:cs="Times New Roman"/>
                <w:sz w:val="26"/>
                <w:szCs w:val="26"/>
              </w:rPr>
              <w:t>QHCC&amp;DN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813</w:t>
            </w:r>
            <w:r w:rsidRPr="00A1119A">
              <w:rPr>
                <w:rFonts w:ascii="Times New Roman" w:hAnsi="Times New Roman"/>
                <w:sz w:val="26"/>
                <w:szCs w:val="26"/>
              </w:rPr>
              <w:t xml:space="preserve">/QĐ-ĐHSPKT-TCCB </w:t>
            </w:r>
            <w:r w:rsidRPr="00A1119A">
              <w:rPr>
                <w:rFonts w:ascii="Times New Roman" w:hAnsi="Times New Roman"/>
                <w:sz w:val="26"/>
                <w:szCs w:val="26"/>
                <w:lang w:val="vi-VN"/>
              </w:rPr>
              <w:t>(2</w:t>
            </w:r>
            <w:r w:rsidRPr="00A1119A">
              <w:rPr>
                <w:rFonts w:ascii="Times New Roman" w:hAnsi="Times New Roman"/>
                <w:sz w:val="26"/>
                <w:szCs w:val="26"/>
              </w:rPr>
              <w:t>3/</w:t>
            </w:r>
            <w:r w:rsidRPr="00A1119A">
              <w:rPr>
                <w:rFonts w:ascii="Times New Roman" w:hAnsi="Times New Roman"/>
                <w:sz w:val="26"/>
                <w:szCs w:val="26"/>
                <w:lang w:val="vi-VN"/>
              </w:rPr>
              <w:t>3</w:t>
            </w:r>
            <w:r w:rsidRPr="00A1119A">
              <w:rPr>
                <w:rFonts w:ascii="Times New Roman" w:hAnsi="Times New Roman"/>
                <w:sz w:val="26"/>
                <w:szCs w:val="26"/>
              </w:rPr>
              <w:t>/201</w:t>
            </w:r>
            <w:r w:rsidRPr="00A1119A">
              <w:rPr>
                <w:rFonts w:ascii="Times New Roman" w:hAnsi="Times New Roman"/>
                <w:sz w:val="26"/>
                <w:szCs w:val="26"/>
                <w:lang w:val="vi-VN"/>
              </w:rPr>
              <w:t>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15"/>
              </w:numPr>
              <w:spacing w:before="60" w:after="60"/>
              <w:ind w:left="360"/>
              <w:rPr>
                <w:rFonts w:ascii="Times New Roman" w:hAnsi="Times New Roman"/>
                <w:sz w:val="26"/>
                <w:szCs w:val="26"/>
                <w:lang w:val="fr-FR"/>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fr-FR"/>
              </w:rPr>
              <w:t>1. Kế hoạch ngày hội việc làm hàng năm</w:t>
            </w:r>
          </w:p>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(năm 2011 không tổ chức, năm 2012 tổ chức 2 lần)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fr-FR"/>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fr-FR"/>
              </w:rPr>
              <w:t xml:space="preserve">2. </w:t>
            </w:r>
            <w:r w:rsidRPr="00A1119A">
              <w:rPr>
                <w:rFonts w:ascii="Times New Roman" w:hAnsi="Times New Roman" w:cs="Times New Roman"/>
                <w:sz w:val="26"/>
                <w:szCs w:val="26"/>
              </w:rPr>
              <w:t>Thư mời tham gia ngày hội việc làm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fr-FR"/>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fr-FR"/>
              </w:rPr>
              <w:t xml:space="preserve">3. </w:t>
            </w:r>
            <w:r w:rsidRPr="00A1119A">
              <w:rPr>
                <w:rFonts w:ascii="Times New Roman" w:hAnsi="Times New Roman" w:cs="Times New Roman"/>
                <w:sz w:val="26"/>
                <w:szCs w:val="26"/>
              </w:rPr>
              <w:t>Danh sách doanh nghiệp tổ chức tuyển dụng tại trường từng HK</w:t>
            </w:r>
          </w:p>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Các chương trình giao lưu, phỏng vấn tuyển dụng khi doanh nghiệp có yêu cầu (15-20 DN)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fr-FR"/>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fr-FR"/>
              </w:rPr>
              <w:t xml:space="preserve">4. </w:t>
            </w:r>
            <w:r w:rsidRPr="00A1119A">
              <w:rPr>
                <w:rFonts w:ascii="Times New Roman" w:hAnsi="Times New Roman" w:cs="Times New Roman"/>
                <w:sz w:val="26"/>
                <w:szCs w:val="26"/>
              </w:rPr>
              <w:t>Báo cáo việc tổ chức hội chợ việc làm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1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tabs>
                <w:tab w:val="left" w:pos="2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Các biên bản ghi nhớ với các doanh nghiệp</w:t>
            </w:r>
          </w:p>
          <w:p w:rsidR="009A5129" w:rsidRPr="00A1119A" w:rsidRDefault="009A5129" w:rsidP="009A5129">
            <w:pPr>
              <w:pStyle w:val="ListParagraph"/>
              <w:tabs>
                <w:tab w:val="left" w:pos="262"/>
              </w:tabs>
              <w:spacing w:before="60" w:after="60" w:line="240" w:lineRule="auto"/>
              <w:ind w:left="22"/>
              <w:contextualSpacing w:val="0"/>
              <w:rPr>
                <w:rFonts w:ascii="Times New Roman" w:hAnsi="Times New Roman"/>
                <w:sz w:val="26"/>
                <w:szCs w:val="26"/>
                <w:lang w:val="vi-VN"/>
              </w:rPr>
            </w:pPr>
            <w:r w:rsidRPr="00A1119A">
              <w:rPr>
                <w:rFonts w:ascii="Times New Roman" w:hAnsi="Times New Roman"/>
                <w:sz w:val="26"/>
                <w:szCs w:val="26"/>
                <w:lang w:val="vi-VN"/>
              </w:rPr>
              <w:t>2. Các thông báo tuyển dụng từ các công ty, doanh nghiệp (trang web Phòng QHCC&amp;DN)</w:t>
            </w:r>
          </w:p>
        </w:tc>
        <w:tc>
          <w:tcPr>
            <w:tcW w:w="2126" w:type="dxa"/>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-Năm 2009: Datalogic</w:t>
            </w:r>
          </w:p>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-Năm 2011-2012: Acer, Shiseido, Doosan, Holcim VN, Colgate, Liksin</w:t>
            </w:r>
          </w:p>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-Năm 2014: Okura, Công nghiệp Sài Gòn, Doosan, Long Hậu, Datalogic, </w:t>
            </w:r>
            <w:r w:rsidRPr="00A1119A">
              <w:rPr>
                <w:rFonts w:ascii="Times New Roman" w:hAnsi="Times New Roman"/>
                <w:sz w:val="26"/>
                <w:szCs w:val="26"/>
              </w:rPr>
              <w:lastRenderedPageBreak/>
              <w:t>Omron</w:t>
            </w:r>
          </w:p>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-Năm 2015: Groz-Beckert VN, Bosch VN, Ê Su Hai, Holcim VN.</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1185"/>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1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Minh chứng kế hoạch/ thông báo chương trình, báo cáo của Khoa cho sinh viên đi tham quan, thực tập tại doanh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285"/>
        </w:trPr>
        <w:tc>
          <w:tcPr>
            <w:tcW w:w="567" w:type="dxa"/>
            <w:vMerge w:val="restart"/>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1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Thống kê việc tổ chức các lớp kỹ năng mềm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210"/>
        </w:trPr>
        <w:tc>
          <w:tcPr>
            <w:tcW w:w="567" w:type="dxa"/>
            <w:vMerge/>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11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Bảng kê các chương trình hội thảo, doanh nghiệp đào tạo kỹ năng mềm năm học 2014 -2015 và 2015-2016</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25/01/2016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64"/>
        </w:trPr>
        <w:tc>
          <w:tcPr>
            <w:tcW w:w="567" w:type="dxa"/>
            <w:vMerge/>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11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Một số hình ảnh hoạt động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11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Phiếu, thống kê, báo cáo khảo sát doanh nghiệp về mức độ đáp ứng công việc của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2009, 2014, 2015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1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Thông báo, phiếu, thống kê kết quả khảo sát sinh viên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P.ĐBCL&amp; 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Dự trù vật tư, kinh phí thực hiện khảo sát sinh viên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Báo cáo kết quả khảo sát sinh viên tốt nghiệp sau 3 tháng (Đợt tháng 3 và tháng 9)</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2014,2015,2016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1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Kế hoạch, Thông báo, giấy mời, báo cáo, phiếu khảo sát của việc họp mặt cựu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Khoa 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24" w:name="_Toc477444550"/>
            <w:r w:rsidRPr="00B20770">
              <w:rPr>
                <w:rFonts w:ascii="Times New Roman" w:hAnsi="Times New Roman" w:cs="Times New Roman"/>
                <w:sz w:val="26"/>
                <w:szCs w:val="26"/>
              </w:rPr>
              <w:t>Tiêu chí 6.7 (Bổ sung lần 2)</w:t>
            </w:r>
            <w:bookmarkEnd w:id="124"/>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10"/>
              </w:numPr>
              <w:spacing w:after="0" w:line="240" w:lineRule="auto"/>
              <w:ind w:left="-45"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pt-BR"/>
              </w:rPr>
              <w:t>Báo cáo/đánh giá hằng năm của Trung tâm/bộ phận làm công tác hỗ trợ việc làm cho sinh viên</w:t>
            </w:r>
            <w:r w:rsidRPr="00A1119A">
              <w:rPr>
                <w:color w:val="auto"/>
                <w:sz w:val="26"/>
                <w:szCs w:val="26"/>
                <w:lang w:val="vi-VN"/>
              </w:rPr>
              <w:t xml:space="preserve">: Báo cáo tổng kết năm học </w:t>
            </w:r>
            <w:r w:rsidRPr="00A1119A">
              <w:rPr>
                <w:color w:val="auto"/>
                <w:sz w:val="26"/>
                <w:szCs w:val="26"/>
                <w:lang w:val="vi-VN"/>
              </w:rPr>
              <w:lastRenderedPageBreak/>
              <w:t>của TTDVSV</w:t>
            </w:r>
          </w:p>
        </w:tc>
        <w:tc>
          <w:tcPr>
            <w:tcW w:w="2126" w:type="dxa"/>
            <w:vAlign w:val="center"/>
          </w:tcPr>
          <w:p w:rsidR="009A5129" w:rsidRPr="00A1119A" w:rsidRDefault="009A5129" w:rsidP="009A5129">
            <w:pPr>
              <w:pStyle w:val="ListParagraph"/>
              <w:spacing w:after="120"/>
              <w:ind w:left="360"/>
              <w:rPr>
                <w:rFonts w:ascii="Times New Roman" w:hAnsi="Times New Roman"/>
                <w:sz w:val="26"/>
                <w:szCs w:val="26"/>
                <w:lang w:val="vi-VN"/>
              </w:rPr>
            </w:pPr>
            <w:r w:rsidRPr="00A1119A">
              <w:rPr>
                <w:rFonts w:ascii="Times New Roman" w:hAnsi="Times New Roman"/>
                <w:sz w:val="26"/>
                <w:szCs w:val="26"/>
                <w:lang w:val="vi-VN"/>
              </w:rPr>
              <w:lastRenderedPageBreak/>
              <w:t>2014-2016</w:t>
            </w:r>
          </w:p>
        </w:tc>
        <w:tc>
          <w:tcPr>
            <w:tcW w:w="1843" w:type="dxa"/>
            <w:vAlign w:val="center"/>
          </w:tcPr>
          <w:p w:rsidR="009A5129" w:rsidRPr="00301053" w:rsidRDefault="009A5129" w:rsidP="009A5129">
            <w:pPr>
              <w:pStyle w:val="Normal1"/>
              <w:jc w:val="center"/>
              <w:rPr>
                <w:color w:val="auto"/>
                <w:sz w:val="26"/>
                <w:szCs w:val="26"/>
                <w:lang w:val="vi-VN"/>
              </w:rPr>
            </w:pPr>
            <w:r w:rsidRPr="00301053">
              <w:rPr>
                <w:color w:val="auto"/>
                <w:sz w:val="26"/>
                <w:szCs w:val="26"/>
                <w:lang w:val="vi-VN"/>
              </w:rPr>
              <w:t>TTDVSV</w:t>
            </w:r>
          </w:p>
        </w:tc>
        <w:tc>
          <w:tcPr>
            <w:tcW w:w="1452" w:type="dxa"/>
          </w:tcPr>
          <w:p w:rsidR="009A5129" w:rsidRPr="00301053" w:rsidRDefault="009A5129" w:rsidP="009A5129">
            <w:pPr>
              <w:pStyle w:val="Normal1"/>
              <w:rPr>
                <w:color w:val="auto"/>
                <w:sz w:val="26"/>
                <w:szCs w:val="26"/>
                <w:lang w:val="pt-BR"/>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10"/>
              </w:numPr>
              <w:spacing w:after="0" w:line="240" w:lineRule="auto"/>
              <w:ind w:left="-45" w:firstLine="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after="120"/>
              <w:rPr>
                <w:rFonts w:ascii="Times New Roman" w:hAnsi="Times New Roman" w:cs="Times New Roman"/>
                <w:sz w:val="26"/>
                <w:szCs w:val="26"/>
              </w:rPr>
            </w:pPr>
            <w:r w:rsidRPr="00A1119A">
              <w:rPr>
                <w:rFonts w:ascii="Times New Roman" w:hAnsi="Times New Roman" w:cs="Times New Roman"/>
                <w:sz w:val="26"/>
                <w:szCs w:val="26"/>
              </w:rPr>
              <w:t>Kế hoạch hoạt động và báo cáo tổng kết hàng năm của các TT TT DV SV, TT QH CC</w:t>
            </w:r>
          </w:p>
        </w:tc>
        <w:tc>
          <w:tcPr>
            <w:tcW w:w="2126" w:type="dxa"/>
            <w:vAlign w:val="center"/>
          </w:tcPr>
          <w:p w:rsidR="009A5129" w:rsidRPr="00A1119A" w:rsidRDefault="009A5129" w:rsidP="009A5129">
            <w:pPr>
              <w:pStyle w:val="ListParagraph"/>
              <w:spacing w:after="120"/>
              <w:ind w:left="3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301053" w:rsidRDefault="009A5129" w:rsidP="009A5129">
            <w:pPr>
              <w:pStyle w:val="Normal1"/>
              <w:jc w:val="center"/>
              <w:rPr>
                <w:color w:val="auto"/>
                <w:sz w:val="26"/>
                <w:szCs w:val="26"/>
                <w:lang w:val="vi-VN"/>
              </w:rPr>
            </w:pPr>
            <w:r w:rsidRPr="00301053">
              <w:rPr>
                <w:color w:val="auto"/>
                <w:sz w:val="26"/>
                <w:szCs w:val="26"/>
                <w:lang w:val="vi-VN"/>
              </w:rPr>
              <w:t>TTDVSV</w:t>
            </w:r>
          </w:p>
          <w:p w:rsidR="009A5129" w:rsidRPr="00301053" w:rsidRDefault="009A5129" w:rsidP="009A5129">
            <w:pPr>
              <w:pStyle w:val="Normal1"/>
              <w:spacing w:after="120"/>
              <w:jc w:val="center"/>
              <w:rPr>
                <w:color w:val="auto"/>
                <w:sz w:val="26"/>
                <w:szCs w:val="26"/>
                <w:lang w:val="pt-BR"/>
              </w:rPr>
            </w:pPr>
            <w:r w:rsidRPr="00301053">
              <w:rPr>
                <w:color w:val="auto"/>
                <w:sz w:val="26"/>
                <w:szCs w:val="26"/>
                <w:lang w:val="vi-VN"/>
              </w:rPr>
              <w:t>P.QHDN</w:t>
            </w:r>
          </w:p>
        </w:tc>
        <w:tc>
          <w:tcPr>
            <w:tcW w:w="1452" w:type="dxa"/>
          </w:tcPr>
          <w:p w:rsidR="009A5129" w:rsidRPr="00301053" w:rsidRDefault="009A5129" w:rsidP="009A5129">
            <w:pPr>
              <w:pStyle w:val="Normal1"/>
              <w:rPr>
                <w:color w:val="auto"/>
                <w:sz w:val="26"/>
                <w:szCs w:val="26"/>
                <w:lang w:val="pt-BR"/>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1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10"/>
              </w:numPr>
              <w:spacing w:after="0" w:line="240" w:lineRule="auto"/>
              <w:ind w:left="-45" w:firstLine="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jc w:val="both"/>
              <w:rPr>
                <w:color w:val="auto"/>
                <w:sz w:val="26"/>
                <w:szCs w:val="26"/>
                <w:lang w:val="pt-BR"/>
              </w:rPr>
            </w:pPr>
            <w:r w:rsidRPr="00A1119A">
              <w:rPr>
                <w:sz w:val="26"/>
                <w:szCs w:val="26"/>
                <w:lang w:val="vi-VN"/>
              </w:rPr>
              <w:t xml:space="preserve">Việc thực hiện Quy định về việc đánh giá công tác học sinh, sinh viên của các trường đại học, cao đẳng và trung cấp chuyên nghiệp được ban hành theo Thông tư số 39 /2010/BGDĐT ngày 23 tháng 12  năm 2010 của Bộ trưởng Bộ Giáo dục và Đào tạo: </w:t>
            </w:r>
            <w:r w:rsidRPr="00A1119A">
              <w:rPr>
                <w:b/>
                <w:sz w:val="26"/>
                <w:szCs w:val="26"/>
                <w:lang w:val="vi-VN"/>
              </w:rPr>
              <w:t>Bổ sung Báo cáo kết quả thực hiện các lĩnh vực công tác 5 năm</w:t>
            </w:r>
          </w:p>
        </w:tc>
        <w:tc>
          <w:tcPr>
            <w:tcW w:w="2126" w:type="dxa"/>
            <w:vAlign w:val="center"/>
          </w:tcPr>
          <w:p w:rsidR="009A5129" w:rsidRPr="00A1119A" w:rsidRDefault="009A5129" w:rsidP="009A5129">
            <w:pPr>
              <w:pStyle w:val="ListParagraph"/>
              <w:spacing w:after="120"/>
              <w:ind w:left="360"/>
              <w:rPr>
                <w:rFonts w:ascii="Times New Roman" w:hAnsi="Times New Roman"/>
                <w:sz w:val="26"/>
                <w:szCs w:val="26"/>
                <w:lang w:val="vi-VN"/>
              </w:rPr>
            </w:pPr>
          </w:p>
        </w:tc>
        <w:tc>
          <w:tcPr>
            <w:tcW w:w="1843" w:type="dxa"/>
            <w:vAlign w:val="center"/>
          </w:tcPr>
          <w:p w:rsidR="009A5129" w:rsidRPr="00301053" w:rsidRDefault="009A5129" w:rsidP="009A5129">
            <w:pPr>
              <w:pStyle w:val="Normal1"/>
              <w:jc w:val="center"/>
              <w:rPr>
                <w:color w:val="auto"/>
                <w:sz w:val="26"/>
                <w:szCs w:val="26"/>
                <w:lang w:val="vi-VN"/>
              </w:rPr>
            </w:pPr>
            <w:r w:rsidRPr="00301053">
              <w:rPr>
                <w:color w:val="auto"/>
                <w:sz w:val="26"/>
                <w:szCs w:val="26"/>
                <w:lang w:val="vi-VN"/>
              </w:rPr>
              <w:t>P.TS&amp;CTSV</w:t>
            </w:r>
          </w:p>
        </w:tc>
        <w:tc>
          <w:tcPr>
            <w:tcW w:w="1452" w:type="dxa"/>
          </w:tcPr>
          <w:p w:rsidR="009A5129" w:rsidRPr="00301053" w:rsidRDefault="009A5129" w:rsidP="009A5129">
            <w:pPr>
              <w:pStyle w:val="Normal1"/>
              <w:rPr>
                <w:color w:val="auto"/>
                <w:sz w:val="26"/>
                <w:szCs w:val="26"/>
                <w:lang w:val="pt-BR"/>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25" w:name="TC68"/>
            <w:bookmarkStart w:id="126" w:name="_Toc477444551"/>
            <w:bookmarkEnd w:id="125"/>
            <w:r w:rsidRPr="00A1119A">
              <w:rPr>
                <w:rFonts w:ascii="Times New Roman" w:hAnsi="Times New Roman" w:cs="Times New Roman"/>
                <w:sz w:val="26"/>
                <w:szCs w:val="26"/>
              </w:rPr>
              <w:t>Tiêu chí 6.8</w:t>
            </w:r>
            <w:bookmarkEnd w:id="126"/>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17"/>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Chuẩn đầu ra của một số ngành đào tạo của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Khoa</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17"/>
              </w:numPr>
              <w:spacing w:before="60" w:after="60"/>
              <w:ind w:left="473"/>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Thống kê việc tổ chức các lớp kỹ năng mềm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H6.6.7.5</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Bảng kê các chương trình hội thảo, doanh nghiệp đào tạo kỹ năng mềm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25/01/2016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H6.6.7.5</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Một số hình ảnh hoạt động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P.QHCC&amp;DN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H6.6.7.5</w:t>
            </w:r>
            <w:r w:rsidRPr="00A1119A">
              <w:rPr>
                <w:rFonts w:ascii="Times New Roman" w:hAnsi="Times New Roman" w:cs="Times New Roman"/>
                <w:sz w:val="26"/>
                <w:szCs w:val="26"/>
                <w:lang w:val="en-US"/>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17"/>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bCs/>
                <w:sz w:val="26"/>
                <w:szCs w:val="26"/>
              </w:rPr>
            </w:pPr>
            <w:r w:rsidRPr="00A1119A">
              <w:rPr>
                <w:rFonts w:ascii="Times New Roman" w:hAnsi="Times New Roman" w:cs="Times New Roman"/>
                <w:bCs/>
                <w:sz w:val="26"/>
                <w:szCs w:val="26"/>
                <w:lang w:val="en-US"/>
              </w:rPr>
              <w:t xml:space="preserve">1. </w:t>
            </w:r>
            <w:r w:rsidRPr="00A1119A">
              <w:rPr>
                <w:rFonts w:ascii="Times New Roman" w:hAnsi="Times New Roman" w:cs="Times New Roman"/>
                <w:bCs/>
                <w:sz w:val="26"/>
                <w:szCs w:val="26"/>
              </w:rPr>
              <w:t>Đề án thành lập phòng QHCC&amp;DN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10/8/2014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H6.6.7.1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117"/>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bCs/>
                <w:sz w:val="26"/>
                <w:szCs w:val="26"/>
                <w:lang w:val="en-US"/>
              </w:rPr>
              <w:t xml:space="preserve">2. </w:t>
            </w:r>
            <w:r w:rsidRPr="00A1119A">
              <w:rPr>
                <w:rFonts w:ascii="Times New Roman" w:hAnsi="Times New Roman" w:cs="Times New Roman"/>
                <w:bCs/>
                <w:sz w:val="26"/>
                <w:szCs w:val="26"/>
              </w:rPr>
              <w:t>Quyết định thành lập Phòng QHCC&amp;DN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760/QĐ-ĐHSPKT-TCCB (03/9/2014)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H6.6.7.1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bCs/>
                <w:sz w:val="26"/>
                <w:szCs w:val="26"/>
                <w:lang w:val="en-US"/>
              </w:rPr>
              <w:t xml:space="preserve">3. </w:t>
            </w:r>
            <w:r w:rsidRPr="00A1119A">
              <w:rPr>
                <w:rFonts w:ascii="Times New Roman" w:hAnsi="Times New Roman" w:cs="Times New Roman"/>
                <w:bCs/>
                <w:sz w:val="26"/>
                <w:szCs w:val="26"/>
              </w:rPr>
              <w:t>Quyết định bổ nhiệm Trưởng phòng QHCC&amp;DN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76</w:t>
            </w:r>
            <w:r w:rsidRPr="00A1119A">
              <w:rPr>
                <w:rFonts w:ascii="Times New Roman" w:hAnsi="Times New Roman"/>
                <w:sz w:val="26"/>
                <w:szCs w:val="26"/>
                <w:lang w:val="vi-VN"/>
              </w:rPr>
              <w:t>1</w:t>
            </w:r>
            <w:r w:rsidRPr="00A1119A">
              <w:rPr>
                <w:rFonts w:ascii="Times New Roman" w:hAnsi="Times New Roman"/>
                <w:sz w:val="26"/>
                <w:szCs w:val="26"/>
              </w:rPr>
              <w:t xml:space="preserve">/QĐ-ĐHSPKT-TCCB </w:t>
            </w:r>
            <w:r w:rsidRPr="00A1119A">
              <w:rPr>
                <w:rFonts w:ascii="Times New Roman" w:hAnsi="Times New Roman"/>
                <w:sz w:val="26"/>
                <w:szCs w:val="26"/>
                <w:lang w:val="vi-VN"/>
              </w:rPr>
              <w:t>(</w:t>
            </w:r>
            <w:r w:rsidRPr="00A1119A">
              <w:rPr>
                <w:rFonts w:ascii="Times New Roman" w:hAnsi="Times New Roman"/>
                <w:sz w:val="26"/>
                <w:szCs w:val="26"/>
              </w:rPr>
              <w:t>03/9/2014</w:t>
            </w:r>
            <w:r w:rsidRPr="00A1119A">
              <w:rPr>
                <w:rFonts w:ascii="Times New Roman" w:hAnsi="Times New Roman"/>
                <w:sz w:val="26"/>
                <w:szCs w:val="26"/>
                <w:lang w:val="vi-VN"/>
              </w:rPr>
              <w:t>)</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H6.6.7.1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Chức năng, nhiệm vụ của P</w:t>
            </w:r>
            <w:r w:rsidRPr="00A1119A">
              <w:rPr>
                <w:rFonts w:ascii="Times New Roman" w:hAnsi="Times New Roman" w:cs="Times New Roman"/>
                <w:sz w:val="26"/>
                <w:szCs w:val="26"/>
                <w:lang w:val="en-US"/>
              </w:rPr>
              <w:t xml:space="preserve">hòng </w:t>
            </w:r>
            <w:r w:rsidRPr="00A1119A">
              <w:rPr>
                <w:rFonts w:ascii="Times New Roman" w:hAnsi="Times New Roman" w:cs="Times New Roman"/>
                <w:sz w:val="26"/>
                <w:szCs w:val="26"/>
              </w:rPr>
              <w:t>QHCC&amp;DN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813</w:t>
            </w:r>
            <w:r w:rsidRPr="00A1119A">
              <w:rPr>
                <w:rFonts w:ascii="Times New Roman" w:hAnsi="Times New Roman"/>
                <w:sz w:val="26"/>
                <w:szCs w:val="26"/>
              </w:rPr>
              <w:t>/QĐ-</w:t>
            </w:r>
            <w:r w:rsidRPr="00A1119A">
              <w:rPr>
                <w:rFonts w:ascii="Times New Roman" w:hAnsi="Times New Roman"/>
                <w:sz w:val="26"/>
                <w:szCs w:val="26"/>
              </w:rPr>
              <w:lastRenderedPageBreak/>
              <w:t xml:space="preserve">ĐHSPKT-TCCB </w:t>
            </w:r>
            <w:r w:rsidRPr="00A1119A">
              <w:rPr>
                <w:rFonts w:ascii="Times New Roman" w:hAnsi="Times New Roman"/>
                <w:sz w:val="26"/>
                <w:szCs w:val="26"/>
                <w:lang w:val="vi-VN"/>
              </w:rPr>
              <w:t>(2</w:t>
            </w:r>
            <w:r w:rsidRPr="00A1119A">
              <w:rPr>
                <w:rFonts w:ascii="Times New Roman" w:hAnsi="Times New Roman"/>
                <w:sz w:val="26"/>
                <w:szCs w:val="26"/>
              </w:rPr>
              <w:t>3/</w:t>
            </w:r>
            <w:r w:rsidRPr="00A1119A">
              <w:rPr>
                <w:rFonts w:ascii="Times New Roman" w:hAnsi="Times New Roman"/>
                <w:sz w:val="26"/>
                <w:szCs w:val="26"/>
                <w:lang w:val="vi-VN"/>
              </w:rPr>
              <w:t>3</w:t>
            </w:r>
            <w:r w:rsidRPr="00A1119A">
              <w:rPr>
                <w:rFonts w:ascii="Times New Roman" w:hAnsi="Times New Roman"/>
                <w:sz w:val="26"/>
                <w:szCs w:val="26"/>
              </w:rPr>
              <w:t>/201</w:t>
            </w:r>
            <w:r w:rsidRPr="00A1119A">
              <w:rPr>
                <w:rFonts w:ascii="Times New Roman" w:hAnsi="Times New Roman"/>
                <w:sz w:val="26"/>
                <w:szCs w:val="26"/>
                <w:lang w:val="vi-VN"/>
              </w:rPr>
              <w:t>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lastRenderedPageBreak/>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H6.6.7.1</w:t>
            </w:r>
            <w:r w:rsidRPr="00A1119A">
              <w:rPr>
                <w:rFonts w:ascii="Times New Roman" w:hAnsi="Times New Roman"/>
                <w:sz w:val="26"/>
                <w:szCs w:val="26"/>
              </w:rPr>
              <w:t xml:space="preserve"> </w:t>
            </w:r>
            <w:r w:rsidRPr="00A1119A">
              <w:rPr>
                <w:rFonts w:ascii="Times New Roman" w:hAnsi="Times New Roman"/>
                <w:sz w:val="26"/>
                <w:szCs w:val="26"/>
              </w:rPr>
              <w:lastRenderedPageBreak/>
              <w:t>(4)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17"/>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1. Kế hoạch ngày hội việc làm hàng năm</w:t>
            </w:r>
          </w:p>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(năm 2011 không tổ chức, năm 2012 tổ chức 2 lần)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H6.6.7.2</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Thư mời tham gia ngày hội việc làm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H6.6.7.2</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Danh sách doanh nghiệp tổ chức tuyển dụng tại trường từng học kỳ</w:t>
            </w:r>
          </w:p>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Các chương trình giao lưu, phỏng vấn tuyển dụng khi doanh nghiệp có yêu cầu (15-20 DN)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H6.6.7.2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Báo cáo việc tổ chức hội chợ việc làm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H6.6.7.2 (4)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17"/>
              </w:numPr>
              <w:spacing w:before="60" w:after="60"/>
              <w:ind w:left="473"/>
              <w:rPr>
                <w:rFonts w:ascii="Times New Roman" w:hAnsi="Times New Roman"/>
                <w:sz w:val="26"/>
                <w:szCs w:val="26"/>
              </w:rPr>
            </w:pPr>
          </w:p>
        </w:tc>
        <w:tc>
          <w:tcPr>
            <w:tcW w:w="6775" w:type="dxa"/>
            <w:shd w:val="clear" w:color="auto" w:fill="auto"/>
            <w:vAlign w:val="center"/>
          </w:tcPr>
          <w:p w:rsidR="009A5129" w:rsidRPr="00A1119A" w:rsidRDefault="009A5129" w:rsidP="009A51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báo, phiếu, thống kê kết quả khảo sát sinh viên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P.ĐBCL&amp; 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H6.6.7.6</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tabs>
                <w:tab w:val="left" w:pos="72"/>
                <w:tab w:val="left" w:pos="16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Dự trù vật tư, kinh phí thực hiện khảo sát sinh viên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P.QHCC&amp;DN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H6.6.7.6</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widowControl w:val="0"/>
              <w:autoSpaceDE w:val="0"/>
              <w:autoSpaceDN w:val="0"/>
              <w:adjustRightInd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Báo cáo kết quả khảo sát sinh viên tốt nghiệp (Đợt tháng 3 và tháng 9)</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2014, 2015,2016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H6.6.7.6</w:t>
            </w:r>
            <w:r w:rsidRPr="00A1119A">
              <w:rPr>
                <w:rFonts w:ascii="Times New Roman" w:hAnsi="Times New Roman"/>
                <w:sz w:val="26"/>
                <w:szCs w:val="26"/>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Thông báo, phiếu, báo cáo kết quả khảo sát sinh viên tốt nghiệp sau 6 tháng, 1 năm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w:t>
            </w:r>
            <w:r w:rsidRPr="00A1119A">
              <w:rPr>
                <w:rFonts w:ascii="Times New Roman" w:hAnsi="Times New Roman"/>
                <w:sz w:val="26"/>
                <w:szCs w:val="26"/>
              </w:rPr>
              <w:t>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27" w:name="TC69"/>
            <w:bookmarkStart w:id="128" w:name="_Toc477444552"/>
            <w:bookmarkEnd w:id="127"/>
            <w:r w:rsidRPr="00A1119A">
              <w:rPr>
                <w:rFonts w:ascii="Times New Roman" w:hAnsi="Times New Roman" w:cs="Times New Roman"/>
                <w:sz w:val="26"/>
                <w:szCs w:val="26"/>
              </w:rPr>
              <w:t>Tiêu chí 6.9</w:t>
            </w:r>
            <w:bookmarkEnd w:id="12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numPr>
                <w:ilvl w:val="0"/>
                <w:numId w:val="119"/>
              </w:numPr>
              <w:spacing w:before="60" w:after="60" w:line="240" w:lineRule="auto"/>
              <w:ind w:left="41" w:firstLine="0"/>
              <w:jc w:val="center"/>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Chức năng, nhiệm vụ của phòng Đảm bảo Chất lượng</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813/QĐ-ĐHSPKT-TCCB</w:t>
            </w:r>
          </w:p>
          <w:p w:rsidR="009A5129" w:rsidRPr="00A1119A" w:rsidRDefault="009A5129" w:rsidP="009A5129">
            <w:pPr>
              <w:pStyle w:val="Title"/>
              <w:spacing w:before="60" w:after="60"/>
              <w:rPr>
                <w:rFonts w:ascii="Times New Roman" w:hAnsi="Times New Roman"/>
                <w:sz w:val="26"/>
                <w:szCs w:val="26"/>
                <w:lang w:eastAsia="vi-VN"/>
              </w:rPr>
            </w:pPr>
            <w:r w:rsidRPr="00A1119A">
              <w:rPr>
                <w:rFonts w:ascii="Times New Roman" w:hAnsi="Times New Roman"/>
                <w:sz w:val="26"/>
                <w:szCs w:val="26"/>
              </w:rPr>
              <w:t>(23/3/2015)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numPr>
                <w:ilvl w:val="0"/>
                <w:numId w:val="119"/>
              </w:numPr>
              <w:spacing w:before="60" w:after="60" w:line="240" w:lineRule="auto"/>
              <w:ind w:left="41" w:firstLine="0"/>
              <w:jc w:val="center"/>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Quy trình Đánh giá sự hài lòng của khách hàng đối với CTĐT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QT-ĐBCL-HLKH</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(01/9/2015)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lastRenderedPageBreak/>
              <w:t>P.ĐBCL</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numPr>
                <w:ilvl w:val="0"/>
                <w:numId w:val="119"/>
              </w:numPr>
              <w:spacing w:before="60" w:after="60" w:line="240" w:lineRule="auto"/>
              <w:ind w:left="41" w:firstLine="0"/>
              <w:jc w:val="center"/>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Công văn về việc tổ chức lấy ý kiến phản hồi từ người học về hoạt động giảng dạy của GV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1276/BGDĐT-NG</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(20/2/2008)</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Quyết định về việc lấy ý kiến phản hồi từ người học về hoạt động giảng dạy của giảng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38/QĐ-ĐHSPKT-ĐT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(14/4/2008)</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Trường ĐHSP Kỹ thuật TPHCM</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numPr>
                <w:ilvl w:val="0"/>
                <w:numId w:val="119"/>
              </w:numPr>
              <w:spacing w:before="60" w:after="60" w:line="240" w:lineRule="auto"/>
              <w:ind w:left="41" w:firstLine="0"/>
              <w:jc w:val="center"/>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báo về việc tổ chức lấy ý kiến phản hồi của người học về hoạt động giảng dạy của giảng viên HK2, 2013-2014; Hướng dẫn thực hiện khảo sát ý kiến sinh viên về hoạt động giảng dạy của giảng dạy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54/TB-ĐHSPKT-ĐBCL</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(08/5/2014)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Thông báo về việc tổ chức khảo sát ý kiến sinh viên về hoạt động giảng dạy của GV năm học 2015-2016</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200/TB-ĐHSPKT </w:t>
            </w:r>
            <w:r w:rsidRPr="00A1119A">
              <w:rPr>
                <w:rFonts w:ascii="Times New Roman" w:hAnsi="Times New Roman"/>
                <w:sz w:val="26"/>
                <w:szCs w:val="26"/>
              </w:rPr>
              <w:t>(</w:t>
            </w:r>
            <w:r w:rsidRPr="00A1119A">
              <w:rPr>
                <w:rFonts w:ascii="Times New Roman" w:hAnsi="Times New Roman"/>
                <w:sz w:val="26"/>
                <w:szCs w:val="26"/>
                <w:lang w:val="vi-VN"/>
              </w:rPr>
              <w:t>06/10/2015</w:t>
            </w:r>
            <w:r w:rsidRPr="00A1119A">
              <w:rPr>
                <w:rFonts w:ascii="Times New Roman" w:hAnsi="Times New Roman"/>
                <w:sz w:val="26"/>
                <w:szCs w:val="26"/>
              </w:rPr>
              <w:t>)</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Thông báo sinh viên toàn trường thực hiện khảo sát đánh giá hoạt động giảng dạy của giảng viên bằng email</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Hướng dẫn thực hiện khảo sát ý kiến sinh viên về hoạt động giảng dạy của giảng dạy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Website của Phòng ĐBCL về khảo sát sinh viên đánh giá hoạt động giảng dạy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6. </w:t>
            </w:r>
            <w:r w:rsidRPr="00A1119A">
              <w:rPr>
                <w:rFonts w:ascii="Times New Roman" w:hAnsi="Times New Roman" w:cs="Times New Roman"/>
                <w:sz w:val="26"/>
                <w:szCs w:val="26"/>
              </w:rPr>
              <w:t>Facebook của Phòng ĐBCL về khảo sát sinh viên đánh giá hoạt động giảng dạy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lang w:eastAsia="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numPr>
                <w:ilvl w:val="0"/>
                <w:numId w:val="119"/>
              </w:numPr>
              <w:spacing w:before="60" w:after="60" w:line="240" w:lineRule="auto"/>
              <w:ind w:left="41" w:firstLine="0"/>
              <w:jc w:val="center"/>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Thống kê kết quả khảo sát sinh viên về hoạt động giảng dạy của giảng viên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P.ĐT&amp; 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numPr>
                <w:ilvl w:val="0"/>
                <w:numId w:val="119"/>
              </w:numPr>
              <w:spacing w:before="60" w:after="60" w:line="240" w:lineRule="auto"/>
              <w:ind w:left="41" w:firstLine="0"/>
              <w:jc w:val="center"/>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của khoa về chất lượng giảng dạy của giảng viên từ kết quả khảo sát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numPr>
                <w:ilvl w:val="0"/>
                <w:numId w:val="119"/>
              </w:numPr>
              <w:spacing w:before="60" w:after="60" w:line="240" w:lineRule="auto"/>
              <w:ind w:left="41" w:firstLine="0"/>
              <w:jc w:val="center"/>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Báo cáo kết quả khảo sát sinh viên về hoạt động giảng dạy của giảng viên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P.ĐT và 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numPr>
                <w:ilvl w:val="0"/>
                <w:numId w:val="119"/>
              </w:numPr>
              <w:spacing w:before="60" w:after="60" w:line="240" w:lineRule="auto"/>
              <w:ind w:left="41" w:firstLine="0"/>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Thông báo sinh viên tốt nghiệp toàn trường thực hiện khảo sát bằng email</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Hướng dẫn sinh viên tốt nghiệp thực hiện khảo sát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Website của Phòng ĐBCL về khảo sát sinh viên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Facebook của Phòng ĐBCL về khảo sát sinh viên tốt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numPr>
                <w:ilvl w:val="0"/>
                <w:numId w:val="119"/>
              </w:numPr>
              <w:spacing w:before="60" w:after="60" w:line="240" w:lineRule="auto"/>
              <w:ind w:left="41" w:firstLine="0"/>
              <w:jc w:val="center"/>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Thống kê kết quả khảo sát sinh viên tốt nghiệp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P.CTHSSV&amp; 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Báo cáo kết quả khảo sát sinh viên tốt nghiệp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1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numPr>
                <w:ilvl w:val="0"/>
                <w:numId w:val="119"/>
              </w:numPr>
              <w:spacing w:before="60" w:after="60" w:line="240" w:lineRule="auto"/>
              <w:ind w:left="41" w:firstLine="0"/>
              <w:jc w:val="center"/>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Sổ tay sinh viên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P.TS&amp;CTSV</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29" w:name="_Toc477444553"/>
            <w:r w:rsidRPr="00B20770">
              <w:rPr>
                <w:rFonts w:ascii="Times New Roman" w:hAnsi="Times New Roman" w:cs="Times New Roman"/>
                <w:sz w:val="26"/>
                <w:szCs w:val="26"/>
              </w:rPr>
              <w:t>Tiêu chí 6.9 (Bổ sung lần 2)</w:t>
            </w:r>
            <w:bookmarkEnd w:id="129"/>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1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12"/>
              </w:numPr>
              <w:spacing w:after="0" w:line="240" w:lineRule="auto"/>
              <w:ind w:left="0"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rPr>
                <w:color w:val="auto"/>
                <w:sz w:val="26"/>
                <w:szCs w:val="26"/>
                <w:lang w:val="pt-BR"/>
              </w:rPr>
            </w:pPr>
            <w:r w:rsidRPr="00A1119A">
              <w:rPr>
                <w:color w:val="auto"/>
                <w:sz w:val="26"/>
                <w:szCs w:val="26"/>
                <w:lang w:val="vi-VN"/>
              </w:rPr>
              <w:t>Báo cáo của các khoa về chất lượng giảng dạy của giảng viên</w:t>
            </w:r>
          </w:p>
        </w:tc>
        <w:tc>
          <w:tcPr>
            <w:tcW w:w="2126" w:type="dxa"/>
            <w:vAlign w:val="center"/>
          </w:tcPr>
          <w:p w:rsidR="009A5129" w:rsidRPr="00A1119A" w:rsidRDefault="009A5129" w:rsidP="009A5129">
            <w:pPr>
              <w:pStyle w:val="Normal1"/>
              <w:ind w:left="360"/>
              <w:rPr>
                <w:color w:val="auto"/>
                <w:sz w:val="26"/>
                <w:szCs w:val="26"/>
                <w:lang w:val="pt-BR"/>
              </w:rPr>
            </w:pPr>
          </w:p>
        </w:tc>
        <w:tc>
          <w:tcPr>
            <w:tcW w:w="1843" w:type="dxa"/>
            <w:vAlign w:val="center"/>
          </w:tcPr>
          <w:p w:rsidR="009A5129" w:rsidRPr="00A1119A" w:rsidRDefault="009A5129" w:rsidP="009A5129">
            <w:pPr>
              <w:pStyle w:val="Normal1"/>
              <w:jc w:val="center"/>
              <w:rPr>
                <w:color w:val="auto"/>
                <w:sz w:val="26"/>
                <w:szCs w:val="26"/>
                <w:lang w:val="vi-VN"/>
              </w:rPr>
            </w:pPr>
            <w:r w:rsidRPr="00A1119A">
              <w:rPr>
                <w:color w:val="auto"/>
                <w:sz w:val="26"/>
                <w:szCs w:val="26"/>
                <w:lang w:val="vi-VN"/>
              </w:rPr>
              <w:t>P.ĐBCL</w:t>
            </w:r>
          </w:p>
        </w:tc>
        <w:tc>
          <w:tcPr>
            <w:tcW w:w="1452" w:type="dxa"/>
          </w:tcPr>
          <w:p w:rsidR="009A5129" w:rsidRPr="00A1119A" w:rsidRDefault="009A5129" w:rsidP="009A5129">
            <w:pPr>
              <w:pStyle w:val="Normal1"/>
              <w:rPr>
                <w:color w:val="auto"/>
                <w:sz w:val="26"/>
                <w:szCs w:val="26"/>
                <w:lang w:val="pt-BR"/>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30" w:name="_Toc477444554"/>
            <w:r w:rsidRPr="00A1119A">
              <w:rPr>
                <w:rFonts w:ascii="Times New Roman" w:hAnsi="Times New Roman" w:cs="Times New Roman"/>
                <w:sz w:val="26"/>
                <w:szCs w:val="26"/>
              </w:rPr>
              <w:t>TIÊU CHUẨN 7: Nghiên cứu khoa học, ứng dụng, phát triển và chuyển giao công nghệ</w:t>
            </w:r>
            <w:bookmarkEnd w:id="130"/>
          </w:p>
          <w:p w:rsidR="009A5129" w:rsidRPr="00A1119A" w:rsidRDefault="009A5129" w:rsidP="009A5129">
            <w:pPr>
              <w:pStyle w:val="Heading1"/>
              <w:spacing w:before="60" w:after="60"/>
              <w:rPr>
                <w:rFonts w:ascii="Times New Roman" w:hAnsi="Times New Roman" w:cs="Times New Roman"/>
                <w:b w:val="0"/>
                <w:sz w:val="26"/>
                <w:szCs w:val="26"/>
              </w:rPr>
            </w:pPr>
            <w:bookmarkStart w:id="131" w:name="TC71"/>
            <w:bookmarkStart w:id="132" w:name="_Toc477444555"/>
            <w:bookmarkEnd w:id="131"/>
            <w:r w:rsidRPr="00A1119A">
              <w:rPr>
                <w:rFonts w:ascii="Times New Roman" w:hAnsi="Times New Roman" w:cs="Times New Roman"/>
                <w:sz w:val="26"/>
                <w:szCs w:val="26"/>
              </w:rPr>
              <w:t>Tiêu chí 7.1</w:t>
            </w:r>
            <w:bookmarkEnd w:id="132"/>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r w:rsidRPr="00A1119A">
              <w:rPr>
                <w:rFonts w:ascii="Times New Roman" w:hAnsi="Times New Roman" w:cs="Times New Roman"/>
                <w:sz w:val="26"/>
                <w:szCs w:val="26"/>
              </w:rPr>
              <w:t>H7.7.1.1</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b/>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Quyết định </w:t>
            </w:r>
            <w:r w:rsidRPr="00A1119A">
              <w:rPr>
                <w:rFonts w:ascii="Times New Roman" w:hAnsi="Times New Roman" w:cs="Times New Roman"/>
                <w:sz w:val="26"/>
                <w:szCs w:val="26"/>
                <w:lang w:val="nb-NO"/>
              </w:rPr>
              <w:t>thành lập Phòng Quản lý Khoa học và Công nghệ</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r w:rsidRPr="00A1119A">
              <w:rPr>
                <w:rFonts w:ascii="Times New Roman" w:hAnsi="Times New Roman" w:cs="Times New Roman"/>
                <w:sz w:val="26"/>
                <w:szCs w:val="26"/>
              </w:rPr>
              <w:t>S</w:t>
            </w:r>
            <w:r w:rsidRPr="00A1119A">
              <w:rPr>
                <w:rFonts w:ascii="Times New Roman" w:hAnsi="Times New Roman" w:cs="Times New Roman"/>
                <w:sz w:val="26"/>
                <w:szCs w:val="26"/>
                <w:lang w:val="nb-NO"/>
              </w:rPr>
              <w:t>ố 2991/QĐ-ĐHSPKT</w:t>
            </w:r>
            <w:r w:rsidRPr="00A1119A">
              <w:rPr>
                <w:rFonts w:ascii="Times New Roman" w:hAnsi="Times New Roman" w:cs="Times New Roman"/>
                <w:sz w:val="26"/>
                <w:szCs w:val="26"/>
              </w:rPr>
              <w:t xml:space="preserve"> (</w:t>
            </w:r>
            <w:r w:rsidRPr="00A1119A">
              <w:rPr>
                <w:rFonts w:ascii="Times New Roman" w:hAnsi="Times New Roman" w:cs="Times New Roman"/>
                <w:sz w:val="26"/>
                <w:szCs w:val="26"/>
                <w:lang w:val="nb-NO"/>
              </w:rPr>
              <w:t>31/12/2015)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P.QLKH&amp;CN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b/>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Quyết định </w:t>
            </w:r>
            <w:r w:rsidRPr="00A1119A">
              <w:rPr>
                <w:rFonts w:ascii="Times New Roman" w:hAnsi="Times New Roman" w:cs="Times New Roman"/>
                <w:sz w:val="26"/>
                <w:szCs w:val="26"/>
                <w:lang w:val="nb-NO"/>
              </w:rPr>
              <w:t xml:space="preserve">thành lập </w:t>
            </w:r>
            <w:r w:rsidRPr="00A1119A">
              <w:rPr>
                <w:rFonts w:ascii="Times New Roman" w:hAnsi="Times New Roman" w:cs="Times New Roman"/>
                <w:sz w:val="26"/>
                <w:szCs w:val="26"/>
              </w:rPr>
              <w:t>Trung tâm chuyển giao</w:t>
            </w:r>
            <w:r w:rsidRPr="00A1119A">
              <w:rPr>
                <w:rFonts w:ascii="Times New Roman" w:hAnsi="Times New Roman" w:cs="Times New Roman"/>
                <w:sz w:val="26"/>
                <w:szCs w:val="26"/>
                <w:lang w:val="nb-NO"/>
              </w:rPr>
              <w:t xml:space="preserve"> Công nghệ</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1355/QĐ-BGD&amp;ĐT-TCCB</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(16/3/2004)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 CGCN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H7.7.1.2</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Kế hoạch chiến lược phát triển trung hạn giai đoạn 2011-2015</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12/2010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P.QTCL</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 xml:space="preserve">Điều chỉnh Kế hoạch chiến lược phát triển trung hạn giai </w:t>
            </w:r>
            <w:r w:rsidRPr="00A1119A">
              <w:rPr>
                <w:rFonts w:ascii="Times New Roman" w:hAnsi="Times New Roman" w:cs="Times New Roman"/>
                <w:sz w:val="26"/>
                <w:szCs w:val="26"/>
              </w:rPr>
              <w:lastRenderedPageBreak/>
              <w:t>đoạn 2011-2015, tầm nhìn đến 2020</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lastRenderedPageBreak/>
              <w:t xml:space="preserve">Số 632/ĐHSPKT </w:t>
            </w:r>
            <w:r w:rsidRPr="00A1119A">
              <w:rPr>
                <w:rFonts w:ascii="Times New Roman" w:hAnsi="Times New Roman" w:cs="Times New Roman"/>
                <w:sz w:val="26"/>
                <w:szCs w:val="26"/>
              </w:rPr>
              <w:lastRenderedPageBreak/>
              <w:t>(21/7/2014)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P.QTCL</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 xml:space="preserve">Điều chỉnh </w:t>
            </w:r>
            <w:r w:rsidRPr="00A1119A">
              <w:rPr>
                <w:rFonts w:ascii="Times New Roman" w:hAnsi="Times New Roman" w:cs="Times New Roman"/>
                <w:sz w:val="26"/>
                <w:szCs w:val="26"/>
                <w:lang w:val="nb-NO"/>
              </w:rPr>
              <w:t>Kế hoạch chiến lược phát triển trung hạn giai đoạn 2011-2015, tầm nhìn đến 2020</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 xml:space="preserve">Số </w:t>
            </w:r>
            <w:r w:rsidRPr="00A1119A">
              <w:rPr>
                <w:rFonts w:ascii="Times New Roman" w:hAnsi="Times New Roman" w:cs="Times New Roman"/>
                <w:sz w:val="26"/>
                <w:szCs w:val="26"/>
                <w:lang w:val="nb-NO"/>
              </w:rPr>
              <w:t>1030/ĐHSPKT (24/11/2014)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P.QTCL</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Tổng kết kế hoạch chiến lược 2011-2015, tầm nhìn 2020, xây dựng kế hoạch 2016-2012</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20/8/2015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r w:rsidRPr="00A1119A">
              <w:rPr>
                <w:rFonts w:ascii="Times New Roman" w:hAnsi="Times New Roman" w:cs="Times New Roman"/>
                <w:sz w:val="26"/>
                <w:szCs w:val="26"/>
                <w:lang w:val="nb-NO"/>
              </w:rPr>
              <w:t>H7.7.1.</w:t>
            </w:r>
            <w:r w:rsidRPr="00A1119A">
              <w:rPr>
                <w:rFonts w:ascii="Times New Roman" w:hAnsi="Times New Roman" w:cs="Times New Roman"/>
                <w:sz w:val="26"/>
                <w:szCs w:val="26"/>
              </w:rPr>
              <w:t>3</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b/>
                <w:sz w:val="26"/>
                <w:szCs w:val="26"/>
              </w:rPr>
            </w:pPr>
            <w:r w:rsidRPr="00A1119A">
              <w:rPr>
                <w:rFonts w:ascii="Times New Roman" w:hAnsi="Times New Roman" w:cs="Times New Roman"/>
                <w:sz w:val="26"/>
                <w:szCs w:val="26"/>
              </w:rPr>
              <w:t>1. Quy trình  ISO “</w:t>
            </w:r>
            <w:hyperlink r:id="rId27" w:history="1">
              <w:r w:rsidRPr="00A1119A">
                <w:rPr>
                  <w:rStyle w:val="Hyperlink"/>
                  <w:rFonts w:ascii="Times New Roman" w:hAnsi="Times New Roman" w:cs="Times New Roman"/>
                  <w:color w:val="auto"/>
                  <w:sz w:val="26"/>
                  <w:szCs w:val="26"/>
                  <w:u w:val="none"/>
                </w:rPr>
                <w:t>Thiết lập mục tiêu chất lượng năm học</w:t>
              </w:r>
            </w:hyperlink>
            <w:r w:rsidRPr="00A1119A">
              <w:rPr>
                <w:rFonts w:ascii="Times New Roman" w:hAnsi="Times New Roman" w:cs="Times New Roman"/>
                <w:sz w:val="26"/>
                <w:szCs w:val="26"/>
              </w:rPr>
              <w:t>“ lần soát xét 01</w:t>
            </w:r>
          </w:p>
        </w:tc>
        <w:tc>
          <w:tcPr>
            <w:tcW w:w="2126" w:type="dxa"/>
            <w:vAlign w:val="center"/>
          </w:tcPr>
          <w:p w:rsidR="009A5129" w:rsidRPr="00A1119A" w:rsidRDefault="009A5129" w:rsidP="009A5129">
            <w:pPr>
              <w:spacing w:before="60" w:after="60" w:line="240" w:lineRule="auto"/>
              <w:jc w:val="center"/>
              <w:rPr>
                <w:rStyle w:val="Hyperlink"/>
                <w:rFonts w:ascii="Times New Roman" w:hAnsi="Times New Roman" w:cs="Times New Roman"/>
                <w:color w:val="auto"/>
                <w:sz w:val="26"/>
                <w:szCs w:val="26"/>
                <w:u w:val="none"/>
              </w:rPr>
            </w:pPr>
            <w:r w:rsidRPr="00A1119A">
              <w:rPr>
                <w:rFonts w:ascii="Times New Roman" w:hAnsi="Times New Roman" w:cs="Times New Roman"/>
                <w:sz w:val="26"/>
                <w:szCs w:val="26"/>
              </w:rPr>
              <w:t>QT-</w:t>
            </w:r>
            <w:hyperlink r:id="rId28" w:history="1">
              <w:r w:rsidRPr="00A1119A">
                <w:rPr>
                  <w:rStyle w:val="Hyperlink"/>
                  <w:rFonts w:ascii="Times New Roman" w:hAnsi="Times New Roman" w:cs="Times New Roman"/>
                  <w:color w:val="auto"/>
                  <w:sz w:val="26"/>
                  <w:szCs w:val="26"/>
                  <w:u w:val="none"/>
                  <w:lang w:val="nb-NO"/>
                </w:rPr>
                <w:t>PĐBCL-TLMTCL</w:t>
              </w:r>
            </w:hyperlink>
          </w:p>
          <w:p w:rsidR="009A5129" w:rsidRPr="00A1119A" w:rsidRDefault="009A5129" w:rsidP="009A5129">
            <w:pPr>
              <w:spacing w:before="60" w:after="60" w:line="240" w:lineRule="auto"/>
              <w:jc w:val="center"/>
              <w:rPr>
                <w:rFonts w:ascii="Times New Roman" w:hAnsi="Times New Roman" w:cs="Times New Roman"/>
                <w:b/>
                <w:sz w:val="26"/>
                <w:szCs w:val="26"/>
                <w:lang w:val="en-US"/>
              </w:rPr>
            </w:pPr>
            <w:r w:rsidRPr="00A1119A">
              <w:rPr>
                <w:rFonts w:ascii="Times New Roman" w:hAnsi="Times New Roman" w:cs="Times New Roman"/>
                <w:sz w:val="26"/>
                <w:szCs w:val="26"/>
              </w:rPr>
              <w:t>(02/06/2014)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P.ĐBCL</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Down tại website P.ĐBCL</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Mục tiêu chất lượng của phòng Khoa học và Công nghệ</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lang w:val="nb-NO"/>
              </w:rPr>
              <w:t>H7.7.1.</w:t>
            </w:r>
            <w:r w:rsidRPr="00A1119A">
              <w:rPr>
                <w:rFonts w:ascii="Times New Roman" w:hAnsi="Times New Roman" w:cs="Times New Roman"/>
                <w:sz w:val="26"/>
                <w:szCs w:val="26"/>
              </w:rPr>
              <w:t>4</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Pr>
                <w:rFonts w:ascii="Times New Roman" w:hAnsi="Times New Roman" w:cs="Times New Roman"/>
                <w:sz w:val="26"/>
                <w:szCs w:val="26"/>
                <w:lang w:val="nb-NO"/>
              </w:rPr>
              <w:t>1</w:t>
            </w:r>
            <w:r w:rsidRPr="00A1119A">
              <w:rPr>
                <w:rFonts w:ascii="Times New Roman" w:hAnsi="Times New Roman" w:cs="Times New Roman"/>
                <w:sz w:val="26"/>
                <w:szCs w:val="26"/>
                <w:lang w:val="nb-NO"/>
              </w:rPr>
              <w:t>. Quyết định quy định đề tài nghiên cứu khoa học cấp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w:t>
            </w:r>
            <w:r w:rsidRPr="00A1119A">
              <w:rPr>
                <w:rFonts w:ascii="Times New Roman" w:hAnsi="Times New Roman"/>
                <w:sz w:val="26"/>
                <w:szCs w:val="26"/>
                <w:lang w:val="nb-NO"/>
              </w:rPr>
              <w:t>ố 86/QĐ-ĐHSPKT (30/12/2010)</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4825FB"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lang w:val="nb-NO"/>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Pr>
                <w:rFonts w:ascii="Times New Roman" w:hAnsi="Times New Roman"/>
                <w:sz w:val="26"/>
                <w:szCs w:val="26"/>
                <w:lang w:val="vi-VN"/>
              </w:rPr>
              <w:t>2</w:t>
            </w:r>
            <w:r w:rsidRPr="00BA12E5">
              <w:rPr>
                <w:rFonts w:ascii="Times New Roman" w:hAnsi="Times New Roman"/>
                <w:sz w:val="26"/>
                <w:szCs w:val="26"/>
                <w:lang w:val="nb-NO"/>
              </w:rPr>
              <w:t>. Q</w:t>
            </w:r>
            <w:r w:rsidRPr="00A1119A">
              <w:rPr>
                <w:rFonts w:ascii="Times New Roman" w:hAnsi="Times New Roman"/>
                <w:sz w:val="26"/>
                <w:szCs w:val="26"/>
                <w:lang w:val="vi-VN"/>
              </w:rPr>
              <w:t xml:space="preserve">uy trình </w:t>
            </w:r>
            <w:r w:rsidRPr="00BA12E5">
              <w:rPr>
                <w:rFonts w:ascii="Times New Roman" w:hAnsi="Times New Roman"/>
                <w:sz w:val="26"/>
                <w:szCs w:val="26"/>
                <w:lang w:val="nb-NO"/>
              </w:rPr>
              <w:t xml:space="preserve"> </w:t>
            </w:r>
            <w:r w:rsidRPr="00A1119A">
              <w:rPr>
                <w:rFonts w:ascii="Times New Roman" w:hAnsi="Times New Roman"/>
                <w:sz w:val="26"/>
                <w:szCs w:val="26"/>
                <w:lang w:val="vi-VN"/>
              </w:rPr>
              <w:t>ISO “</w:t>
            </w:r>
            <w:hyperlink r:id="rId29" w:history="1">
              <w:r w:rsidRPr="00A1119A">
                <w:rPr>
                  <w:rStyle w:val="Hyperlink"/>
                  <w:rFonts w:ascii="Times New Roman" w:hAnsi="Times New Roman"/>
                  <w:color w:val="auto"/>
                  <w:sz w:val="26"/>
                  <w:szCs w:val="26"/>
                  <w:u w:val="none"/>
                  <w:lang w:val="vi-VN"/>
                </w:rPr>
                <w:t>Quy trình thực hiện đề tài NCKH cấp trường</w:t>
              </w:r>
            </w:hyperlink>
            <w:r w:rsidRPr="00A1119A">
              <w:rPr>
                <w:rFonts w:ascii="Times New Roman" w:hAnsi="Times New Roman"/>
                <w:sz w:val="26"/>
                <w:szCs w:val="26"/>
                <w:lang w:val="vi-VN"/>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QT-QLKH-NCKH</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w:t>
            </w:r>
            <w:r w:rsidRPr="00A1119A">
              <w:rPr>
                <w:rFonts w:ascii="Times New Roman" w:hAnsi="Times New Roman"/>
                <w:sz w:val="26"/>
                <w:szCs w:val="26"/>
                <w:lang w:val="vi-VN"/>
              </w:rPr>
              <w:t>01/02/2012</w:t>
            </w:r>
            <w:r w:rsidRPr="00A1119A">
              <w:rPr>
                <w:rFonts w:ascii="Times New Roman" w:hAnsi="Times New Roman"/>
                <w:sz w:val="26"/>
                <w:szCs w:val="26"/>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P.ĐBCL</w:t>
            </w:r>
          </w:p>
        </w:tc>
        <w:tc>
          <w:tcPr>
            <w:tcW w:w="1452" w:type="dxa"/>
            <w:vAlign w:val="center"/>
          </w:tcPr>
          <w:p w:rsidR="009A5129" w:rsidRPr="00BA12E5" w:rsidRDefault="009A5129" w:rsidP="009A5129">
            <w:pPr>
              <w:pStyle w:val="Title"/>
              <w:spacing w:before="60" w:after="60"/>
              <w:rPr>
                <w:rFonts w:ascii="Times New Roman" w:hAnsi="Times New Roman"/>
                <w:sz w:val="26"/>
                <w:szCs w:val="26"/>
                <w:lang w:val="nb-NO"/>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lang w:val="nb-NO"/>
              </w:rPr>
              <w:t>H7.7.1.</w:t>
            </w:r>
            <w:r w:rsidRPr="00A1119A">
              <w:rPr>
                <w:rFonts w:ascii="Times New Roman" w:hAnsi="Times New Roman" w:cs="Times New Roman"/>
                <w:sz w:val="26"/>
                <w:szCs w:val="26"/>
              </w:rPr>
              <w:t>5</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nb-NO"/>
              </w:rPr>
              <w:t xml:space="preserve">1. Thông báo đăng ký đề tài </w:t>
            </w:r>
            <w:r w:rsidRPr="00A1119A">
              <w:rPr>
                <w:rFonts w:ascii="Times New Roman" w:hAnsi="Times New Roman"/>
                <w:sz w:val="26"/>
                <w:szCs w:val="26"/>
                <w:lang w:val="vi-VN"/>
              </w:rPr>
              <w:t>NCKH</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2. Biên bản xét duyệt đề tài cấp trường </w:t>
            </w:r>
            <w:r w:rsidRPr="00A1119A">
              <w:rPr>
                <w:rFonts w:ascii="Times New Roman" w:hAnsi="Times New Roman" w:cs="Times New Roman"/>
                <w:sz w:val="26"/>
                <w:szCs w:val="26"/>
              </w:rPr>
              <w:t>(</w:t>
            </w:r>
            <w:r w:rsidRPr="00A1119A">
              <w:rPr>
                <w:rFonts w:ascii="Times New Roman" w:hAnsi="Times New Roman" w:cs="Times New Roman"/>
                <w:sz w:val="26"/>
                <w:szCs w:val="26"/>
                <w:lang w:val="nb-NO"/>
              </w:rPr>
              <w:t>sinh viên</w:t>
            </w:r>
            <w:r w:rsidRPr="00A1119A">
              <w:rPr>
                <w:rFonts w:ascii="Times New Roman" w:hAnsi="Times New Roman" w:cs="Times New Roman"/>
                <w:sz w:val="26"/>
                <w:szCs w:val="26"/>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Các đơn vị</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nb-NO"/>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 xml:space="preserve">3. Biên bản xét duyệt đề tài cấp trọng điểm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nb-NO"/>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 xml:space="preserve">4. </w:t>
            </w:r>
            <w:r w:rsidRPr="00A1119A">
              <w:rPr>
                <w:rFonts w:ascii="Times New Roman" w:hAnsi="Times New Roman" w:cs="Times New Roman"/>
                <w:sz w:val="26"/>
                <w:szCs w:val="26"/>
              </w:rPr>
              <w:t>Thông báo</w:t>
            </w:r>
            <w:r w:rsidRPr="00A1119A">
              <w:rPr>
                <w:rFonts w:ascii="Times New Roman" w:hAnsi="Times New Roman" w:cs="Times New Roman"/>
                <w:sz w:val="26"/>
                <w:szCs w:val="26"/>
                <w:lang w:val="nb-NO"/>
              </w:rPr>
              <w:t xml:space="preserve"> phân bổ kinh phí đề tài của các đơn vị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nb-NO"/>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lang w:val="nb-NO"/>
              </w:rPr>
              <w:t>H7.7.1.</w:t>
            </w:r>
            <w:r w:rsidRPr="00A1119A">
              <w:rPr>
                <w:rFonts w:ascii="Times New Roman" w:hAnsi="Times New Roman" w:cs="Times New Roman"/>
                <w:sz w:val="26"/>
                <w:szCs w:val="26"/>
              </w:rPr>
              <w:t>6</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Bảng phân bổ kinh phí hoạt động KHCN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nb-NO"/>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lang w:val="nb-NO"/>
              </w:rPr>
              <w:t>H7.7.1.</w:t>
            </w:r>
            <w:r w:rsidRPr="00A1119A">
              <w:rPr>
                <w:rFonts w:ascii="Times New Roman" w:hAnsi="Times New Roman" w:cs="Times New Roman"/>
                <w:sz w:val="26"/>
                <w:szCs w:val="26"/>
              </w:rPr>
              <w:t>7</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Danh mục đề tài có tổ chức hội thảo khoa học </w:t>
            </w:r>
            <w:r w:rsidRPr="00A1119A">
              <w:rPr>
                <w:rFonts w:ascii="Times New Roman" w:hAnsi="Times New Roman" w:cs="Times New Roman"/>
                <w:sz w:val="26"/>
                <w:szCs w:val="26"/>
              </w:rPr>
              <w:t>(Trong đó có sự tham gia của học viên cao học, nghiên cứu sinh)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nb-NO"/>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lang w:val="nb-NO"/>
              </w:rPr>
            </w:pPr>
            <w:r w:rsidRPr="00A1119A">
              <w:rPr>
                <w:rFonts w:ascii="Times New Roman" w:hAnsi="Times New Roman" w:cs="Times New Roman"/>
                <w:sz w:val="26"/>
                <w:szCs w:val="26"/>
                <w:lang w:val="nb-NO"/>
              </w:rPr>
              <w:t>H7.7.1.</w:t>
            </w:r>
            <w:r w:rsidRPr="00A1119A">
              <w:rPr>
                <w:rFonts w:ascii="Times New Roman" w:hAnsi="Times New Roman" w:cs="Times New Roman"/>
                <w:sz w:val="26"/>
                <w:szCs w:val="26"/>
              </w:rPr>
              <w:t>8</w:t>
            </w:r>
          </w:p>
          <w:p w:rsidR="009A5129" w:rsidRPr="00A1119A" w:rsidRDefault="009A5129" w:rsidP="009A5129">
            <w:pPr>
              <w:pStyle w:val="Title"/>
              <w:spacing w:before="60" w:after="60"/>
              <w:rPr>
                <w:rFonts w:ascii="Times New Roman" w:hAnsi="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1. Danh mục bài báo, tham luận của giảng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2. </w:t>
            </w:r>
            <w:r w:rsidRPr="00A1119A">
              <w:rPr>
                <w:rFonts w:ascii="Times New Roman" w:hAnsi="Times New Roman" w:cs="Times New Roman"/>
                <w:sz w:val="26"/>
                <w:szCs w:val="26"/>
              </w:rPr>
              <w:t xml:space="preserve">Hợp đồng nghiên cứu khoa học, biên bản nghiệm thu đề tài, </w:t>
            </w:r>
            <w:r w:rsidRPr="00A1119A">
              <w:rPr>
                <w:rFonts w:ascii="Times New Roman" w:hAnsi="Times New Roman" w:cs="Times New Roman"/>
                <w:sz w:val="26"/>
                <w:szCs w:val="26"/>
              </w:rPr>
              <w:lastRenderedPageBreak/>
              <w:t xml:space="preserve">sản phẩm đề tài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Mỗi năm </w:t>
            </w:r>
            <w:r w:rsidRPr="00A1119A">
              <w:rPr>
                <w:rFonts w:ascii="Times New Roman" w:hAnsi="Times New Roman"/>
                <w:sz w:val="26"/>
                <w:szCs w:val="26"/>
                <w:lang w:val="vi-VN"/>
              </w:rPr>
              <w:lastRenderedPageBreak/>
              <w:t>lấy 1-2 đề tài</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3. Báo cáo tổng kết tình hình thực hiện đề tài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33" w:name="TC72"/>
            <w:bookmarkStart w:id="134" w:name="_Toc477444556"/>
            <w:bookmarkEnd w:id="133"/>
            <w:r w:rsidRPr="00A1119A">
              <w:rPr>
                <w:rFonts w:ascii="Times New Roman" w:hAnsi="Times New Roman" w:cs="Times New Roman"/>
                <w:sz w:val="26"/>
                <w:szCs w:val="26"/>
              </w:rPr>
              <w:t>Tiêu chí 7.2</w:t>
            </w:r>
            <w:bookmarkEnd w:id="134"/>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r w:rsidRPr="00A1119A">
              <w:rPr>
                <w:rFonts w:ascii="Times New Roman" w:hAnsi="Times New Roman" w:cs="Times New Roman"/>
                <w:sz w:val="26"/>
                <w:szCs w:val="26"/>
              </w:rPr>
              <w:t>H7.7.2.1</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Quyết định quy định đề tài nghiên cứu khoa học cấp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w:t>
            </w:r>
            <w:r w:rsidRPr="00A1119A">
              <w:rPr>
                <w:rFonts w:ascii="Times New Roman" w:hAnsi="Times New Roman"/>
                <w:sz w:val="26"/>
                <w:szCs w:val="26"/>
                <w:lang w:val="nb-NO"/>
              </w:rPr>
              <w:t>ố 86/QĐ-ĐHSPKT (30/12/2010)</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r w:rsidRPr="00A1119A">
              <w:rPr>
                <w:rFonts w:ascii="Times New Roman" w:hAnsi="Times New Roman" w:cs="Times New Roman"/>
                <w:sz w:val="26"/>
                <w:szCs w:val="26"/>
                <w:lang w:val="nb-NO"/>
              </w:rPr>
              <w:t>H7.7.1.</w:t>
            </w:r>
            <w:r w:rsidRPr="00A1119A">
              <w:rPr>
                <w:rFonts w:ascii="Times New Roman" w:hAnsi="Times New Roman" w:cs="Times New Roman"/>
                <w:sz w:val="26"/>
                <w:szCs w:val="26"/>
              </w:rPr>
              <w:t>4</w:t>
            </w:r>
            <w:r>
              <w:rPr>
                <w:rFonts w:ascii="Times New Roman" w:hAnsi="Times New Roman" w:cs="Times New Roman"/>
                <w:sz w:val="26"/>
                <w:szCs w:val="26"/>
                <w:lang w:val="en-US"/>
              </w:rPr>
              <w:t xml:space="preserve"> (</w:t>
            </w:r>
            <w:r>
              <w:rPr>
                <w:rFonts w:ascii="Times New Roman" w:hAnsi="Times New Roman" w:cs="Times New Roman"/>
                <w:sz w:val="26"/>
                <w:szCs w:val="26"/>
              </w:rPr>
              <w:t>1</w:t>
            </w:r>
            <w:r w:rsidRPr="00A1119A">
              <w:rPr>
                <w:rFonts w:ascii="Times New Roman" w:hAnsi="Times New Roman" w:cs="Times New Roman"/>
                <w:sz w:val="26"/>
                <w:szCs w:val="26"/>
                <w:lang w:val="en-US"/>
              </w:rPr>
              <w:t>)</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r w:rsidRPr="00A1119A">
              <w:rPr>
                <w:rFonts w:ascii="Times New Roman" w:hAnsi="Times New Roman" w:cs="Times New Roman"/>
                <w:sz w:val="26"/>
                <w:szCs w:val="26"/>
              </w:rPr>
              <w:t>H7.7.2.2</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1. Giấy ủy quyền của Hiệu trưởng cho cá nhân</w:t>
            </w:r>
            <w:r w:rsidRPr="00A1119A">
              <w:rPr>
                <w:rFonts w:ascii="Times New Roman" w:hAnsi="Times New Roman"/>
                <w:sz w:val="26"/>
                <w:szCs w:val="26"/>
                <w:lang w:val="vi-VN"/>
              </w:rPr>
              <w:t xml:space="preserve"> (BGH)</w:t>
            </w:r>
            <w:r w:rsidRPr="00A1119A">
              <w:rPr>
                <w:rFonts w:ascii="Times New Roman" w:hAnsi="Times New Roman"/>
                <w:sz w:val="26"/>
                <w:szCs w:val="26"/>
              </w:rPr>
              <w:t xml:space="preserve"> ký hợp đồng</w:t>
            </w:r>
            <w:r w:rsidRPr="00A1119A">
              <w:rPr>
                <w:rFonts w:ascii="Times New Roman" w:hAnsi="Times New Roman"/>
                <w:sz w:val="26"/>
                <w:szCs w:val="26"/>
                <w:lang w:val="vi-VN"/>
              </w:rPr>
              <w:t xml:space="preserve"> nghiên cứu khoa học, CGCN , hợp tác quốc tế</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129/UQ-ĐHSPKT (01/06/2015)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Giấy ủy quyền của Hiệu trưởng cho cá nhân (P.KH&amp;CN) ký hợp đồng triển khai và thanh lý đề tài NCKH cấp trường, 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92/GUQ-ĐHSPKT (29/01/2015)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Quy chế chi tiêu nội bộ Quy định mức kinh phí hỗ trợ cho từng loại đề tài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r w:rsidRPr="00A1119A">
              <w:rPr>
                <w:rFonts w:ascii="Times New Roman" w:eastAsia="Times New Roman" w:hAnsi="Times New Roman" w:cs="Times New Roman"/>
                <w:sz w:val="26"/>
                <w:szCs w:val="26"/>
                <w:lang w:eastAsia="vi-VN"/>
              </w:rPr>
              <w:t>Số 56/QĐ-ĐHSPKT-KHTC (10/9/2010)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eastAsia="vi-VN"/>
              </w:rPr>
              <w:t xml:space="preserve">4. Thông báo về việc bổ sung, điều chỉnh quy chế chi tiêu nội bộ (Mục 2.2 Quy đổi ra giờ chuẩn các HĐ NCKH) </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35/TB-ĐHSPKT-TCCB (03/04/2013)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spacing w:before="60" w:after="60"/>
              <w:rPr>
                <w:rFonts w:ascii="Times New Roman" w:hAnsi="Times New Roman"/>
                <w:b/>
                <w:sz w:val="26"/>
                <w:szCs w:val="26"/>
              </w:rPr>
            </w:pPr>
            <w:r w:rsidRPr="00A1119A">
              <w:rPr>
                <w:rFonts w:ascii="Times New Roman" w:hAnsi="Times New Roman"/>
                <w:sz w:val="26"/>
                <w:szCs w:val="26"/>
              </w:rPr>
              <w:t>H7.7.2.</w:t>
            </w:r>
            <w:r w:rsidRPr="00A1119A">
              <w:rPr>
                <w:rFonts w:ascii="Times New Roman" w:hAnsi="Times New Roman"/>
                <w:sz w:val="26"/>
                <w:szCs w:val="26"/>
                <w:lang w:val="vi-VN"/>
              </w:rPr>
              <w:t>3</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 định về nghiệm thu đề tài theo thông tư 12/2010/TT-BGDĐT của Bộ GD&amp;ĐT và theo quyết định 86/QĐ-ĐHSPKT</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29/3/2010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BGD&amp;ĐT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b/>
                <w:sz w:val="26"/>
                <w:szCs w:val="26"/>
                <w:lang w:val="en-US"/>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Thông báo đăng ký đề tài NCKH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nb-NO"/>
              </w:rPr>
              <w:t>H7.7.1.</w:t>
            </w:r>
            <w:r w:rsidRPr="00A1119A">
              <w:rPr>
                <w:rFonts w:ascii="Times New Roman" w:hAnsi="Times New Roman"/>
                <w:sz w:val="26"/>
                <w:szCs w:val="26"/>
                <w:lang w:val="vi-VN"/>
              </w:rPr>
              <w:t>5</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b/>
                <w:sz w:val="26"/>
                <w:szCs w:val="26"/>
                <w:lang w:val="en-US"/>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Hồ sơ nghiệm thu đề tài (</w:t>
            </w:r>
            <w:r w:rsidRPr="00A1119A">
              <w:rPr>
                <w:rFonts w:ascii="Times New Roman" w:hAnsi="Times New Roman"/>
                <w:sz w:val="26"/>
                <w:szCs w:val="26"/>
              </w:rPr>
              <w:t>Hợp đồng nghiên cứu khoa học, biên bản nghiệm thu đề tài, sản phẩm đề tài</w:t>
            </w:r>
            <w:r w:rsidRPr="00A1119A">
              <w:rPr>
                <w:rFonts w:ascii="Times New Roman" w:hAnsi="Times New Roman"/>
                <w:sz w:val="26"/>
                <w:szCs w:val="26"/>
                <w:lang w:val="vi-VN"/>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Pr>
                <w:rFonts w:ascii="Times New Roman" w:hAnsi="Times New Roman"/>
                <w:sz w:val="26"/>
                <w:szCs w:val="26"/>
              </w:rPr>
              <w:t>H</w:t>
            </w:r>
            <w:r w:rsidRPr="00A1119A">
              <w:rPr>
                <w:rFonts w:ascii="Times New Roman" w:hAnsi="Times New Roman"/>
                <w:sz w:val="26"/>
                <w:szCs w:val="26"/>
              </w:rPr>
              <w:t>7.7.1.8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spacing w:before="60" w:after="60"/>
              <w:rPr>
                <w:rFonts w:ascii="Times New Roman" w:hAnsi="Times New Roman"/>
                <w:sz w:val="26"/>
                <w:szCs w:val="26"/>
                <w:highlight w:val="green"/>
                <w:lang w:val="vi-VN"/>
              </w:rPr>
            </w:pPr>
            <w:r w:rsidRPr="00A1119A">
              <w:rPr>
                <w:rFonts w:ascii="Times New Roman" w:hAnsi="Times New Roman"/>
                <w:sz w:val="26"/>
                <w:szCs w:val="26"/>
              </w:rPr>
              <w:t>H7.7.2.</w:t>
            </w:r>
            <w:r w:rsidRPr="00A1119A">
              <w:rPr>
                <w:rFonts w:ascii="Times New Roman" w:hAnsi="Times New Roman"/>
                <w:sz w:val="26"/>
                <w:szCs w:val="26"/>
                <w:lang w:val="vi-VN"/>
              </w:rPr>
              <w:t>4</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Danh mục đề tài các cấp hàng năm được nghiệm thu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H7.7.2.5</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Kỷ yếu hội thảo 5 năm nghiên cứu khoa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35" w:name="_Toc477444557"/>
            <w:r w:rsidRPr="00B20770">
              <w:rPr>
                <w:rFonts w:ascii="Times New Roman" w:hAnsi="Times New Roman" w:cs="Times New Roman"/>
                <w:sz w:val="26"/>
                <w:szCs w:val="26"/>
              </w:rPr>
              <w:t>Tiêu chí 7.2 (Bổ sung lần 1)</w:t>
            </w:r>
            <w:bookmarkEnd w:id="135"/>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1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Normal1"/>
              <w:numPr>
                <w:ilvl w:val="0"/>
                <w:numId w:val="214"/>
              </w:numPr>
              <w:spacing w:before="60" w:after="60"/>
              <w:ind w:left="473" w:hanging="473"/>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Minh chứng về việc Nhà trường áp dụng các biện pháp đồng bộ trong trong kế hoạch NCKH 2016-2020:</w:t>
            </w:r>
          </w:p>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 xml:space="preserve">Email thông báo các chủ nhiệm đề tài báo cáo tiến độ thực hiện </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20/9/2016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Normal1"/>
              <w:spacing w:before="60"/>
              <w:ind w:left="-107"/>
              <w:jc w:val="center"/>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1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Normal1"/>
              <w:numPr>
                <w:ilvl w:val="0"/>
                <w:numId w:val="214"/>
              </w:numPr>
              <w:spacing w:before="60" w:after="60"/>
              <w:ind w:left="473" w:hanging="473"/>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rPr>
            </w:pPr>
            <w:r w:rsidRPr="00A1119A">
              <w:rPr>
                <w:color w:val="auto"/>
                <w:sz w:val="26"/>
                <w:szCs w:val="26"/>
                <w:lang w:val="vi-VN"/>
              </w:rPr>
              <w:t>Thông báo về việc hướng dẫn nghiệm thu đợt 1 đề tài cấp trường trọng điểm, giảng viên trẻ và cấp trường năm 2016</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Số 16/TB-KHCN</w:t>
            </w:r>
          </w:p>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(02/11/2016)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Normal1"/>
              <w:spacing w:before="60"/>
              <w:ind w:left="-107"/>
              <w:jc w:val="center"/>
              <w:rPr>
                <w:color w:val="auto"/>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1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Normal1"/>
              <w:numPr>
                <w:ilvl w:val="0"/>
                <w:numId w:val="214"/>
              </w:numPr>
              <w:spacing w:before="60" w:after="60"/>
              <w:ind w:left="473" w:hanging="473"/>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Thông báo kê khai hoạt động nghiên cứu khoa học năm học 2015-2016</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Số 245/TB-ĐHSPKT</w:t>
            </w:r>
          </w:p>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(17/10/2016)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Normal1"/>
              <w:spacing w:before="60"/>
              <w:ind w:left="-107"/>
              <w:jc w:val="center"/>
              <w:rPr>
                <w:color w:val="auto"/>
                <w:sz w:val="26"/>
                <w:szCs w:val="26"/>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36" w:name="_Toc477444558"/>
            <w:r w:rsidRPr="00B20770">
              <w:rPr>
                <w:rFonts w:ascii="Times New Roman" w:hAnsi="Times New Roman" w:cs="Times New Roman"/>
                <w:sz w:val="26"/>
                <w:szCs w:val="26"/>
              </w:rPr>
              <w:t>Tiêu chí 7.2 (Bổ sung lần 2)</w:t>
            </w:r>
            <w:bookmarkEnd w:id="136"/>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1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16"/>
              </w:numPr>
              <w:spacing w:after="0" w:line="240" w:lineRule="auto"/>
              <w:ind w:left="0"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vi-VN"/>
              </w:rPr>
              <w:t>Cung cấp minh chứng Hội thảo đi kèm và luận văn ThS và luận án TS đi kèm đề tài nghiên cứu khoa học:</w:t>
            </w:r>
          </w:p>
          <w:p w:rsidR="009A5129" w:rsidRPr="00A1119A" w:rsidRDefault="009A5129" w:rsidP="009A5129">
            <w:pPr>
              <w:pStyle w:val="Normal1"/>
              <w:jc w:val="both"/>
              <w:rPr>
                <w:color w:val="auto"/>
                <w:sz w:val="26"/>
                <w:szCs w:val="26"/>
                <w:lang w:val="vi-VN"/>
              </w:rPr>
            </w:pPr>
            <w:r w:rsidRPr="00A1119A">
              <w:rPr>
                <w:color w:val="auto"/>
                <w:sz w:val="26"/>
                <w:szCs w:val="26"/>
                <w:lang w:val="vi-VN"/>
              </w:rPr>
              <w:t>- Danh mục đề tài trọng điểm đào tạo học viên cao học</w:t>
            </w:r>
          </w:p>
          <w:p w:rsidR="009A5129" w:rsidRPr="00A1119A" w:rsidRDefault="009A5129" w:rsidP="009A5129">
            <w:pPr>
              <w:pStyle w:val="Normal1"/>
              <w:jc w:val="both"/>
              <w:rPr>
                <w:color w:val="auto"/>
                <w:sz w:val="26"/>
                <w:szCs w:val="26"/>
                <w:lang w:val="vi-VN"/>
              </w:rPr>
            </w:pPr>
            <w:r w:rsidRPr="00A1119A">
              <w:rPr>
                <w:color w:val="auto"/>
                <w:sz w:val="26"/>
                <w:szCs w:val="26"/>
                <w:lang w:val="vi-VN"/>
              </w:rPr>
              <w:t>- Danh mục đề tài NCKH cấp trường trọng điểm có tổ chức hội thảo khoa học</w:t>
            </w:r>
          </w:p>
        </w:tc>
        <w:tc>
          <w:tcPr>
            <w:tcW w:w="2126" w:type="dxa"/>
            <w:vAlign w:val="center"/>
          </w:tcPr>
          <w:p w:rsidR="009A5129" w:rsidRPr="00A1119A" w:rsidRDefault="009A5129" w:rsidP="009A5129">
            <w:pPr>
              <w:pStyle w:val="Normal1"/>
              <w:rPr>
                <w:color w:val="auto"/>
                <w:sz w:val="26"/>
                <w:szCs w:val="26"/>
                <w:lang w:val="vi-VN"/>
              </w:rPr>
            </w:pPr>
            <w:r w:rsidRPr="00A1119A">
              <w:rPr>
                <w:color w:val="auto"/>
                <w:sz w:val="26"/>
                <w:szCs w:val="26"/>
                <w:lang w:val="vi-VN"/>
              </w:rPr>
              <w:t>2011-2015</w:t>
            </w:r>
          </w:p>
        </w:tc>
        <w:tc>
          <w:tcPr>
            <w:tcW w:w="1843" w:type="dxa"/>
            <w:vAlign w:val="center"/>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t>P.KHCN</w:t>
            </w:r>
          </w:p>
        </w:tc>
        <w:tc>
          <w:tcPr>
            <w:tcW w:w="1452" w:type="dxa"/>
          </w:tcPr>
          <w:p w:rsidR="009A5129" w:rsidRPr="00A1119A" w:rsidRDefault="009A5129" w:rsidP="009A5129">
            <w:pPr>
              <w:pStyle w:val="Normal1"/>
              <w:ind w:left="360"/>
              <w:rPr>
                <w:b/>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1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16"/>
              </w:numPr>
              <w:spacing w:after="0" w:line="240" w:lineRule="auto"/>
              <w:ind w:left="0" w:firstLine="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jc w:val="both"/>
              <w:rPr>
                <w:color w:val="auto"/>
                <w:sz w:val="26"/>
                <w:szCs w:val="26"/>
              </w:rPr>
            </w:pPr>
            <w:r w:rsidRPr="00A1119A">
              <w:rPr>
                <w:color w:val="auto"/>
                <w:sz w:val="26"/>
                <w:szCs w:val="26"/>
              </w:rPr>
              <w:t>Bìa và mục lục tất cả các số tạp chí và bài báo của cán bộ cơ hữu trong trường 5 năm</w:t>
            </w:r>
          </w:p>
        </w:tc>
        <w:tc>
          <w:tcPr>
            <w:tcW w:w="2126" w:type="dxa"/>
            <w:vAlign w:val="center"/>
          </w:tcPr>
          <w:p w:rsidR="009A5129" w:rsidRPr="00A1119A" w:rsidRDefault="009A5129" w:rsidP="009A5129">
            <w:pPr>
              <w:pStyle w:val="Normal1"/>
              <w:rPr>
                <w:color w:val="auto"/>
                <w:sz w:val="26"/>
                <w:szCs w:val="26"/>
              </w:rPr>
            </w:pPr>
          </w:p>
        </w:tc>
        <w:tc>
          <w:tcPr>
            <w:tcW w:w="1843" w:type="dxa"/>
            <w:vAlign w:val="center"/>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t>P.KHCN</w:t>
            </w:r>
          </w:p>
        </w:tc>
        <w:tc>
          <w:tcPr>
            <w:tcW w:w="1452" w:type="dxa"/>
          </w:tcPr>
          <w:p w:rsidR="009A5129" w:rsidRPr="00A1119A" w:rsidRDefault="009A5129" w:rsidP="009A5129">
            <w:pPr>
              <w:rPr>
                <w:rFonts w:ascii="Times New Roman" w:hAnsi="Times New Roman" w:cs="Times New Roman"/>
                <w:i/>
                <w:color w:val="FF0000"/>
                <w:sz w:val="26"/>
                <w:szCs w:val="26"/>
              </w:rPr>
            </w:pPr>
            <w:r w:rsidRPr="00A1119A">
              <w:rPr>
                <w:rFonts w:ascii="Times New Roman" w:hAnsi="Times New Roman" w:cs="Times New Roman"/>
                <w:i/>
                <w:sz w:val="26"/>
                <w:szCs w:val="26"/>
              </w:rPr>
              <w:t>Minh chứng để ngoài hộp vì quá nhiều</w:t>
            </w:r>
          </w:p>
        </w:tc>
      </w:tr>
      <w:tr w:rsidR="009A5129" w:rsidRPr="00A1119A" w:rsidTr="00A1119A">
        <w:trPr>
          <w:trHeight w:val="308"/>
        </w:trPr>
        <w:tc>
          <w:tcPr>
            <w:tcW w:w="567" w:type="dxa"/>
            <w:vAlign w:val="center"/>
          </w:tcPr>
          <w:p w:rsidR="009A5129" w:rsidRPr="00B20770" w:rsidRDefault="009A5129" w:rsidP="009A5129">
            <w:pPr>
              <w:pStyle w:val="ListParagraph"/>
              <w:numPr>
                <w:ilvl w:val="0"/>
                <w:numId w:val="21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B20770" w:rsidRDefault="009A5129" w:rsidP="009A5129">
            <w:pPr>
              <w:pStyle w:val="ListParagraph"/>
              <w:numPr>
                <w:ilvl w:val="0"/>
                <w:numId w:val="216"/>
              </w:numPr>
              <w:spacing w:after="0" w:line="240" w:lineRule="auto"/>
              <w:ind w:left="0"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vi-VN"/>
              </w:rPr>
              <w:t>Thống kê hợp đồng nghiên cứu khoa học 5 năm</w:t>
            </w:r>
          </w:p>
        </w:tc>
        <w:tc>
          <w:tcPr>
            <w:tcW w:w="2126" w:type="dxa"/>
            <w:vAlign w:val="center"/>
          </w:tcPr>
          <w:p w:rsidR="009A5129" w:rsidRPr="00A1119A" w:rsidRDefault="009A5129" w:rsidP="009A5129">
            <w:pPr>
              <w:pStyle w:val="Normal1"/>
              <w:rPr>
                <w:color w:val="auto"/>
                <w:sz w:val="26"/>
                <w:szCs w:val="26"/>
                <w:lang w:val="vi-VN"/>
              </w:rPr>
            </w:pPr>
          </w:p>
        </w:tc>
        <w:tc>
          <w:tcPr>
            <w:tcW w:w="1843" w:type="dxa"/>
          </w:tcPr>
          <w:p w:rsidR="009A5129" w:rsidRPr="00A1119A" w:rsidRDefault="009A5129" w:rsidP="009A5129">
            <w:pPr>
              <w:rPr>
                <w:rFonts w:ascii="Times New Roman" w:hAnsi="Times New Roman" w:cs="Times New Roman"/>
                <w:sz w:val="26"/>
                <w:szCs w:val="26"/>
              </w:rPr>
            </w:pPr>
          </w:p>
        </w:tc>
        <w:tc>
          <w:tcPr>
            <w:tcW w:w="1452" w:type="dxa"/>
          </w:tcPr>
          <w:p w:rsidR="009A5129" w:rsidRPr="00A1119A" w:rsidRDefault="009A5129" w:rsidP="009A5129">
            <w:pPr>
              <w:rPr>
                <w:rFonts w:ascii="Times New Roman" w:hAnsi="Times New Roman" w:cs="Times New Roman"/>
                <w:b/>
                <w:color w:val="FF0000"/>
                <w:sz w:val="26"/>
                <w:szCs w:val="26"/>
              </w:rPr>
            </w:pPr>
            <w:r w:rsidRPr="00A1119A">
              <w:rPr>
                <w:rFonts w:ascii="Times New Roman" w:hAnsi="Times New Roman" w:cs="Times New Roman"/>
                <w:i/>
                <w:sz w:val="26"/>
                <w:szCs w:val="26"/>
              </w:rPr>
              <w:t xml:space="preserve">Minh chứng để ngoài hộp vì quá </w:t>
            </w:r>
            <w:r w:rsidRPr="00A1119A">
              <w:rPr>
                <w:rFonts w:ascii="Times New Roman" w:hAnsi="Times New Roman" w:cs="Times New Roman"/>
                <w:i/>
                <w:sz w:val="26"/>
                <w:szCs w:val="26"/>
              </w:rPr>
              <w:lastRenderedPageBreak/>
              <w:t>nhiều</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1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16"/>
              </w:numPr>
              <w:spacing w:after="0" w:line="240" w:lineRule="auto"/>
              <w:ind w:left="0"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vi-VN"/>
              </w:rPr>
              <w:t>Danh sách đề tài trễ hạn hàng năm</w:t>
            </w:r>
          </w:p>
        </w:tc>
        <w:tc>
          <w:tcPr>
            <w:tcW w:w="2126" w:type="dxa"/>
            <w:vAlign w:val="center"/>
          </w:tcPr>
          <w:p w:rsidR="009A5129" w:rsidRPr="00A1119A" w:rsidRDefault="009A5129" w:rsidP="009A5129">
            <w:pPr>
              <w:pStyle w:val="Normal1"/>
              <w:rPr>
                <w:color w:val="auto"/>
                <w:sz w:val="26"/>
                <w:szCs w:val="26"/>
                <w:lang w:val="vi-VN"/>
              </w:rPr>
            </w:pPr>
            <w:r w:rsidRPr="00A1119A">
              <w:rPr>
                <w:color w:val="auto"/>
                <w:sz w:val="26"/>
                <w:szCs w:val="26"/>
                <w:lang w:val="vi-VN"/>
              </w:rPr>
              <w:t>2011-2015</w:t>
            </w:r>
          </w:p>
        </w:tc>
        <w:tc>
          <w:tcPr>
            <w:tcW w:w="1843" w:type="dxa"/>
            <w:vAlign w:val="center"/>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t>P.KHCN</w:t>
            </w:r>
          </w:p>
        </w:tc>
        <w:tc>
          <w:tcPr>
            <w:tcW w:w="1452" w:type="dxa"/>
          </w:tcPr>
          <w:p w:rsidR="009A5129" w:rsidRPr="00A1119A" w:rsidRDefault="009A5129" w:rsidP="009A5129">
            <w:pPr>
              <w:rPr>
                <w:rFonts w:ascii="Times New Roman" w:hAnsi="Times New Roman" w:cs="Times New Roman"/>
                <w:b/>
                <w:color w:val="FF0000"/>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37" w:name="TC73"/>
            <w:bookmarkStart w:id="138" w:name="_Toc477444559"/>
            <w:bookmarkEnd w:id="137"/>
            <w:r w:rsidRPr="00A1119A">
              <w:rPr>
                <w:rFonts w:ascii="Times New Roman" w:hAnsi="Times New Roman" w:cs="Times New Roman"/>
                <w:sz w:val="26"/>
                <w:szCs w:val="26"/>
              </w:rPr>
              <w:t>Tiêu chí 7.3</w:t>
            </w:r>
            <w:bookmarkEnd w:id="13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120"/>
              </w:numPr>
              <w:spacing w:before="60" w:after="60" w:line="240" w:lineRule="auto"/>
              <w:ind w:left="0" w:firstLine="142"/>
              <w:contextualSpacing w:val="0"/>
              <w:jc w:val="center"/>
              <w:rPr>
                <w:rFonts w:ascii="Times New Roman" w:hAnsi="Times New Roman"/>
                <w:b/>
                <w:sz w:val="26"/>
                <w:szCs w:val="26"/>
                <w:lang w:val="vi-VN"/>
              </w:rPr>
            </w:pPr>
          </w:p>
        </w:tc>
        <w:tc>
          <w:tcPr>
            <w:tcW w:w="6775" w:type="dxa"/>
            <w:shd w:val="clear" w:color="auto" w:fill="auto"/>
            <w:vAlign w:val="center"/>
          </w:tcPr>
          <w:p w:rsidR="009A5129" w:rsidRPr="00015CF1" w:rsidRDefault="009A5129" w:rsidP="009A5129">
            <w:pPr>
              <w:spacing w:before="60" w:after="60" w:line="240" w:lineRule="auto"/>
              <w:rPr>
                <w:rFonts w:ascii="Times New Roman" w:hAnsi="Times New Roman"/>
                <w:sz w:val="26"/>
                <w:szCs w:val="26"/>
              </w:rPr>
            </w:pPr>
            <w:r>
              <w:rPr>
                <w:rFonts w:ascii="Times New Roman" w:hAnsi="Times New Roman"/>
                <w:sz w:val="26"/>
                <w:szCs w:val="26"/>
              </w:rPr>
              <w:t xml:space="preserve">1. </w:t>
            </w:r>
            <w:r w:rsidRPr="00015CF1">
              <w:rPr>
                <w:rFonts w:ascii="Times New Roman" w:hAnsi="Times New Roman"/>
                <w:sz w:val="26"/>
                <w:szCs w:val="26"/>
              </w:rPr>
              <w:t xml:space="preserve">Điều chỉnh </w:t>
            </w:r>
            <w:r w:rsidRPr="00015CF1">
              <w:rPr>
                <w:rFonts w:ascii="Times New Roman" w:hAnsi="Times New Roman"/>
                <w:sz w:val="26"/>
                <w:szCs w:val="26"/>
                <w:lang w:val="nb-NO"/>
              </w:rPr>
              <w:t>Kế hoạch chiến lược phát triển trung hạn giai đoạn 2011-2015, tầm nhìn đến 2020</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1030/ĐHSPKT</w:t>
            </w:r>
          </w:p>
          <w:p w:rsidR="009A5129" w:rsidRPr="00A1119A" w:rsidRDefault="009A5129" w:rsidP="009A5129">
            <w:pPr>
              <w:spacing w:before="60" w:after="60" w:line="240" w:lineRule="auto"/>
              <w:jc w:val="center"/>
              <w:rPr>
                <w:rFonts w:ascii="Times New Roman" w:hAnsi="Times New Roman" w:cs="Times New Roman"/>
                <w:b/>
                <w:sz w:val="26"/>
                <w:szCs w:val="26"/>
              </w:rPr>
            </w:pPr>
            <w:r w:rsidRPr="00A1119A">
              <w:rPr>
                <w:rFonts w:ascii="Times New Roman" w:hAnsi="Times New Roman" w:cs="Times New Roman"/>
                <w:sz w:val="26"/>
                <w:szCs w:val="26"/>
              </w:rPr>
              <w:t>(24/11/2014)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r w:rsidRPr="00A1119A">
              <w:rPr>
                <w:rFonts w:ascii="Times New Roman" w:hAnsi="Times New Roman" w:cs="Times New Roman"/>
                <w:sz w:val="26"/>
                <w:szCs w:val="26"/>
              </w:rPr>
              <w:t>P.QTCL</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H7.7.1.2</w:t>
            </w:r>
            <w:r w:rsidRPr="00A1119A">
              <w:rPr>
                <w:rFonts w:ascii="Times New Roman" w:hAnsi="Times New Roman" w:cs="Times New Roman"/>
                <w:sz w:val="26"/>
                <w:szCs w:val="26"/>
                <w:lang w:val="en-US"/>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b/>
                <w:sz w:val="26"/>
                <w:szCs w:val="26"/>
                <w:lang w:val="en-US"/>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Thông báo đăng ký đề tài NCKH</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lang w:val="nb-NO"/>
              </w:rPr>
              <w:t>H7.7.1.</w:t>
            </w:r>
            <w:r w:rsidRPr="00A1119A">
              <w:rPr>
                <w:rFonts w:ascii="Times New Roman" w:hAnsi="Times New Roman" w:cs="Times New Roman"/>
                <w:sz w:val="26"/>
                <w:szCs w:val="26"/>
              </w:rPr>
              <w:t>5</w:t>
            </w:r>
            <w:r w:rsidRPr="00A1119A">
              <w:rPr>
                <w:rFonts w:ascii="Times New Roman" w:hAnsi="Times New Roman" w:cs="Times New Roman"/>
                <w:sz w:val="26"/>
                <w:szCs w:val="26"/>
                <w:lang w:val="en-US"/>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20"/>
              </w:numPr>
              <w:spacing w:before="60" w:after="60" w:line="240" w:lineRule="auto"/>
              <w:ind w:left="0" w:firstLine="142"/>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Quy chế chi tiêu nội bộ quy định </w:t>
            </w:r>
            <w:r w:rsidRPr="00A1119A">
              <w:rPr>
                <w:rFonts w:ascii="Times New Roman" w:hAnsi="Times New Roman" w:cs="Times New Roman"/>
                <w:bCs/>
                <w:sz w:val="26"/>
                <w:szCs w:val="26"/>
                <w:lang w:val="nb-NO"/>
              </w:rPr>
              <w:t>chính sách quy đổi giờ nghiên cứu khoa học và thưởng tiền và cho các giảng viên có bài báo khoa học đăng trên các tạp chí, kỷ yếu hội nghị chuyên ngành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eastAsia="vi-VN"/>
              </w:rPr>
              <w:t>Số 56/QĐ-ĐHSPKT-KHTC (10/9/2010)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H7.7.2.2</w:t>
            </w:r>
            <w:r w:rsidRPr="00A1119A">
              <w:rPr>
                <w:rFonts w:ascii="Times New Roman" w:hAnsi="Times New Roman" w:cs="Times New Roman"/>
                <w:sz w:val="26"/>
                <w:szCs w:val="26"/>
                <w:lang w:val="en-US"/>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120"/>
              </w:numPr>
              <w:spacing w:before="60" w:after="60" w:line="240" w:lineRule="auto"/>
              <w:ind w:left="0" w:firstLine="142"/>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1. Thông báo định mức chi hỗ trợ kinh phí</w:t>
            </w:r>
            <w:r w:rsidRPr="00A1119A">
              <w:rPr>
                <w:rFonts w:ascii="Times New Roman" w:hAnsi="Times New Roman" w:cs="Times New Roman"/>
                <w:sz w:val="26"/>
                <w:szCs w:val="26"/>
              </w:rPr>
              <w:t xml:space="preserve"> </w:t>
            </w:r>
            <w:r w:rsidRPr="00A1119A">
              <w:rPr>
                <w:rFonts w:ascii="Times New Roman" w:hAnsi="Times New Roman" w:cs="Times New Roman"/>
                <w:sz w:val="26"/>
                <w:szCs w:val="26"/>
                <w:lang w:val="nb-NO"/>
              </w:rPr>
              <w:t>tham dự</w:t>
            </w:r>
            <w:r w:rsidRPr="00A1119A">
              <w:rPr>
                <w:rFonts w:ascii="Times New Roman" w:hAnsi="Times New Roman" w:cs="Times New Roman"/>
                <w:sz w:val="26"/>
                <w:szCs w:val="26"/>
              </w:rPr>
              <w:t xml:space="preserve"> </w:t>
            </w:r>
            <w:r w:rsidRPr="00A1119A">
              <w:rPr>
                <w:rFonts w:ascii="Times New Roman" w:hAnsi="Times New Roman" w:cs="Times New Roman"/>
                <w:sz w:val="26"/>
                <w:szCs w:val="26"/>
                <w:lang w:val="nb-NO"/>
              </w:rPr>
              <w:t>Hội nghị, hội thảo khoa học trong và ngoài nước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lang w:val="nb-NO"/>
              </w:rPr>
              <w:t>42/TB-QLKH (08/04/2014)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120"/>
              </w:numPr>
              <w:spacing w:before="60" w:after="60" w:line="240" w:lineRule="auto"/>
              <w:ind w:left="0" w:firstLine="142"/>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2. Danh sách hỗ trợ tham dự Hội nghị, hội thảo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20"/>
              </w:numPr>
              <w:spacing w:before="60" w:after="60" w:line="240" w:lineRule="auto"/>
              <w:ind w:left="0" w:firstLine="142"/>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Kế hoạch tổ chức</w:t>
            </w:r>
            <w:r w:rsidRPr="00A1119A">
              <w:rPr>
                <w:rFonts w:ascii="Times New Roman" w:hAnsi="Times New Roman" w:cs="Times New Roman"/>
                <w:sz w:val="26"/>
                <w:szCs w:val="26"/>
              </w:rPr>
              <w:t>, hình ảnh, kỷ yếu</w:t>
            </w:r>
            <w:r w:rsidRPr="00A1119A">
              <w:rPr>
                <w:rFonts w:ascii="Times New Roman" w:hAnsi="Times New Roman" w:cs="Times New Roman"/>
                <w:sz w:val="26"/>
                <w:szCs w:val="26"/>
                <w:lang w:val="nb-NO"/>
              </w:rPr>
              <w:t xml:space="preserve"> các hội nghị, hội thảo khoa học</w:t>
            </w:r>
            <w:r w:rsidRPr="00A1119A">
              <w:rPr>
                <w:rFonts w:ascii="Times New Roman" w:hAnsi="Times New Roman" w:cs="Times New Roman"/>
                <w:sz w:val="26"/>
                <w:szCs w:val="26"/>
              </w:rPr>
              <w:t xml:space="preserve"> trong nước và quốc tế do Nhà trường chủ trì tổ chức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120"/>
              </w:numPr>
              <w:spacing w:before="60" w:after="60" w:line="240" w:lineRule="auto"/>
              <w:ind w:left="0" w:firstLine="142"/>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rPr>
              <w:t>Danh mục</w:t>
            </w:r>
            <w:r w:rsidRPr="00A1119A">
              <w:rPr>
                <w:rFonts w:ascii="Times New Roman" w:hAnsi="Times New Roman" w:cs="Times New Roman"/>
                <w:sz w:val="26"/>
                <w:szCs w:val="26"/>
                <w:lang w:val="nb-NO"/>
              </w:rPr>
              <w:t xml:space="preserve"> tài khoản truy cập cơ sở dữ liệu tham khảo các tài khoản tạp chí chuyên ngành quốc tế</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120"/>
              </w:numPr>
              <w:spacing w:before="60" w:after="60" w:line="240" w:lineRule="auto"/>
              <w:ind w:left="0" w:firstLine="142"/>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Giấy đề nghị thưởng tiền bài báo khoa học cho giảng viên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Lấy mẫu mỗi năm 3-4 đề nghị</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120"/>
              </w:numPr>
              <w:spacing w:before="60" w:after="60" w:line="240" w:lineRule="auto"/>
              <w:ind w:left="0" w:firstLine="142"/>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Tổng hợp danh sách thưởng tiền thưởng tiền bài báo khoa học cho giảng viên của từng năm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120"/>
              </w:numPr>
              <w:spacing w:before="60" w:after="60" w:line="240" w:lineRule="auto"/>
              <w:ind w:left="0" w:firstLine="142"/>
              <w:contextualSpacing w:val="0"/>
              <w:jc w:val="center"/>
              <w:rPr>
                <w:rFonts w:ascii="Times New Roman" w:hAnsi="Times New Roman"/>
                <w:b/>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i/>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Danh mục kết quả đề tài nghiên cứu khoa học của toàn </w:t>
            </w:r>
            <w:r w:rsidRPr="00A1119A">
              <w:rPr>
                <w:rFonts w:ascii="Times New Roman" w:hAnsi="Times New Roman" w:cs="Times New Roman"/>
                <w:sz w:val="26"/>
                <w:szCs w:val="26"/>
              </w:rPr>
              <w:lastRenderedPageBreak/>
              <w:t xml:space="preserve">trường (Danh mục đề tài các cấp hàng năm được nghiệm thu)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H7.7.2.4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2.</w:t>
            </w:r>
            <w:r w:rsidRPr="00A1119A">
              <w:rPr>
                <w:rFonts w:ascii="Times New Roman" w:hAnsi="Times New Roman" w:cs="Times New Roman"/>
                <w:sz w:val="26"/>
                <w:szCs w:val="26"/>
              </w:rPr>
              <w:t>- Danh mục các bài báo của GV đăng trên tạp chí, kỷ yếu khoa học chuyên ngành từ năm 2011 đến 2015</w:t>
            </w:r>
          </w:p>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Bìa các số tạp chí và bài báo của GV cơ hữu của Trường được đăng trong tạp chí đó</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3"/>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i/>
                <w:sz w:val="26"/>
                <w:szCs w:val="26"/>
              </w:rPr>
            </w:pPr>
            <w:r w:rsidRPr="00A1119A">
              <w:rPr>
                <w:rFonts w:ascii="Times New Roman" w:hAnsi="Times New Roman" w:cs="Times New Roman"/>
                <w:bCs/>
                <w:sz w:val="26"/>
                <w:szCs w:val="26"/>
                <w:lang w:val="en-US"/>
              </w:rPr>
              <w:t xml:space="preserve">4. </w:t>
            </w:r>
            <w:r w:rsidRPr="00A1119A">
              <w:rPr>
                <w:rFonts w:ascii="Times New Roman" w:hAnsi="Times New Roman" w:cs="Times New Roman"/>
                <w:bCs/>
                <w:sz w:val="26"/>
                <w:szCs w:val="26"/>
              </w:rPr>
              <w:t>Danh mục đề tài có yêu cầu công bố bài báo khoa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39" w:name="_Toc477444560"/>
            <w:r w:rsidRPr="00B20770">
              <w:rPr>
                <w:rFonts w:ascii="Times New Roman" w:hAnsi="Times New Roman" w:cs="Times New Roman"/>
                <w:sz w:val="26"/>
                <w:szCs w:val="26"/>
              </w:rPr>
              <w:t>Tiêu chí 7.3 (Bổ sung lần 1)</w:t>
            </w:r>
            <w:bookmarkEnd w:id="139"/>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1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18"/>
              </w:numPr>
              <w:spacing w:before="60" w:after="60"/>
              <w:ind w:left="473"/>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 xml:space="preserve">Bảng biểu tổng kết các bài báo tương ứng với các đề tài NCKH </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Normal1"/>
              <w:spacing w:before="60"/>
              <w:ind w:left="-107"/>
              <w:jc w:val="center"/>
              <w:rPr>
                <w:color w:val="auto"/>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40" w:name="TC74"/>
            <w:bookmarkStart w:id="141" w:name="_Toc477444561"/>
            <w:bookmarkEnd w:id="140"/>
            <w:r w:rsidRPr="00A1119A">
              <w:rPr>
                <w:rFonts w:ascii="Times New Roman" w:hAnsi="Times New Roman" w:cs="Times New Roman"/>
                <w:sz w:val="26"/>
                <w:szCs w:val="26"/>
              </w:rPr>
              <w:t>Tiêu chí 7.4</w:t>
            </w:r>
            <w:bookmarkEnd w:id="141"/>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H7.7.</w:t>
            </w:r>
            <w:r w:rsidRPr="00A1119A">
              <w:rPr>
                <w:rFonts w:ascii="Times New Roman" w:hAnsi="Times New Roman"/>
                <w:sz w:val="26"/>
                <w:szCs w:val="26"/>
                <w:lang w:val="vi-VN"/>
              </w:rPr>
              <w:t>4</w:t>
            </w:r>
            <w:r w:rsidRPr="00A1119A">
              <w:rPr>
                <w:rFonts w:ascii="Times New Roman" w:hAnsi="Times New Roman"/>
                <w:sz w:val="26"/>
                <w:szCs w:val="26"/>
              </w:rPr>
              <w:t>.</w:t>
            </w:r>
            <w:r w:rsidRPr="00A1119A">
              <w:rPr>
                <w:rFonts w:ascii="Times New Roman" w:hAnsi="Times New Roman"/>
                <w:sz w:val="26"/>
                <w:szCs w:val="26"/>
                <w:lang w:val="vi-VN"/>
              </w:rPr>
              <w:t>1</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Quy chế chi tiêu nội bộ trường 2010 và bổ sung, điều chỉnh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eastAsia="vi-VN"/>
              </w:rPr>
              <w:t>2010, 2013</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ĐHSPKT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H7.7.2.2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H7.7.</w:t>
            </w:r>
            <w:r w:rsidRPr="00A1119A">
              <w:rPr>
                <w:rFonts w:ascii="Times New Roman" w:hAnsi="Times New Roman"/>
                <w:sz w:val="26"/>
                <w:szCs w:val="26"/>
                <w:lang w:val="vi-VN"/>
              </w:rPr>
              <w:t>4</w:t>
            </w:r>
            <w:r w:rsidRPr="00A1119A">
              <w:rPr>
                <w:rFonts w:ascii="Times New Roman" w:hAnsi="Times New Roman"/>
                <w:sz w:val="26"/>
                <w:szCs w:val="26"/>
              </w:rPr>
              <w:t>.</w:t>
            </w:r>
            <w:r w:rsidRPr="00A1119A">
              <w:rPr>
                <w:rFonts w:ascii="Times New Roman" w:hAnsi="Times New Roman"/>
                <w:sz w:val="26"/>
                <w:szCs w:val="26"/>
                <w:lang w:val="vi-VN"/>
              </w:rPr>
              <w:t>2</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mục bài báo, tham luận của giảng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H7.</w:t>
            </w:r>
            <w:r w:rsidRPr="00A1119A">
              <w:rPr>
                <w:rFonts w:ascii="Times New Roman" w:hAnsi="Times New Roman"/>
                <w:sz w:val="26"/>
                <w:szCs w:val="26"/>
                <w:lang w:val="vi-VN"/>
              </w:rPr>
              <w:t>7</w:t>
            </w:r>
            <w:r w:rsidRPr="00A1119A">
              <w:rPr>
                <w:rFonts w:ascii="Times New Roman" w:hAnsi="Times New Roman"/>
                <w:sz w:val="26"/>
                <w:szCs w:val="26"/>
              </w:rPr>
              <w:t>.1.8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H7.7.4.3</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i/>
                <w:sz w:val="26"/>
                <w:szCs w:val="26"/>
              </w:rPr>
            </w:pPr>
            <w:r w:rsidRPr="00A1119A">
              <w:rPr>
                <w:rFonts w:ascii="Times New Roman" w:hAnsi="Times New Roman" w:cs="Times New Roman"/>
                <w:sz w:val="26"/>
                <w:szCs w:val="26"/>
              </w:rPr>
              <w:t>1. Danh mục công trình đạt giải thưởng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P</w:t>
            </w:r>
            <w:r w:rsidRPr="00A1119A">
              <w:rPr>
                <w:rFonts w:ascii="Times New Roman" w:hAnsi="Times New Roman"/>
                <w:sz w:val="26"/>
                <w:szCs w:val="26"/>
                <w:lang w:val="vi-VN"/>
              </w:rPr>
              <w:t>.KH&amp;CN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i/>
                <w:sz w:val="26"/>
                <w:szCs w:val="26"/>
              </w:rPr>
            </w:pPr>
            <w:r w:rsidRPr="00A1119A">
              <w:rPr>
                <w:rFonts w:ascii="Times New Roman" w:hAnsi="Times New Roman" w:cs="Times New Roman"/>
                <w:sz w:val="26"/>
                <w:szCs w:val="26"/>
              </w:rPr>
              <w:t>2. Danh mục công trình đạt giải thưởng giảng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P</w:t>
            </w:r>
            <w:r w:rsidRPr="00A1119A">
              <w:rPr>
                <w:rFonts w:ascii="Times New Roman" w:hAnsi="Times New Roman"/>
                <w:sz w:val="26"/>
                <w:szCs w:val="26"/>
                <w:lang w:val="vi-VN"/>
              </w:rPr>
              <w:t>.KH&amp;CN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Bằng khen, giấy khen, giấy chứng nhận của SV và GV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P</w:t>
            </w:r>
            <w:r w:rsidRPr="00A1119A">
              <w:rPr>
                <w:rFonts w:ascii="Times New Roman" w:hAnsi="Times New Roman"/>
                <w:sz w:val="26"/>
                <w:szCs w:val="26"/>
                <w:lang w:val="vi-VN"/>
              </w:rPr>
              <w:t>.KH&amp;CN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H7.7.4.4</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Danh mục hợp đồng chuyển giao công nghệ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TT</w:t>
            </w:r>
            <w:r w:rsidRPr="00A1119A">
              <w:rPr>
                <w:rFonts w:ascii="Times New Roman" w:hAnsi="Times New Roman"/>
                <w:sz w:val="26"/>
                <w:szCs w:val="26"/>
                <w:lang w:val="vi-VN"/>
              </w:rPr>
              <w:t>NC&amp;</w:t>
            </w:r>
            <w:r w:rsidRPr="00A1119A">
              <w:rPr>
                <w:rFonts w:ascii="Times New Roman" w:hAnsi="Times New Roman"/>
                <w:sz w:val="26"/>
                <w:szCs w:val="26"/>
              </w:rPr>
              <w:t>CGCN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Hợp đồng chuyển giao công nghệ</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TT</w:t>
            </w:r>
            <w:r w:rsidRPr="00A1119A">
              <w:rPr>
                <w:rFonts w:ascii="Times New Roman" w:hAnsi="Times New Roman"/>
                <w:sz w:val="26"/>
                <w:szCs w:val="26"/>
                <w:lang w:val="vi-VN"/>
              </w:rPr>
              <w:t>NC&amp;</w:t>
            </w:r>
            <w:r w:rsidRPr="00A1119A">
              <w:rPr>
                <w:rFonts w:ascii="Times New Roman" w:hAnsi="Times New Roman"/>
                <w:sz w:val="26"/>
                <w:szCs w:val="26"/>
              </w:rPr>
              <w:t>CGCN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Lấy mẫu</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Chứng nhận đăng ký quyền sở hữu trí tuệ được cấp</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2013, 2015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TT</w:t>
            </w:r>
            <w:r w:rsidRPr="00A1119A">
              <w:rPr>
                <w:rFonts w:ascii="Times New Roman" w:hAnsi="Times New Roman"/>
                <w:sz w:val="26"/>
                <w:szCs w:val="26"/>
                <w:lang w:val="vi-VN"/>
              </w:rPr>
              <w:t>NC&amp;</w:t>
            </w:r>
            <w:r w:rsidRPr="00A1119A">
              <w:rPr>
                <w:rFonts w:ascii="Times New Roman" w:hAnsi="Times New Roman"/>
                <w:sz w:val="26"/>
                <w:szCs w:val="26"/>
              </w:rPr>
              <w:t>CGCN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Kiến nghị về sử dụng sản phẩm đề tài nghiên cứu khoa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15/8/2015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w:t>
            </w:r>
            <w:r w:rsidRPr="00A1119A">
              <w:rPr>
                <w:rFonts w:ascii="Times New Roman" w:hAnsi="Times New Roman"/>
                <w:sz w:val="26"/>
                <w:szCs w:val="26"/>
                <w:lang w:val="vi-VN"/>
              </w:rPr>
              <w:t>.KH&amp;CN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Lấy mẫu</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lang w:val="nb-NO"/>
              </w:rPr>
              <w:t>H7.7.4.</w:t>
            </w:r>
            <w:r w:rsidRPr="00A1119A">
              <w:rPr>
                <w:rFonts w:ascii="Times New Roman" w:hAnsi="Times New Roman" w:cs="Times New Roman"/>
                <w:sz w:val="26"/>
                <w:szCs w:val="26"/>
              </w:rPr>
              <w:t>5</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Danh mục đề tài tiêu biểu cấp trường trọng điểm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w:t>
            </w:r>
            <w:r w:rsidRPr="00A1119A">
              <w:rPr>
                <w:rFonts w:ascii="Times New Roman" w:hAnsi="Times New Roman"/>
                <w:sz w:val="26"/>
                <w:szCs w:val="26"/>
                <w:lang w:val="vi-VN"/>
              </w:rPr>
              <w:t>.KH&amp;CN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 xml:space="preserve">2. </w:t>
            </w:r>
            <w:r w:rsidRPr="00A1119A">
              <w:rPr>
                <w:rFonts w:ascii="Times New Roman" w:hAnsi="Times New Roman" w:cs="Times New Roman"/>
                <w:sz w:val="26"/>
                <w:szCs w:val="26"/>
              </w:rPr>
              <w:t>Danh mục đề tài tiêu biểu cấp Bộ</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w:t>
            </w:r>
            <w:r w:rsidRPr="00A1119A">
              <w:rPr>
                <w:rFonts w:ascii="Times New Roman" w:hAnsi="Times New Roman"/>
                <w:sz w:val="26"/>
                <w:szCs w:val="26"/>
                <w:lang w:val="vi-VN"/>
              </w:rPr>
              <w:t>.KH&amp;CN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H7.7.4.</w:t>
            </w:r>
            <w:r w:rsidRPr="00A1119A">
              <w:rPr>
                <w:rFonts w:ascii="Times New Roman" w:hAnsi="Times New Roman"/>
                <w:sz w:val="26"/>
                <w:szCs w:val="26"/>
                <w:lang w:val="vi-VN"/>
              </w:rPr>
              <w:t>6</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1. Danh mục bài báo, tham luận của giảng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H7.7.1.8</w:t>
            </w:r>
            <w:r>
              <w:rPr>
                <w:rFonts w:ascii="Times New Roman" w:hAnsi="Times New Roman"/>
                <w:sz w:val="26"/>
                <w:szCs w:val="26"/>
                <w:lang w:val="vi-VN"/>
              </w:rPr>
              <w:t xml:space="preserve"> </w:t>
            </w:r>
            <w:r>
              <w:rPr>
                <w:rFonts w:ascii="Times New Roman" w:hAnsi="Times New Roman"/>
                <w:sz w:val="26"/>
                <w:szCs w:val="26"/>
                <w:lang w:val="vi-VN"/>
              </w:rPr>
              <w:lastRenderedPageBreak/>
              <w:t>(1)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2. </w:t>
            </w:r>
            <w:r w:rsidRPr="00A1119A">
              <w:rPr>
                <w:rFonts w:ascii="Times New Roman" w:hAnsi="Times New Roman" w:cs="Times New Roman"/>
                <w:sz w:val="26"/>
                <w:szCs w:val="26"/>
              </w:rPr>
              <w:t>Hợp đồng nghiên cứu khoa học, biên bản nghiệm thu đề tài, sản phẩm đề tài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H7.7.1.8</w:t>
            </w:r>
            <w:r>
              <w:rPr>
                <w:rFonts w:ascii="Times New Roman" w:hAnsi="Times New Roman"/>
                <w:sz w:val="26"/>
                <w:szCs w:val="26"/>
                <w:lang w:val="vi-VN"/>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nb-NO"/>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3. Báo cáo tổng kết tình hình thực hiện đề tài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H7.7.1.8</w:t>
            </w:r>
            <w:r>
              <w:rPr>
                <w:rFonts w:ascii="Times New Roman" w:hAnsi="Times New Roman"/>
                <w:sz w:val="26"/>
                <w:szCs w:val="26"/>
                <w:lang w:val="vi-VN"/>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nb-NO"/>
              </w:rPr>
              <w:t>H7.7.4.</w:t>
            </w:r>
            <w:r w:rsidRPr="00A1119A">
              <w:rPr>
                <w:rFonts w:ascii="Times New Roman" w:hAnsi="Times New Roman"/>
                <w:sz w:val="26"/>
                <w:szCs w:val="26"/>
                <w:lang w:val="vi-VN"/>
              </w:rPr>
              <w:t>7</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Danh mục đề tài đăng ký và kết quả nghiệm thu của giảng viên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w:t>
            </w:r>
            <w:r w:rsidRPr="00A1119A">
              <w:rPr>
                <w:rFonts w:ascii="Times New Roman" w:hAnsi="Times New Roman"/>
                <w:sz w:val="26"/>
                <w:szCs w:val="26"/>
                <w:lang w:val="vi-VN"/>
              </w:rPr>
              <w:t>.KH&amp;CN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42" w:name="_Toc477444562"/>
            <w:r w:rsidRPr="00B20770">
              <w:rPr>
                <w:rFonts w:ascii="Times New Roman" w:hAnsi="Times New Roman" w:cs="Times New Roman"/>
                <w:sz w:val="26"/>
                <w:szCs w:val="26"/>
              </w:rPr>
              <w:t>Tiêu chí 7.4 (Bổ sung lần 1)</w:t>
            </w:r>
            <w:bookmarkEnd w:id="142"/>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20"/>
              </w:numPr>
              <w:spacing w:before="60" w:after="60"/>
              <w:ind w:left="473" w:hanging="473"/>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Minh chứng danh mục các đề tài trọng điểm có địa chỉ CGCN và có sản phẩm là bài báo đăng trên tạp chí khoa học có uy tín trong nước hoặc quốc tế</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20"/>
              </w:numPr>
              <w:spacing w:before="60" w:after="60"/>
              <w:ind w:left="473" w:hanging="473"/>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Minh chứng tỷ lệ các tạp chí đúng định hướng nghiên cứu của Nhà trường</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43" w:name="TC75"/>
            <w:bookmarkStart w:id="144" w:name="_Toc477444563"/>
            <w:bookmarkEnd w:id="143"/>
            <w:r w:rsidRPr="00A1119A">
              <w:rPr>
                <w:rFonts w:ascii="Times New Roman" w:hAnsi="Times New Roman" w:cs="Times New Roman"/>
                <w:sz w:val="26"/>
                <w:szCs w:val="26"/>
              </w:rPr>
              <w:t>Tiêu chí 7.5</w:t>
            </w:r>
            <w:bookmarkEnd w:id="144"/>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H7.7.5.1</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1. Quy chế </w:t>
            </w:r>
            <w:r w:rsidRPr="00A1119A">
              <w:rPr>
                <w:rFonts w:ascii="Times New Roman" w:hAnsi="Times New Roman"/>
                <w:sz w:val="26"/>
                <w:szCs w:val="26"/>
                <w:lang w:val="vi-VN"/>
              </w:rPr>
              <w:t>thu c</w:t>
            </w:r>
            <w:r w:rsidRPr="00A1119A">
              <w:rPr>
                <w:rFonts w:ascii="Times New Roman" w:hAnsi="Times New Roman"/>
                <w:sz w:val="26"/>
                <w:szCs w:val="26"/>
              </w:rPr>
              <w:t>hi</w:t>
            </w:r>
            <w:r w:rsidRPr="00A1119A">
              <w:rPr>
                <w:rFonts w:ascii="Times New Roman" w:hAnsi="Times New Roman"/>
                <w:sz w:val="26"/>
                <w:szCs w:val="26"/>
                <w:lang w:val="vi-VN"/>
              </w:rPr>
              <w:t xml:space="preserve"> </w:t>
            </w:r>
            <w:r w:rsidRPr="00A1119A">
              <w:rPr>
                <w:rFonts w:ascii="Times New Roman" w:hAnsi="Times New Roman"/>
                <w:sz w:val="26"/>
                <w:szCs w:val="26"/>
              </w:rPr>
              <w:t xml:space="preserve">nội bộ </w:t>
            </w:r>
            <w:r w:rsidRPr="00A1119A">
              <w:rPr>
                <w:rFonts w:ascii="Times New Roman" w:hAnsi="Times New Roman"/>
                <w:sz w:val="26"/>
                <w:szCs w:val="26"/>
                <w:lang w:val="vi-VN"/>
              </w:rPr>
              <w:t xml:space="preserve">của Trung tâm Nghiên cứu và </w:t>
            </w:r>
            <w:r w:rsidRPr="00A1119A">
              <w:rPr>
                <w:rFonts w:ascii="Times New Roman" w:hAnsi="Times New Roman"/>
                <w:sz w:val="26"/>
                <w:szCs w:val="26"/>
              </w:rPr>
              <w:t>chuyển giao công nghệ</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30/10/2005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TTNC&amp;CGCN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rPr>
            </w:pPr>
            <w:r w:rsidRPr="00A1119A">
              <w:rPr>
                <w:rFonts w:ascii="Times New Roman" w:hAnsi="Times New Roman"/>
                <w:color w:val="FF0000"/>
                <w:sz w:val="26"/>
                <w:szCs w:val="26"/>
              </w:rPr>
              <w:t>2. Hợp đồng chuyển giao công nghệ</w:t>
            </w:r>
          </w:p>
        </w:tc>
        <w:tc>
          <w:tcPr>
            <w:tcW w:w="2126" w:type="dxa"/>
            <w:vAlign w:val="center"/>
          </w:tcPr>
          <w:p w:rsidR="009A5129" w:rsidRPr="00991366" w:rsidRDefault="00991366" w:rsidP="009A5129">
            <w:pPr>
              <w:pStyle w:val="Title"/>
              <w:spacing w:before="60" w:after="60"/>
              <w:rPr>
                <w:rFonts w:ascii="Times New Roman" w:hAnsi="Times New Roman"/>
                <w:color w:val="FF0000"/>
                <w:sz w:val="26"/>
                <w:szCs w:val="26"/>
                <w:lang w:val="vi-VN"/>
              </w:rPr>
            </w:pPr>
            <w:r w:rsidRPr="00991366">
              <w:rPr>
                <w:rFonts w:ascii="Times New Roman" w:hAnsi="Times New Roman"/>
                <w:color w:val="FF0000"/>
                <w:sz w:val="26"/>
                <w:szCs w:val="26"/>
                <w:lang w:val="vi-VN"/>
              </w:rPr>
              <w:t>2011-2015</w:t>
            </w:r>
          </w:p>
        </w:tc>
        <w:tc>
          <w:tcPr>
            <w:tcW w:w="1843" w:type="dxa"/>
            <w:vAlign w:val="center"/>
          </w:tcPr>
          <w:p w:rsidR="009A5129" w:rsidRPr="00991366" w:rsidRDefault="00991366" w:rsidP="009A5129">
            <w:pPr>
              <w:pStyle w:val="Title"/>
              <w:spacing w:before="60" w:after="60"/>
              <w:rPr>
                <w:rFonts w:ascii="Times New Roman" w:hAnsi="Times New Roman"/>
                <w:color w:val="FF0000"/>
                <w:sz w:val="26"/>
                <w:szCs w:val="26"/>
                <w:lang w:val="vi-VN"/>
              </w:rPr>
            </w:pPr>
            <w:r w:rsidRPr="00991366">
              <w:rPr>
                <w:rFonts w:ascii="Times New Roman" w:hAnsi="Times New Roman"/>
                <w:color w:val="FF0000"/>
                <w:sz w:val="26"/>
                <w:szCs w:val="26"/>
                <w:lang w:val="vi-VN"/>
              </w:rPr>
              <w:t>TTNC&amp;CGCN</w:t>
            </w:r>
          </w:p>
        </w:tc>
        <w:tc>
          <w:tcPr>
            <w:tcW w:w="1452" w:type="dxa"/>
            <w:vAlign w:val="center"/>
          </w:tcPr>
          <w:p w:rsidR="009A5129" w:rsidRPr="00991366"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H7.7.5.</w:t>
            </w:r>
            <w:r w:rsidRPr="00A1119A">
              <w:rPr>
                <w:rFonts w:ascii="Times New Roman" w:hAnsi="Times New Roman"/>
                <w:sz w:val="26"/>
                <w:szCs w:val="26"/>
                <w:lang w:val="vi-VN"/>
              </w:rPr>
              <w:t>2</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Bảng phân bổ kinh phí hoạt động KHCN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P.KH&amp;C</w:t>
            </w:r>
            <w:r w:rsidRPr="00A1119A">
              <w:rPr>
                <w:rFonts w:ascii="Times New Roman" w:hAnsi="Times New Roman"/>
                <w:sz w:val="26"/>
                <w:szCs w:val="26"/>
              </w:rPr>
              <w:t>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H7.7.1.6</w:t>
            </w: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45" w:name="TC76"/>
            <w:bookmarkStart w:id="146" w:name="_Toc477444564"/>
            <w:bookmarkEnd w:id="145"/>
            <w:r w:rsidRPr="00A1119A">
              <w:rPr>
                <w:rFonts w:ascii="Times New Roman" w:hAnsi="Times New Roman" w:cs="Times New Roman"/>
                <w:sz w:val="26"/>
                <w:szCs w:val="26"/>
              </w:rPr>
              <w:t>Tiêu chí 7.6</w:t>
            </w:r>
            <w:bookmarkEnd w:id="146"/>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H7.7.6.1</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nb-NO"/>
              </w:rPr>
              <w:t>1. Thông báo đăng ký đề tài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H7.7.1.5</w:t>
            </w:r>
            <w:r>
              <w:rPr>
                <w:rFonts w:ascii="Times New Roman" w:hAnsi="Times New Roman"/>
                <w:sz w:val="26"/>
                <w:szCs w:val="26"/>
                <w:lang w:val="vi-VN"/>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2. Biên bản xét duyệt đề tài cấp trường,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Các đơn vị</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vi-VN"/>
              </w:rPr>
              <w:t>H7.7.1.5</w:t>
            </w:r>
            <w:r>
              <w:rPr>
                <w:rFonts w:ascii="Times New Roman" w:hAnsi="Times New Roman"/>
                <w:sz w:val="26"/>
                <w:szCs w:val="26"/>
                <w:lang w:val="vi-VN"/>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3. Biên bản xét duyệt đề tài cấp trọng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vi-VN"/>
              </w:rPr>
              <w:t>H7.7.1.5</w:t>
            </w:r>
            <w:r>
              <w:rPr>
                <w:rFonts w:ascii="Times New Roman" w:hAnsi="Times New Roman"/>
                <w:sz w:val="26"/>
                <w:szCs w:val="26"/>
                <w:lang w:val="vi-VN"/>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Thông báo</w:t>
            </w:r>
            <w:r w:rsidRPr="00A1119A">
              <w:rPr>
                <w:rFonts w:ascii="Times New Roman" w:hAnsi="Times New Roman" w:cs="Times New Roman"/>
                <w:sz w:val="26"/>
                <w:szCs w:val="26"/>
                <w:lang w:val="nb-NO"/>
              </w:rPr>
              <w:t xml:space="preserve"> phân bổ kinh phí đề tài của các đơn vị</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vi-VN"/>
              </w:rPr>
              <w:t>H7.7.1.5</w:t>
            </w:r>
            <w:r>
              <w:rPr>
                <w:rFonts w:ascii="Times New Roman" w:hAnsi="Times New Roman"/>
                <w:sz w:val="26"/>
                <w:szCs w:val="26"/>
                <w:lang w:val="vi-VN"/>
              </w:rPr>
              <w:t xml:space="preserve"> (4)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H7.7.6.2</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 xml:space="preserve">Danh mục đề tài có tổ chức hội thảo khoa học </w:t>
            </w:r>
            <w:r w:rsidRPr="00A1119A">
              <w:rPr>
                <w:rFonts w:ascii="Times New Roman" w:hAnsi="Times New Roman" w:cs="Times New Roman"/>
                <w:sz w:val="26"/>
                <w:szCs w:val="26"/>
              </w:rPr>
              <w:t>(Trong đó có sự tham gia của học viên cao học, nghiên cứu sinh)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H7.7.1.7</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H7.7.6.3</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Danh mục bài báo (tham gia cùng thành viên trong nước)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H7.7.6.4</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Danh mục bài báo (tham gia cùng thành viên ngoài nước)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H7.7.6.</w:t>
            </w:r>
            <w:r w:rsidRPr="00A1119A">
              <w:rPr>
                <w:rFonts w:ascii="Times New Roman" w:hAnsi="Times New Roman"/>
                <w:sz w:val="26"/>
                <w:szCs w:val="26"/>
                <w:lang w:val="vi-VN"/>
              </w:rPr>
              <w:t>5</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Danh mục đề tài có phối hợp của các công ty trong nước</w:t>
            </w:r>
          </w:p>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 Danh mục đề tài liên kết với tỉnh, thành phố</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Bảng thống kê Hợp đồng hợp tác NCKH với các viện nghiên cứu, cơ sở đào tạo và doanh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H7.7.6.6</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mục đề tài chế tạo mô hình, thiết bị</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29"/>
        </w:trPr>
        <w:tc>
          <w:tcPr>
            <w:tcW w:w="567" w:type="dxa"/>
            <w:vMerge w:val="restart"/>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H7.7.6.7</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Danh mục các nhóm nghiên cứu trọng điểm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435"/>
        </w:trPr>
        <w:tc>
          <w:tcPr>
            <w:tcW w:w="567" w:type="dxa"/>
            <w:vMerge/>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Quyết định thành lập các nhóm nghiên cứu trọng điểm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662"/>
        </w:trPr>
        <w:tc>
          <w:tcPr>
            <w:tcW w:w="567" w:type="dxa"/>
            <w:vMerge/>
            <w:vAlign w:val="center"/>
          </w:tcPr>
          <w:p w:rsidR="009A5129" w:rsidRPr="00A1119A" w:rsidRDefault="009A5129" w:rsidP="009A5129">
            <w:pPr>
              <w:pStyle w:val="ListParagraph"/>
              <w:numPr>
                <w:ilvl w:val="0"/>
                <w:numId w:val="7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lang w:val="nb-NO"/>
              </w:rPr>
              <w:t>Danh mục bài báo, tham luận của giảng viên</w:t>
            </w:r>
            <w:r w:rsidRPr="00A1119A">
              <w:rPr>
                <w:rFonts w:ascii="Times New Roman" w:hAnsi="Times New Roman" w:cs="Times New Roman"/>
                <w:i/>
                <w:sz w:val="26"/>
                <w:szCs w:val="26"/>
              </w:rPr>
              <w:t xml:space="preserve"> trong đó có sự tham gia của các nhóm nghiên cứu trọng điểm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H7.7.1.8</w:t>
            </w:r>
            <w:r w:rsidRPr="00A1119A">
              <w:rPr>
                <w:rFonts w:ascii="Times New Roman" w:hAnsi="Times New Roman"/>
                <w:sz w:val="26"/>
                <w:szCs w:val="26"/>
              </w:rPr>
              <w:t xml:space="preserve"> (1)</w:t>
            </w: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47" w:name="TC77"/>
            <w:bookmarkStart w:id="148" w:name="_Toc477444565"/>
            <w:bookmarkEnd w:id="147"/>
            <w:r w:rsidRPr="00A1119A">
              <w:rPr>
                <w:rFonts w:ascii="Times New Roman" w:hAnsi="Times New Roman" w:cs="Times New Roman"/>
                <w:sz w:val="26"/>
                <w:szCs w:val="26"/>
              </w:rPr>
              <w:t>Tiêu chí 7.7</w:t>
            </w:r>
            <w:bookmarkEnd w:id="14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H7.7.7.1</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Quyết định quy định đề tài nghiên cứu khoa học cấp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w:t>
            </w:r>
            <w:r w:rsidRPr="00A1119A">
              <w:rPr>
                <w:rFonts w:ascii="Times New Roman" w:hAnsi="Times New Roman"/>
                <w:sz w:val="26"/>
                <w:szCs w:val="26"/>
                <w:lang w:val="nb-NO"/>
              </w:rPr>
              <w:t>ố 86/QĐ-ĐHSPKT (30/12/2010)</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H7.7.1.4</w:t>
            </w:r>
            <w:r w:rsidRPr="00A1119A">
              <w:rPr>
                <w:rFonts w:ascii="Times New Roman" w:hAnsi="Times New Roman" w:cs="Times New Roman"/>
                <w:sz w:val="26"/>
                <w:szCs w:val="26"/>
                <w:lang w:val="en-US"/>
              </w:rPr>
              <w:t xml:space="preserve"> (</w:t>
            </w:r>
            <w:r>
              <w:rPr>
                <w:rFonts w:ascii="Times New Roman" w:hAnsi="Times New Roman" w:cs="Times New Roman"/>
                <w:sz w:val="26"/>
                <w:szCs w:val="26"/>
              </w:rPr>
              <w:t>1</w:t>
            </w:r>
            <w:r w:rsidRPr="00A1119A">
              <w:rPr>
                <w:rFonts w:ascii="Times New Roman" w:hAnsi="Times New Roman" w:cs="Times New Roman"/>
                <w:sz w:val="26"/>
                <w:szCs w:val="26"/>
                <w:lang w:val="en-US"/>
              </w:rPr>
              <w:t>)</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H7.7.7.2</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b/>
                <w:sz w:val="26"/>
                <w:szCs w:val="26"/>
              </w:rPr>
            </w:pPr>
            <w:r w:rsidRPr="00A1119A">
              <w:rPr>
                <w:rFonts w:ascii="Times New Roman" w:hAnsi="Times New Roman" w:cs="Times New Roman"/>
                <w:sz w:val="26"/>
                <w:szCs w:val="26"/>
              </w:rPr>
              <w:t xml:space="preserve">1. Luật Sở hữu trí tuệ số </w:t>
            </w:r>
            <w:r w:rsidRPr="00A1119A">
              <w:rPr>
                <w:rFonts w:ascii="Times New Roman" w:hAnsi="Times New Roman" w:cs="Times New Roman"/>
                <w:bCs/>
                <w:sz w:val="26"/>
                <w:szCs w:val="26"/>
                <w:shd w:val="clear" w:color="auto" w:fill="FFFFFF"/>
              </w:rPr>
              <w:t>50/2005/QH11</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r w:rsidRPr="00A1119A">
              <w:rPr>
                <w:rFonts w:ascii="Times New Roman" w:hAnsi="Times New Roman" w:cs="Times New Roman"/>
                <w:sz w:val="26"/>
                <w:szCs w:val="26"/>
              </w:rPr>
              <w:t xml:space="preserve">Số </w:t>
            </w:r>
            <w:r w:rsidRPr="00A1119A">
              <w:rPr>
                <w:rFonts w:ascii="Times New Roman" w:hAnsi="Times New Roman" w:cs="Times New Roman"/>
                <w:bCs/>
                <w:sz w:val="26"/>
                <w:szCs w:val="26"/>
                <w:shd w:val="clear" w:color="auto" w:fill="FFFFFF"/>
              </w:rPr>
              <w:t>50/2005/QH11 (</w:t>
            </w:r>
            <w:r w:rsidRPr="00A1119A">
              <w:rPr>
                <w:rFonts w:ascii="Times New Roman" w:hAnsi="Times New Roman" w:cs="Times New Roman"/>
                <w:iCs/>
                <w:sz w:val="26"/>
                <w:szCs w:val="26"/>
              </w:rPr>
              <w:t>29/11/2005)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Quốc hội</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Quyết định về Quản lý hoạt động sở hữu trí tuệ trong các cơ sở giáo dục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Số 78/2008/QĐ-BGDĐT (29/12/2008)</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b/>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 xml:space="preserve">Thông tư quy định trình tự, thủ tục giao quyền sở hữu, </w:t>
            </w:r>
            <w:r w:rsidRPr="00A1119A">
              <w:rPr>
                <w:rFonts w:ascii="Times New Roman" w:hAnsi="Times New Roman" w:cs="Times New Roman"/>
                <w:sz w:val="26"/>
                <w:szCs w:val="26"/>
              </w:rPr>
              <w:lastRenderedPageBreak/>
              <w:t>quyền sử dụng kết quả nghiên cứu khoa học và phát triển công nghệ sử dụng ngân sách nhà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Số 15/2014/TT-</w:t>
            </w:r>
            <w:r w:rsidRPr="00A1119A">
              <w:rPr>
                <w:rFonts w:ascii="Times New Roman" w:hAnsi="Times New Roman" w:cs="Times New Roman"/>
                <w:sz w:val="26"/>
                <w:szCs w:val="26"/>
              </w:rPr>
              <w:lastRenderedPageBreak/>
              <w:t>BKHCN</w:t>
            </w:r>
          </w:p>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(13/6/2014)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Bộ KH&amp;CN</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H7.7.7.</w:t>
            </w:r>
            <w:r w:rsidRPr="00A1119A">
              <w:rPr>
                <w:rFonts w:ascii="Times New Roman" w:hAnsi="Times New Roman"/>
                <w:sz w:val="26"/>
                <w:szCs w:val="26"/>
                <w:lang w:val="vi-VN"/>
              </w:rPr>
              <w:t>3</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Bằng Độc quyền Giải pháp hữu ích “Thiết bị đun sôi và tách chất lỏng bằng năng lượng mặt trời” do Cục Sở hữu trí tuệ cấp theo Quyết định số 37677/QĐ-SHTT của TS. Bùi Tuyên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Số 37677/QĐ-SHTT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w:t>
            </w:r>
            <w:r w:rsidRPr="00A1119A">
              <w:rPr>
                <w:rFonts w:ascii="Times New Roman" w:hAnsi="Times New Roman"/>
                <w:sz w:val="26"/>
                <w:szCs w:val="26"/>
                <w:lang w:val="vi-VN"/>
              </w:rPr>
              <w:t>15/7/2013</w:t>
            </w:r>
            <w:r w:rsidRPr="00A1119A">
              <w:rPr>
                <w:rFonts w:ascii="Times New Roman" w:hAnsi="Times New Roman"/>
                <w:sz w:val="26"/>
                <w:szCs w:val="26"/>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Cục Sở hữu trí tuệ</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Bằng Độc quyền sáng chế “Thiết bị dẫn đường và hỗ trợ cho người khiếm thị hoặc người mù” do Cục Sở hữu trí tuệ cấp theo Quyết định số 27247/QĐ-SHTT của TS. Nguyễn Bá Hải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Số 27247/QĐ-SHTT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w:t>
            </w:r>
            <w:r w:rsidRPr="00A1119A">
              <w:rPr>
                <w:rFonts w:ascii="Times New Roman" w:hAnsi="Times New Roman"/>
                <w:sz w:val="26"/>
                <w:szCs w:val="26"/>
                <w:lang w:val="vi-VN"/>
              </w:rPr>
              <w:t>12/5/2015</w:t>
            </w:r>
            <w:r w:rsidRPr="00A1119A">
              <w:rPr>
                <w:rFonts w:ascii="Times New Roman" w:hAnsi="Times New Roman"/>
                <w:sz w:val="26"/>
                <w:szCs w:val="26"/>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Cục Sở hữu trí tuệ</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H7.7.7.4</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pt-BR"/>
              </w:rPr>
            </w:pPr>
            <w:r w:rsidRPr="00A1119A">
              <w:rPr>
                <w:rFonts w:ascii="Times New Roman" w:hAnsi="Times New Roman" w:cs="Times New Roman"/>
                <w:sz w:val="26"/>
                <w:szCs w:val="26"/>
                <w:lang w:val="pt-BR"/>
              </w:rPr>
              <w:t>1. Kế hoạch</w:t>
            </w:r>
            <w:r w:rsidRPr="00A1119A">
              <w:rPr>
                <w:rFonts w:ascii="Times New Roman" w:hAnsi="Times New Roman" w:cs="Times New Roman"/>
                <w:sz w:val="26"/>
                <w:szCs w:val="26"/>
              </w:rPr>
              <w:t>, thông báo, báo cáo</w:t>
            </w:r>
            <w:r w:rsidRPr="00A1119A">
              <w:rPr>
                <w:rFonts w:ascii="Times New Roman" w:hAnsi="Times New Roman" w:cs="Times New Roman"/>
                <w:sz w:val="26"/>
                <w:szCs w:val="26"/>
                <w:lang w:val="pt-BR"/>
              </w:rPr>
              <w:t xml:space="preserve"> về việc tổ chức tuần sinh hoạt công dân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Thông báo và danh sách đăng ký tham dự tập huấn Sở hữu trí tuệ</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178/TB-ĐHSPKT, (9/9/2015)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Tờ trình hỗ trợ kinh phí tổ chức tập huấn Sở hữu trí tuệ</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99/TTr-QLKH, (11/9/2015)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Tài liệu tập huấn Sở hữu trí tuệ trong NCKH</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9/2015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Cục Sở hữu trí tuệ</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r w:rsidRPr="00A1119A">
              <w:rPr>
                <w:rFonts w:ascii="Times New Roman" w:hAnsi="Times New Roman" w:cs="Times New Roman"/>
                <w:color w:val="FF0000"/>
                <w:sz w:val="26"/>
                <w:szCs w:val="26"/>
              </w:rPr>
              <w:t>5. Quy trình thực hiện sở hữu trí tuệ đối với các sản phẩm nghiên cứu khoa học</w:t>
            </w:r>
          </w:p>
        </w:tc>
        <w:tc>
          <w:tcPr>
            <w:tcW w:w="2126" w:type="dxa"/>
            <w:vAlign w:val="center"/>
          </w:tcPr>
          <w:p w:rsidR="009A5129" w:rsidRPr="00D00C87" w:rsidRDefault="00D00C87" w:rsidP="009A5129">
            <w:pPr>
              <w:pStyle w:val="Title"/>
              <w:spacing w:before="60" w:after="60"/>
              <w:rPr>
                <w:rFonts w:ascii="Times New Roman" w:hAnsi="Times New Roman"/>
                <w:color w:val="FF0000"/>
                <w:sz w:val="26"/>
                <w:szCs w:val="26"/>
                <w:lang w:val="vi-VN"/>
              </w:rPr>
            </w:pPr>
            <w:r w:rsidRPr="00D00C87">
              <w:rPr>
                <w:rFonts w:ascii="Times New Roman" w:hAnsi="Times New Roman"/>
                <w:color w:val="FF0000"/>
                <w:sz w:val="26"/>
                <w:szCs w:val="26"/>
                <w:lang w:val="vi-VN"/>
              </w:rPr>
              <w:t>QT-KHCN-SHTT</w:t>
            </w:r>
          </w:p>
          <w:p w:rsidR="00D00C87" w:rsidRPr="00D00C87" w:rsidRDefault="00D00C87" w:rsidP="009A5129">
            <w:pPr>
              <w:pStyle w:val="Title"/>
              <w:spacing w:before="60" w:after="60"/>
              <w:rPr>
                <w:rFonts w:ascii="Times New Roman" w:hAnsi="Times New Roman"/>
                <w:color w:val="FF0000"/>
                <w:sz w:val="26"/>
                <w:szCs w:val="26"/>
                <w:lang w:val="vi-VN"/>
              </w:rPr>
            </w:pPr>
            <w:r w:rsidRPr="00D00C87">
              <w:rPr>
                <w:rFonts w:ascii="Times New Roman" w:hAnsi="Times New Roman"/>
                <w:color w:val="FF0000"/>
                <w:sz w:val="26"/>
                <w:szCs w:val="26"/>
                <w:lang w:val="vi-VN"/>
              </w:rPr>
              <w:t>(01/01/2016)</w:t>
            </w:r>
          </w:p>
        </w:tc>
        <w:tc>
          <w:tcPr>
            <w:tcW w:w="1843" w:type="dxa"/>
            <w:vAlign w:val="center"/>
          </w:tcPr>
          <w:p w:rsidR="009A5129" w:rsidRPr="00D00C87" w:rsidRDefault="00D00C87" w:rsidP="009A5129">
            <w:pPr>
              <w:pStyle w:val="Title"/>
              <w:spacing w:before="60" w:after="60"/>
              <w:rPr>
                <w:rFonts w:ascii="Times New Roman" w:hAnsi="Times New Roman"/>
                <w:color w:val="FF0000"/>
                <w:sz w:val="26"/>
                <w:szCs w:val="26"/>
                <w:lang w:val="vi-VN"/>
              </w:rPr>
            </w:pPr>
            <w:r w:rsidRPr="00D00C87">
              <w:rPr>
                <w:rFonts w:ascii="Times New Roman" w:hAnsi="Times New Roman"/>
                <w:color w:val="FF0000"/>
                <w:sz w:val="26"/>
                <w:szCs w:val="26"/>
                <w:lang w:val="vi-VN"/>
              </w:rPr>
              <w:t>P.KH&amp;CN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49" w:name="_Toc477444566"/>
            <w:r w:rsidRPr="00A1119A">
              <w:rPr>
                <w:rFonts w:ascii="Times New Roman" w:hAnsi="Times New Roman" w:cs="Times New Roman"/>
                <w:sz w:val="26"/>
                <w:szCs w:val="26"/>
              </w:rPr>
              <w:t>TIÊU CHUẨN 8: Hoạt động hợp tác quốc tế</w:t>
            </w:r>
            <w:bookmarkEnd w:id="149"/>
          </w:p>
          <w:p w:rsidR="009A5129" w:rsidRPr="00A1119A" w:rsidRDefault="009A5129" w:rsidP="009A5129">
            <w:pPr>
              <w:pStyle w:val="Heading1"/>
              <w:spacing w:before="60" w:after="60"/>
              <w:rPr>
                <w:rFonts w:ascii="Times New Roman" w:hAnsi="Times New Roman" w:cs="Times New Roman"/>
                <w:b w:val="0"/>
                <w:sz w:val="26"/>
                <w:szCs w:val="26"/>
              </w:rPr>
            </w:pPr>
            <w:bookmarkStart w:id="150" w:name="TC81"/>
            <w:bookmarkStart w:id="151" w:name="_Toc477444567"/>
            <w:bookmarkEnd w:id="150"/>
            <w:r w:rsidRPr="00A1119A">
              <w:rPr>
                <w:rFonts w:ascii="Times New Roman" w:hAnsi="Times New Roman" w:cs="Times New Roman"/>
                <w:sz w:val="26"/>
                <w:szCs w:val="26"/>
              </w:rPr>
              <w:t>Tiêu chí 8.1</w:t>
            </w:r>
            <w:bookmarkEnd w:id="151"/>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 định công tác tổ chức các sự kiện, hội nghị, hội thảo đón tiếp các đoàn khách đến làm việc tại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 xml:space="preserve">Số </w:t>
            </w:r>
            <w:r w:rsidRPr="00A1119A">
              <w:rPr>
                <w:rFonts w:ascii="Times New Roman" w:hAnsi="Times New Roman"/>
                <w:sz w:val="26"/>
                <w:szCs w:val="26"/>
                <w:lang w:val="vi-VN"/>
              </w:rPr>
              <w:t>95/QyĐ-ĐHSPKT-HCTH</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w:t>
            </w:r>
            <w:r w:rsidRPr="00A1119A">
              <w:rPr>
                <w:rFonts w:ascii="Times New Roman" w:hAnsi="Times New Roman"/>
                <w:sz w:val="26"/>
                <w:szCs w:val="26"/>
                <w:lang w:val="vi-VN"/>
              </w:rPr>
              <w:t>26/6/2014</w:t>
            </w:r>
            <w:r w:rsidRPr="00A1119A">
              <w:rPr>
                <w:rFonts w:ascii="Times New Roman" w:hAnsi="Times New Roman"/>
                <w:sz w:val="26"/>
                <w:szCs w:val="26"/>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Quy định nghi thức đón tiếp các đoàn khách cấp cao, nước ngoài đến thăm và làm việc tại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w:t>
            </w:r>
            <w:r w:rsidRPr="00A1119A">
              <w:rPr>
                <w:rFonts w:ascii="Times New Roman" w:hAnsi="Times New Roman"/>
                <w:sz w:val="26"/>
                <w:szCs w:val="26"/>
                <w:lang w:val="vi-VN"/>
              </w:rPr>
              <w:t xml:space="preserve"> 97/QyĐ-ĐHSPKT-HCTH</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w:t>
            </w:r>
            <w:r w:rsidRPr="00A1119A">
              <w:rPr>
                <w:rFonts w:ascii="Times New Roman" w:hAnsi="Times New Roman"/>
                <w:sz w:val="26"/>
                <w:szCs w:val="26"/>
                <w:lang w:val="vi-VN"/>
              </w:rPr>
              <w:t>27/6/2014</w:t>
            </w:r>
            <w:r w:rsidRPr="00A1119A">
              <w:rPr>
                <w:rFonts w:ascii="Times New Roman" w:hAnsi="Times New Roman"/>
                <w:sz w:val="26"/>
                <w:szCs w:val="26"/>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Dự thảo Quy trình đón tiếp khách quốc tế</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QT-QLKH-NCKH</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(01/02/2012)</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4. Giấy phép Tổ chức Hội nghị, Hội thảo Quốc tế tại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w:t>
            </w:r>
            <w:r w:rsidRPr="00A1119A">
              <w:rPr>
                <w:rFonts w:ascii="Times New Roman" w:hAnsi="Times New Roman"/>
                <w:sz w:val="26"/>
                <w:szCs w:val="26"/>
                <w:lang w:val="vi-VN"/>
              </w:rPr>
              <w:t xml:space="preserve"> 1560/BGDĐT-HTQT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w:t>
            </w:r>
            <w:r w:rsidRPr="00A1119A">
              <w:rPr>
                <w:rFonts w:ascii="Times New Roman" w:hAnsi="Times New Roman"/>
                <w:sz w:val="26"/>
                <w:szCs w:val="26"/>
                <w:lang w:val="vi-VN"/>
              </w:rPr>
              <w:t>08/4/2016</w:t>
            </w:r>
            <w:r w:rsidRPr="00A1119A">
              <w:rPr>
                <w:rFonts w:ascii="Times New Roman" w:hAnsi="Times New Roman"/>
                <w:sz w:val="26"/>
                <w:szCs w:val="26"/>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Sở Thông tin và truyền thông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5. Thông tư hướng dẫn trình tự, thủ tục ký kết và thực hiện điều ước quốc tế về nguồn hỗ trợ phát triển chính thức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01/2008/TT-BNG</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(04/02/2008)</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ngoại giao</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6. Nghị định của Chính phủ quy định về hợp tác, đầu tư với nước ngoài trong lĩnh vực giáo dục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73/2012/NĐ-CP</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(26/9/2012)</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7. Nghị định của Chính phủ về quản lý hợp tác với nước ngoài về pháp luật</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78/2008/NĐ-CP</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(17/7/2008)</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8. Quyết định về việc tổ chức, quản lý hội nghị, hội thảo quốc tế tại Việt Nam</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76/2010/QĐ-TTg</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(30/11/2010)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Thủ tướng 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Brochure tiếng Anh của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04/2015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Brochure tiếng Anh của các Khoa</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10/2015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Lấy mẫu</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Báo cáo tham luận về kế hoạch, chính sách, chủ trương, chiến lược phát triển hoạt động hợp tác quốc tế</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4. Mục tiêu chất lượng hàng năm của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5. </w:t>
            </w:r>
            <w:r w:rsidRPr="00A1119A">
              <w:rPr>
                <w:rFonts w:ascii="Times New Roman" w:hAnsi="Times New Roman" w:cs="Times New Roman"/>
                <w:sz w:val="26"/>
                <w:szCs w:val="26"/>
              </w:rPr>
              <w:t>Mục tiêu chất lượng hàng năm của P.QHQT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Quyết định thành lập và chức năng, nhiệm vụ của phòng QHLK-QHQT (Quyết định kiện toàn cơ cấu các phòng, ban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674/QĐ-ĐHSPKT-TCCB</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(26/8/2008)</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Quyết định thành lập và chức năng, nhiệm vụ của phòng QHQT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2992/QĐ-ĐHSPKT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(31/12/2015)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Danh mục thống kê các đối tác quốc tế có ký kết các văn bản ghi nhớ hợp tác với nhà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Các văn bản ghi nhớ hợp tác quốc tế MoU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highlight w:val="green"/>
              </w:rPr>
            </w:pPr>
            <w:r w:rsidRPr="00A1119A">
              <w:rPr>
                <w:rFonts w:ascii="Times New Roman" w:hAnsi="Times New Roman" w:cs="Times New Roman"/>
                <w:sz w:val="26"/>
                <w:szCs w:val="26"/>
              </w:rPr>
              <w:t>3. Thống kê số lượt đoàn khách nước ngoài đến thăm và làm việc tại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Thống kê đoàn ra tham dự Hội thảo, Hội nghị, tham quan học hỏi kinh nghiệm ở nước ngoài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5. Các văn bản về hợp tác tổ chức hội thảo khoa học quốc tế với nước ngoài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6. Các văn bản về việc Trao đổi giảng viên, sinh viên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Quyết định về việc cho phép mở chương trình liên kết đào tạo với các cơ sở đào tạo nước ngoài.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w:t>
            </w:r>
            <w:r w:rsidRPr="00A1119A">
              <w:rPr>
                <w:rFonts w:ascii="Times New Roman" w:hAnsi="Times New Roman"/>
                <w:sz w:val="26"/>
                <w:szCs w:val="26"/>
                <w:lang w:val="vi-VN"/>
              </w:rPr>
              <w:t xml:space="preserve"> 1995/QĐ-BGDĐT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w:t>
            </w:r>
            <w:r w:rsidRPr="00A1119A">
              <w:rPr>
                <w:rFonts w:ascii="Times New Roman" w:hAnsi="Times New Roman"/>
                <w:sz w:val="26"/>
                <w:szCs w:val="26"/>
                <w:lang w:val="vi-VN"/>
              </w:rPr>
              <w:t>28/5/2012</w:t>
            </w:r>
            <w:r w:rsidRPr="00A1119A">
              <w:rPr>
                <w:rFonts w:ascii="Times New Roman" w:hAnsi="Times New Roman"/>
                <w:sz w:val="26"/>
                <w:szCs w:val="26"/>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Quyết định về việc cử Cán bộ đi công tác tại nước ngoài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Các văn bản về việc ký kết và tham gia các hoạt động của Trường và chương trình HEEAP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2010-2013</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Thông tư liên tịch Quy định chi tiết và hướng dẫn thực hiện Quy chế Chuyên gia nước ngoài thực hiện các chương trình, dự án ODA ban hành kèm theo quyết định số 119/2009/QĐ-TTg ngày 01/10/2009 của Thủ tướng Chính phủ</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12/2010/TTLT-BKHĐT-BTC</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(28/05/2010)</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Kế hoạch và Đầu tư và Bộ Tài chính</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Quyết định về việc thành lập Trung tâm Dạy học số và Báo cáo nghiệm thu khóa học áp dụng dạy học số</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2014, 2015</w:t>
            </w:r>
          </w:p>
        </w:tc>
        <w:tc>
          <w:tcPr>
            <w:tcW w:w="1843" w:type="dxa"/>
            <w:vAlign w:val="center"/>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Dự án xây dựng Hệ thống dạy học số trực tuyến theo tiêu chuẩn đại học Arizona, Mỹ</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2014</w:t>
            </w:r>
          </w:p>
        </w:tc>
        <w:tc>
          <w:tcPr>
            <w:tcW w:w="1843" w:type="dxa"/>
            <w:vAlign w:val="center"/>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Quyết định ban hành chuẩn đầu ra các ngành đào tạo đại học theo tiêu chuẩn CDIO</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1511/QĐ-ĐHSPKT</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(10/7/2015)</w:t>
            </w:r>
          </w:p>
        </w:tc>
        <w:tc>
          <w:tcPr>
            <w:tcW w:w="1843" w:type="dxa"/>
            <w:vAlign w:val="center"/>
          </w:tcPr>
          <w:p w:rsidR="009A5129" w:rsidRPr="00A1119A" w:rsidRDefault="009A5129" w:rsidP="009A5129">
            <w:pPr>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Giấy chứng nhận AUN 3 CTĐT</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P.ĐBCL</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Công văn báo cáo chính quyền sở tại để giám sát theo quy định</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287/CV-ĐHSPKT</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17/10/2013</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Thông báo về quy định đào tạo đối với CBVC đi học trong và ngoài nước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281/TB-ĐHSKPT</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(31/12/2015)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2. Danh sách cán bộ giảng viên, nguời học được cử đi học/công tác nước ngoài và trở về công tác, hoặc không trở về, </w:t>
            </w:r>
            <w:r w:rsidRPr="00A1119A">
              <w:rPr>
                <w:rFonts w:ascii="Times New Roman" w:hAnsi="Times New Roman" w:cs="Times New Roman"/>
                <w:sz w:val="26"/>
                <w:szCs w:val="26"/>
              </w:rPr>
              <w:lastRenderedPageBreak/>
              <w:t>hoặc về quá hạn.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Các báo cáo của CBVC đi học tập nước ngoài - Philippines</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2012, 2016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Thông tư ban hành quy chế quản lý người nước ngoài học tập tại Việt Nam</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03/2014/TT-BGDĐT</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(25/02/2014)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79"/>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78"/>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tổng kết về công tác hợp tác quốc tế</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P.QLKH-QHQT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52" w:name="TC82"/>
            <w:bookmarkStart w:id="153" w:name="_Toc477444568"/>
            <w:bookmarkEnd w:id="152"/>
            <w:r w:rsidRPr="00A1119A">
              <w:rPr>
                <w:rFonts w:ascii="Times New Roman" w:hAnsi="Times New Roman" w:cs="Times New Roman"/>
                <w:sz w:val="26"/>
                <w:szCs w:val="26"/>
              </w:rPr>
              <w:t>Tiêu chí 8.2</w:t>
            </w:r>
            <w:bookmarkEnd w:id="153"/>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1. Quyết định về việc cho phép Trường ĐHSP Kỹ thuật TPHCM và Trường ĐH Sunderland thực hiện chương trình liên kết đào tạo cấp bằng Cử nhân Quản trị kinh doanh và Cử nhân Điện – Điện tử</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Số 1995/QĐ-BGDĐT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w:t>
            </w:r>
            <w:r w:rsidRPr="00A1119A">
              <w:rPr>
                <w:rFonts w:ascii="Times New Roman" w:hAnsi="Times New Roman"/>
                <w:sz w:val="26"/>
                <w:szCs w:val="26"/>
              </w:rPr>
              <w:t>28/05/2012</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w:t>
            </w:r>
            <w:r w:rsidRPr="00A1119A">
              <w:rPr>
                <w:rFonts w:ascii="Times New Roman" w:hAnsi="Times New Roman"/>
                <w:sz w:val="26"/>
                <w:szCs w:val="26"/>
                <w:lang w:val="vi-VN"/>
              </w:rPr>
              <w:t xml:space="preserve">ộ </w:t>
            </w:r>
            <w:r w:rsidRPr="00A1119A">
              <w:rPr>
                <w:rFonts w:ascii="Times New Roman" w:hAnsi="Times New Roman"/>
                <w:sz w:val="26"/>
                <w:szCs w:val="26"/>
              </w:rPr>
              <w:t>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Hợp đồng với TEG International College, Pearson Education – Edexcel và ĐH Sunderland</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30/08/2012</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05/02/2015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Trường ĐHSP Kỹ thuật</w:t>
            </w:r>
            <w:r w:rsidRPr="00A1119A">
              <w:rPr>
                <w:rFonts w:ascii="Times New Roman" w:hAnsi="Times New Roman"/>
                <w:sz w:val="26"/>
                <w:szCs w:val="26"/>
                <w:lang w:val="vi-VN"/>
              </w:rPr>
              <w:t xml:space="preserve">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sách sinh viên đi học năm cuối tại các Trường tại Anh và tại Singapore</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sách sinh viên tốt nghiệp Quản trị kinh doanh (BTEC HND)</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i/>
                <w:sz w:val="26"/>
                <w:szCs w:val="26"/>
              </w:rPr>
            </w:pPr>
            <w:r w:rsidRPr="00A1119A">
              <w:rPr>
                <w:rFonts w:ascii="Times New Roman" w:hAnsi="Times New Roman" w:cs="Times New Roman"/>
                <w:sz w:val="26"/>
                <w:szCs w:val="26"/>
              </w:rPr>
              <w:t>Danh sách sinh viên tốt nghiệp ngành Điện – Điện tử (BTEC HND)</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sách sinh viên tốt nghiệp ngành Quản trị kinh doanh</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sách sinh viên tốt nghiệp ngành Tài chính Ngân hàng</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Báo cáo Bộ GD và ĐT về việc tổ chức đào tạo ngành Tài chính – Ngân hàng khi chưa được phép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275/ĐHSPKT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(16/7/2014)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sách sinh viên đang học tiếng Anh</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sách sinh viên đang học BTEC HND</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Danh sách sinh viên đang học năm cuối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Mẫu chứng chỉ tiếng Anh</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07/01/2014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TEG International College</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Mẫu chứng chỉ BTEC ngành Điện – Điện tử và Quản trị kinh doanh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07/2013</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08/2014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Pearson Education (Edexcel)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r w:rsidRPr="00A1119A">
              <w:rPr>
                <w:rFonts w:ascii="Times New Roman" w:hAnsi="Times New Roman" w:cs="Times New Roman"/>
                <w:sz w:val="26"/>
                <w:szCs w:val="26"/>
              </w:rPr>
              <w:t>Mẫu bằng đại học năm cuối ngành Quản trị kinh doanh và Tài chính – Ngân hàng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05/2015</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08/2015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ĐH Sunderland</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9 Báo cáo đánh giá ngoài ngành Quản trị - |Kinh doanh và kế hoạch hành động đi kèm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2010-2014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Cơ quan đánh giá ngoài, Vương quốc Anh</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1"/>
              </w:numPr>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11 Báo cáo đánh giá ngoài ngành Điện – Điện tử và kế hoạch hành động đi kèm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2008-2015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Cơ quan đánh giá ngoài, Vương quốc Anh</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chương trình liên kết với ĐH Sunderland ngành Quản trị kinh doanh và tài chính Ngân hàng năm 2012/3, 2013/4, 2014/5</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31/07/2013</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25/07/2014</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w:t>
            </w:r>
            <w:r w:rsidRPr="00A1119A">
              <w:rPr>
                <w:rFonts w:ascii="Times New Roman" w:hAnsi="Times New Roman"/>
                <w:sz w:val="26"/>
                <w:szCs w:val="26"/>
                <w:lang w:val="vi-VN"/>
              </w:rPr>
              <w:t>9</w:t>
            </w:r>
            <w:r w:rsidRPr="00A1119A">
              <w:rPr>
                <w:rFonts w:ascii="Times New Roman" w:hAnsi="Times New Roman"/>
                <w:sz w:val="26"/>
                <w:szCs w:val="26"/>
              </w:rPr>
              <w:t>/07/2015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sách giảng viên nước ngoài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sách giảng viên thỉnh giảng trong nước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Danh sách giảng viên cơ hữu</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2. Danh sách cán bộ cơ hữu của Trường tham gia giảng dạy</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1"/>
              </w:numPr>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3. Hợp đồng giảng dạy với một số giáo viên cơ hữu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14/9/2015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Thống kê nguồn thu học phí từ chương trình hợp tác đào tạo quốc tế</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w:t>
            </w:r>
            <w:r w:rsidRPr="00A1119A">
              <w:rPr>
                <w:rFonts w:ascii="Times New Roman" w:hAnsi="Times New Roman"/>
                <w:sz w:val="26"/>
                <w:szCs w:val="26"/>
              </w:rPr>
              <w:t>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Danh sách sinh viên nước ngoài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27/01/2016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TTHTĐTQT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1"/>
              </w:numPr>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lang w:val="vi-VN"/>
              </w:rPr>
            </w:pPr>
            <w:r w:rsidRPr="00A1119A">
              <w:rPr>
                <w:rFonts w:ascii="Times New Roman" w:hAnsi="Times New Roman"/>
                <w:color w:val="FF0000"/>
                <w:sz w:val="26"/>
                <w:szCs w:val="26"/>
                <w:lang w:val="vi-VN"/>
              </w:rPr>
              <w:t>Thống kê số lượng CBVC được cử đi bồi dưỡng ngắn hạn  và chứng chỉ theo các hoạt động hợp tác quốc tế</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1"/>
              </w:numPr>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Báo cáo tình hình các trang thiết bị tài trợ</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P.TBVT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1"/>
              </w:numPr>
              <w:spacing w:before="60" w:after="60"/>
              <w:rPr>
                <w:rFonts w:ascii="Times New Roman" w:hAnsi="Times New Roman"/>
                <w:sz w:val="26"/>
                <w:szCs w:val="26"/>
                <w:lang w:val="vi-VN"/>
              </w:rPr>
            </w:pPr>
          </w:p>
        </w:tc>
        <w:tc>
          <w:tcPr>
            <w:tcW w:w="6775" w:type="dxa"/>
            <w:shd w:val="clear" w:color="auto" w:fill="auto"/>
            <w:vAlign w:val="center"/>
          </w:tcPr>
          <w:p w:rsidR="009A5129" w:rsidRPr="00336AFB" w:rsidRDefault="009A5129" w:rsidP="009A5129">
            <w:pPr>
              <w:pStyle w:val="Title"/>
              <w:spacing w:before="60" w:after="60"/>
              <w:jc w:val="left"/>
              <w:rPr>
                <w:rFonts w:ascii="Times New Roman" w:hAnsi="Times New Roman"/>
                <w:color w:val="FF0000"/>
                <w:sz w:val="26"/>
                <w:szCs w:val="26"/>
                <w:lang w:val="vi-VN"/>
              </w:rPr>
            </w:pPr>
            <w:r w:rsidRPr="00336AFB">
              <w:rPr>
                <w:rFonts w:ascii="Times New Roman" w:hAnsi="Times New Roman"/>
                <w:color w:val="FF0000"/>
                <w:sz w:val="26"/>
                <w:szCs w:val="26"/>
                <w:lang w:val="vi-VN"/>
              </w:rPr>
              <w:t>2. Cam kết ghi nhớ tài trợ trang thiết bị phục vụ công tác giảng dạy và nghiên cứu khoa học: Công ty GE, Công ty Rockwell, Công ty Panasonic, Công ty Tektronix, Công ty Intel (Việt Nam), Công ty Siemen (Việt Nam), Công ty Renasas</w:t>
            </w:r>
          </w:p>
        </w:tc>
        <w:tc>
          <w:tcPr>
            <w:tcW w:w="2126" w:type="dxa"/>
            <w:vAlign w:val="center"/>
          </w:tcPr>
          <w:p w:rsidR="009A5129" w:rsidRPr="00336AFB" w:rsidRDefault="009A5129" w:rsidP="009A5129">
            <w:pPr>
              <w:pStyle w:val="Title"/>
              <w:spacing w:before="60" w:after="60"/>
              <w:rPr>
                <w:rFonts w:ascii="Times New Roman" w:hAnsi="Times New Roman"/>
                <w:color w:val="FF0000"/>
                <w:sz w:val="26"/>
                <w:szCs w:val="26"/>
                <w:lang w:val="vi-VN"/>
              </w:rPr>
            </w:pPr>
            <w:r w:rsidRPr="00336AFB">
              <w:rPr>
                <w:rFonts w:ascii="Times New Roman" w:hAnsi="Times New Roman"/>
                <w:color w:val="FF0000"/>
                <w:sz w:val="26"/>
                <w:szCs w:val="26"/>
                <w:lang w:val="vi-VN"/>
              </w:rPr>
              <w:t>2007-2009</w:t>
            </w:r>
          </w:p>
          <w:p w:rsidR="009A5129" w:rsidRPr="00336AFB" w:rsidRDefault="009A5129" w:rsidP="009A5129">
            <w:pPr>
              <w:pStyle w:val="Title"/>
              <w:spacing w:before="60" w:after="60"/>
              <w:rPr>
                <w:rFonts w:ascii="Times New Roman" w:hAnsi="Times New Roman"/>
                <w:color w:val="FF0000"/>
                <w:sz w:val="26"/>
                <w:szCs w:val="26"/>
                <w:lang w:val="vi-VN"/>
              </w:rPr>
            </w:pPr>
            <w:r w:rsidRPr="00336AFB">
              <w:rPr>
                <w:rFonts w:ascii="Times New Roman" w:hAnsi="Times New Roman"/>
                <w:color w:val="FF0000"/>
                <w:sz w:val="26"/>
                <w:szCs w:val="26"/>
                <w:lang w:val="vi-VN"/>
              </w:rPr>
              <w:t>2012, 2013</w:t>
            </w:r>
          </w:p>
        </w:tc>
        <w:tc>
          <w:tcPr>
            <w:tcW w:w="1843" w:type="dxa"/>
            <w:vAlign w:val="center"/>
          </w:tcPr>
          <w:p w:rsidR="009A5129" w:rsidRPr="00336AFB" w:rsidRDefault="009A5129" w:rsidP="009A5129">
            <w:pPr>
              <w:pStyle w:val="Title"/>
              <w:spacing w:before="60" w:after="60"/>
              <w:rPr>
                <w:rFonts w:ascii="Times New Roman" w:hAnsi="Times New Roman"/>
                <w:color w:val="FF0000"/>
                <w:sz w:val="26"/>
                <w:szCs w:val="26"/>
                <w:lang w:val="vi-VN"/>
              </w:rPr>
            </w:pPr>
            <w:r w:rsidRPr="00336AFB">
              <w:rPr>
                <w:rFonts w:ascii="Times New Roman" w:hAnsi="Times New Roman"/>
                <w:color w:val="FF0000"/>
                <w:sz w:val="26"/>
                <w:szCs w:val="26"/>
                <w:lang w:val="vi-VN"/>
              </w:rPr>
              <w:t>Trường ĐHSP Kỹ thuật TPHCM&amp; các Công ty</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1"/>
              </w:numPr>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lang w:val="vi-VN"/>
              </w:rPr>
            </w:pPr>
            <w:r w:rsidRPr="00A1119A">
              <w:rPr>
                <w:rFonts w:ascii="Times New Roman" w:hAnsi="Times New Roman"/>
                <w:color w:val="FF0000"/>
                <w:sz w:val="26"/>
                <w:szCs w:val="26"/>
                <w:lang w:val="vi-VN"/>
              </w:rPr>
              <w:t>3. Quyết định tài trợ trang thiết bị phục vụ công tác giảng dạy và đào tạo công nhân kỹ thuật cao: Bộ Giáo dục &amp; Đào tạo</w:t>
            </w:r>
          </w:p>
        </w:tc>
        <w:tc>
          <w:tcPr>
            <w:tcW w:w="2126" w:type="dxa"/>
            <w:vAlign w:val="center"/>
          </w:tcPr>
          <w:p w:rsidR="009A5129" w:rsidRPr="00336AFB" w:rsidRDefault="009A5129" w:rsidP="009A5129">
            <w:pPr>
              <w:pStyle w:val="Title"/>
              <w:spacing w:before="60" w:after="60"/>
              <w:rPr>
                <w:rFonts w:ascii="Times New Roman" w:hAnsi="Times New Roman"/>
                <w:color w:val="FF0000"/>
                <w:sz w:val="26"/>
                <w:szCs w:val="26"/>
              </w:rPr>
            </w:pPr>
            <w:r w:rsidRPr="00336AFB">
              <w:rPr>
                <w:rFonts w:ascii="Times New Roman" w:hAnsi="Times New Roman"/>
                <w:color w:val="FF0000"/>
                <w:sz w:val="26"/>
                <w:szCs w:val="26"/>
              </w:rPr>
              <w:t>16/10/2006</w:t>
            </w:r>
          </w:p>
        </w:tc>
        <w:tc>
          <w:tcPr>
            <w:tcW w:w="1843" w:type="dxa"/>
            <w:vAlign w:val="center"/>
          </w:tcPr>
          <w:p w:rsidR="009A5129" w:rsidRPr="00336AFB" w:rsidRDefault="009A5129" w:rsidP="009A5129">
            <w:pPr>
              <w:spacing w:before="60" w:after="60" w:line="240" w:lineRule="auto"/>
              <w:jc w:val="center"/>
              <w:rPr>
                <w:rFonts w:ascii="Times New Roman" w:hAnsi="Times New Roman" w:cs="Times New Roman"/>
                <w:color w:val="FF0000"/>
                <w:sz w:val="26"/>
                <w:szCs w:val="26"/>
              </w:rPr>
            </w:pPr>
            <w:r w:rsidRPr="00336AFB">
              <w:rPr>
                <w:rFonts w:ascii="Times New Roman" w:hAnsi="Times New Roman" w:cs="Times New Roman"/>
                <w:color w:val="FF0000"/>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1"/>
              </w:numPr>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color w:val="FF0000"/>
                <w:sz w:val="26"/>
                <w:szCs w:val="26"/>
                <w:lang w:val="vi-VN"/>
              </w:rPr>
            </w:pPr>
            <w:r w:rsidRPr="00A1119A">
              <w:rPr>
                <w:rFonts w:ascii="Times New Roman" w:hAnsi="Times New Roman"/>
                <w:color w:val="FF0000"/>
                <w:sz w:val="26"/>
                <w:szCs w:val="26"/>
                <w:lang w:val="vi-VN"/>
              </w:rPr>
              <w:t>4. Tờ trình trang thiết bị Dự án “Phát triển giáo viên THPT và TCCN”</w:t>
            </w:r>
          </w:p>
        </w:tc>
        <w:tc>
          <w:tcPr>
            <w:tcW w:w="2126" w:type="dxa"/>
            <w:vAlign w:val="center"/>
          </w:tcPr>
          <w:p w:rsidR="009A5129" w:rsidRPr="00336AFB" w:rsidRDefault="009A5129" w:rsidP="009A5129">
            <w:pPr>
              <w:pStyle w:val="Title"/>
              <w:spacing w:before="60" w:after="60"/>
              <w:rPr>
                <w:rFonts w:ascii="Times New Roman" w:hAnsi="Times New Roman"/>
                <w:color w:val="FF0000"/>
                <w:sz w:val="26"/>
                <w:szCs w:val="26"/>
              </w:rPr>
            </w:pPr>
            <w:r w:rsidRPr="00336AFB">
              <w:rPr>
                <w:rFonts w:ascii="Times New Roman" w:hAnsi="Times New Roman"/>
                <w:color w:val="FF0000"/>
                <w:sz w:val="26"/>
                <w:szCs w:val="26"/>
              </w:rPr>
              <w:t>31/03/2009</w:t>
            </w:r>
          </w:p>
        </w:tc>
        <w:tc>
          <w:tcPr>
            <w:tcW w:w="1843" w:type="dxa"/>
            <w:vAlign w:val="center"/>
          </w:tcPr>
          <w:p w:rsidR="009A5129" w:rsidRPr="00336AFB" w:rsidRDefault="009A5129" w:rsidP="009A5129">
            <w:pPr>
              <w:spacing w:before="60" w:after="60" w:line="240" w:lineRule="auto"/>
              <w:jc w:val="center"/>
              <w:rPr>
                <w:rFonts w:ascii="Times New Roman" w:hAnsi="Times New Roman" w:cs="Times New Roman"/>
                <w:color w:val="FF0000"/>
                <w:sz w:val="26"/>
                <w:szCs w:val="26"/>
              </w:rPr>
            </w:pPr>
            <w:r w:rsidRPr="00336AFB">
              <w:rPr>
                <w:rFonts w:ascii="Times New Roman" w:hAnsi="Times New Roman" w:cs="Times New Roman"/>
                <w:color w:val="FF0000"/>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54" w:name="_Toc477444569"/>
            <w:r w:rsidRPr="00B20770">
              <w:rPr>
                <w:rFonts w:ascii="Times New Roman" w:hAnsi="Times New Roman" w:cs="Times New Roman"/>
                <w:sz w:val="26"/>
                <w:szCs w:val="26"/>
              </w:rPr>
              <w:t>Tiêu chí 8.2 (Bổ sung lần 1)</w:t>
            </w:r>
            <w:bookmarkEnd w:id="154"/>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22"/>
              </w:numPr>
              <w:spacing w:before="60" w:after="60"/>
              <w:ind w:left="473"/>
              <w:jc w:val="center"/>
              <w:rPr>
                <w:color w:val="auto"/>
                <w:sz w:val="26"/>
                <w:szCs w:val="26"/>
                <w:lang w:val="pt-BR"/>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vi-VN"/>
              </w:rPr>
              <w:t>Các thỏa thuận hợp tác của Trường với các đơn vị</w:t>
            </w:r>
          </w:p>
        </w:tc>
        <w:tc>
          <w:tcPr>
            <w:tcW w:w="2126" w:type="dxa"/>
            <w:vAlign w:val="center"/>
          </w:tcPr>
          <w:p w:rsidR="009A5129" w:rsidRPr="00A1119A" w:rsidRDefault="009A5129" w:rsidP="009A5129">
            <w:pPr>
              <w:pStyle w:val="Normal1"/>
              <w:spacing w:before="60" w:after="60"/>
              <w:ind w:left="-107"/>
              <w:jc w:val="center"/>
              <w:rPr>
                <w:color w:val="auto"/>
                <w:sz w:val="26"/>
                <w:szCs w:val="26"/>
                <w:lang w:val="pt-BR"/>
              </w:rPr>
            </w:pP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P.QHQT</w:t>
            </w:r>
          </w:p>
        </w:tc>
        <w:tc>
          <w:tcPr>
            <w:tcW w:w="1452" w:type="dxa"/>
            <w:vAlign w:val="center"/>
          </w:tcPr>
          <w:p w:rsidR="009A5129" w:rsidRPr="00A1119A" w:rsidRDefault="009A5129" w:rsidP="009A5129">
            <w:pPr>
              <w:pStyle w:val="Normal1"/>
              <w:spacing w:before="60" w:after="60"/>
              <w:ind w:left="-107"/>
              <w:jc w:val="center"/>
              <w:rPr>
                <w:color w:val="auto"/>
                <w:sz w:val="26"/>
                <w:szCs w:val="26"/>
                <w:lang w:val="pt-BR"/>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55" w:name="_Toc477444570"/>
            <w:r w:rsidRPr="00B20770">
              <w:rPr>
                <w:rFonts w:ascii="Times New Roman" w:hAnsi="Times New Roman" w:cs="Times New Roman"/>
                <w:sz w:val="26"/>
                <w:szCs w:val="26"/>
              </w:rPr>
              <w:t>Tiêu chí 8.2 (Bổ sung lần 2)</w:t>
            </w:r>
            <w:bookmarkEnd w:id="155"/>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23"/>
              </w:numPr>
              <w:spacing w:after="0" w:line="240" w:lineRule="auto"/>
              <w:ind w:left="0"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rPr>
                <w:color w:val="auto"/>
                <w:sz w:val="26"/>
                <w:szCs w:val="26"/>
                <w:lang w:val="pt-BR"/>
              </w:rPr>
            </w:pPr>
            <w:r w:rsidRPr="00A1119A">
              <w:rPr>
                <w:color w:val="auto"/>
                <w:sz w:val="26"/>
                <w:szCs w:val="26"/>
                <w:lang w:val="vi-VN"/>
              </w:rPr>
              <w:t>C</w:t>
            </w:r>
            <w:r w:rsidRPr="00A1119A">
              <w:rPr>
                <w:color w:val="auto"/>
                <w:sz w:val="26"/>
                <w:szCs w:val="26"/>
                <w:lang w:val="pt-BR"/>
              </w:rPr>
              <w:t>ác chương trình đào tạo liên kết</w:t>
            </w:r>
          </w:p>
        </w:tc>
        <w:tc>
          <w:tcPr>
            <w:tcW w:w="2126" w:type="dxa"/>
          </w:tcPr>
          <w:p w:rsidR="009A5129" w:rsidRPr="00A1119A" w:rsidRDefault="009A5129" w:rsidP="009A5129">
            <w:pPr>
              <w:pStyle w:val="Normal1"/>
              <w:ind w:left="360"/>
              <w:rPr>
                <w:color w:val="auto"/>
                <w:sz w:val="26"/>
                <w:szCs w:val="26"/>
                <w:lang w:val="pt-BR"/>
              </w:rPr>
            </w:pPr>
          </w:p>
        </w:tc>
        <w:tc>
          <w:tcPr>
            <w:tcW w:w="1843" w:type="dxa"/>
            <w:vAlign w:val="center"/>
          </w:tcPr>
          <w:p w:rsidR="009A5129" w:rsidRPr="00A1119A" w:rsidRDefault="009A5129" w:rsidP="009A5129">
            <w:pPr>
              <w:pStyle w:val="Normal1"/>
              <w:rPr>
                <w:color w:val="auto"/>
                <w:sz w:val="26"/>
                <w:szCs w:val="26"/>
                <w:lang w:val="vi-VN"/>
              </w:rPr>
            </w:pPr>
            <w:r w:rsidRPr="00A1119A">
              <w:rPr>
                <w:color w:val="auto"/>
                <w:sz w:val="26"/>
                <w:szCs w:val="26"/>
                <w:lang w:val="vi-VN"/>
              </w:rPr>
              <w:t>TTHTĐTQT</w:t>
            </w:r>
          </w:p>
        </w:tc>
        <w:tc>
          <w:tcPr>
            <w:tcW w:w="1452" w:type="dxa"/>
          </w:tcPr>
          <w:p w:rsidR="009A5129" w:rsidRPr="00A1119A" w:rsidRDefault="009A5129" w:rsidP="009A5129">
            <w:pPr>
              <w:pStyle w:val="Normal1"/>
              <w:ind w:left="360"/>
              <w:rPr>
                <w:color w:val="auto"/>
                <w:sz w:val="26"/>
                <w:szCs w:val="26"/>
                <w:lang w:val="pt-BR"/>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56" w:name="TC83"/>
            <w:bookmarkStart w:id="157" w:name="_Toc477444571"/>
            <w:bookmarkEnd w:id="156"/>
            <w:r w:rsidRPr="00A1119A">
              <w:rPr>
                <w:rFonts w:ascii="Times New Roman" w:hAnsi="Times New Roman" w:cs="Times New Roman"/>
                <w:sz w:val="26"/>
                <w:szCs w:val="26"/>
              </w:rPr>
              <w:t>Tiêu chí 8.3</w:t>
            </w:r>
            <w:bookmarkEnd w:id="157"/>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1. Kế hoạch chiến lược</w:t>
            </w:r>
            <w:r w:rsidRPr="00A1119A">
              <w:rPr>
                <w:rFonts w:ascii="Times New Roman" w:hAnsi="Times New Roman"/>
                <w:sz w:val="26"/>
                <w:szCs w:val="26"/>
                <w:lang w:val="vi-VN"/>
              </w:rPr>
              <w:t xml:space="preserve"> trung hạn 2011-2015, tầm nhìn 2020</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12/2010</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07/2014</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11/2014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P.QTCL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2. Mục tiêu chất lượng</w:t>
            </w:r>
            <w:r w:rsidRPr="00A1119A">
              <w:rPr>
                <w:rFonts w:ascii="Times New Roman" w:hAnsi="Times New Roman"/>
                <w:sz w:val="26"/>
                <w:szCs w:val="26"/>
                <w:lang w:val="vi-VN"/>
              </w:rPr>
              <w:t xml:space="preserve"> của P.QLKH-QHQT</w:t>
            </w:r>
            <w:r>
              <w:rPr>
                <w:rFonts w:ascii="Times New Roman" w:hAnsi="Times New Roman"/>
                <w:sz w:val="26"/>
                <w:szCs w:val="26"/>
                <w:lang w:val="vi-VN"/>
              </w:rPr>
              <w:t xml:space="preserve"> (</w:t>
            </w:r>
            <w:r w:rsidRPr="00A1119A">
              <w:rPr>
                <w:rFonts w:ascii="Times New Roman" w:hAnsi="Times New Roman"/>
                <w:sz w:val="26"/>
                <w:szCs w:val="26"/>
              </w:rPr>
              <w:t>Mục tiêu chất lượng hàng năm của P.QHQT</w:t>
            </w:r>
            <w:r>
              <w:rPr>
                <w:rFonts w:ascii="Times New Roman" w:hAnsi="Times New Roman"/>
                <w:sz w:val="26"/>
                <w:szCs w:val="26"/>
                <w:lang w:val="vi-VN"/>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P.QLKH-QHQT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H8.8.1.2</w:t>
            </w:r>
            <w:r w:rsidRPr="00A1119A">
              <w:rPr>
                <w:rFonts w:ascii="Times New Roman" w:hAnsi="Times New Roman"/>
                <w:sz w:val="26"/>
                <w:szCs w:val="26"/>
              </w:rPr>
              <w:t xml:space="preserve"> (5)</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1. Quy chế chi tiêu nội bộ quy định định mức và quy đổi giờ chuẩn các hoạt động NCKH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eastAsia="vi-VN"/>
              </w:rPr>
              <w:t>Số 56/QĐ-ĐHSPKT-KHTC (10/9/2010)</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P.QLKH-QHQT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eastAsia="Times New Roman" w:hAnsi="Times New Roman" w:cs="Times New Roman"/>
                <w:sz w:val="26"/>
                <w:szCs w:val="26"/>
                <w:lang w:eastAsia="vi-VN"/>
              </w:rPr>
            </w:pPr>
            <w:r w:rsidRPr="00A1119A">
              <w:rPr>
                <w:rFonts w:ascii="Times New Roman" w:eastAsia="Times New Roman" w:hAnsi="Times New Roman" w:cs="Times New Roman"/>
                <w:sz w:val="26"/>
                <w:szCs w:val="26"/>
                <w:lang w:val="en-US" w:eastAsia="vi-VN"/>
              </w:rPr>
              <w:t xml:space="preserve">2. </w:t>
            </w:r>
            <w:r w:rsidRPr="00A1119A">
              <w:rPr>
                <w:rFonts w:ascii="Times New Roman" w:eastAsia="Times New Roman" w:hAnsi="Times New Roman" w:cs="Times New Roman"/>
                <w:sz w:val="26"/>
                <w:szCs w:val="26"/>
                <w:lang w:eastAsia="vi-VN"/>
              </w:rPr>
              <w:t xml:space="preserve">Thông báo về việc bổ sung, điều chỉnh quy chế chi tiêu nội bộ (Mục 2.2 Quy đổi ra giờ chuẩn các HĐ NCKH) </w:t>
            </w:r>
          </w:p>
        </w:tc>
        <w:tc>
          <w:tcPr>
            <w:tcW w:w="2126" w:type="dxa"/>
            <w:vAlign w:val="center"/>
          </w:tcPr>
          <w:p w:rsidR="009A5129" w:rsidRPr="00A1119A" w:rsidRDefault="009A5129" w:rsidP="009A5129">
            <w:pPr>
              <w:spacing w:before="60" w:after="60" w:line="240" w:lineRule="auto"/>
              <w:jc w:val="center"/>
              <w:rPr>
                <w:rFonts w:ascii="Times New Roman" w:eastAsia="Times New Roman" w:hAnsi="Times New Roman" w:cs="Times New Roman"/>
                <w:sz w:val="26"/>
                <w:szCs w:val="26"/>
                <w:lang w:eastAsia="vi-VN"/>
              </w:rPr>
            </w:pPr>
            <w:r w:rsidRPr="00A1119A">
              <w:rPr>
                <w:rFonts w:ascii="Times New Roman" w:hAnsi="Times New Roman" w:cs="Times New Roman"/>
                <w:sz w:val="26"/>
                <w:szCs w:val="26"/>
              </w:rPr>
              <w:t xml:space="preserve">Số </w:t>
            </w:r>
            <w:r w:rsidRPr="00A1119A">
              <w:rPr>
                <w:rFonts w:ascii="Times New Roman" w:eastAsia="Times New Roman" w:hAnsi="Times New Roman" w:cs="Times New Roman"/>
                <w:sz w:val="26"/>
                <w:szCs w:val="26"/>
                <w:lang w:eastAsia="vi-VN"/>
              </w:rPr>
              <w:t>35/TB-ĐHSPKT-TCCB (03/04/2013)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Thống kê số lượng các hội nghị/hội thảo khoa học hoặc seminar có sự tham gia của đối tác nước ngoài (</w:t>
            </w:r>
            <w:r w:rsidRPr="00D94DF9">
              <w:rPr>
                <w:rFonts w:ascii="Times New Roman" w:hAnsi="Times New Roman"/>
                <w:sz w:val="26"/>
                <w:szCs w:val="26"/>
                <w:lang w:val="vi-VN"/>
              </w:rPr>
              <w:t>Các văn bản về hợp tác tổ chức hội thảo khoa học quốc tế với nước ngoài</w:t>
            </w:r>
            <w:r w:rsidRPr="00A1119A">
              <w:rPr>
                <w:rFonts w:ascii="Times New Roman" w:hAnsi="Times New Roman"/>
                <w:sz w:val="26"/>
                <w:szCs w:val="26"/>
                <w:lang w:val="vi-VN"/>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P.QLKH-QHQT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H8.8.1.5</w:t>
            </w:r>
            <w:r w:rsidRPr="00A1119A">
              <w:rPr>
                <w:rFonts w:ascii="Times New Roman" w:hAnsi="Times New Roman" w:cs="Times New Roman"/>
                <w:sz w:val="26"/>
                <w:szCs w:val="26"/>
                <w:lang w:val="en-US"/>
              </w:rPr>
              <w:t xml:space="preserve"> (5)</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b/>
                <w:sz w:val="26"/>
                <w:szCs w:val="26"/>
              </w:rPr>
            </w:pPr>
            <w:r w:rsidRPr="00A1119A">
              <w:rPr>
                <w:rFonts w:ascii="Times New Roman" w:hAnsi="Times New Roman" w:cs="Times New Roman"/>
                <w:sz w:val="26"/>
                <w:szCs w:val="26"/>
                <w:lang w:val="nb-NO"/>
              </w:rPr>
              <w:t>Bảng phân bổ kinh phí hoạt động KHCN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lang w:val="en-US"/>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mục đề tài các cấp hàng năm được nghiệm thu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Hội nghị GTSD'12</w:t>
            </w:r>
            <w:r w:rsidRPr="00A1119A">
              <w:rPr>
                <w:rFonts w:ascii="Times New Roman" w:hAnsi="Times New Roman"/>
                <w:sz w:val="26"/>
                <w:szCs w:val="26"/>
                <w:lang w:val="vi-VN"/>
              </w:rPr>
              <w:t xml:space="preserve">, </w:t>
            </w:r>
            <w:r w:rsidRPr="00A1119A">
              <w:rPr>
                <w:rFonts w:ascii="Times New Roman" w:hAnsi="Times New Roman"/>
                <w:sz w:val="26"/>
                <w:szCs w:val="26"/>
              </w:rPr>
              <w:t>IETEC'13</w:t>
            </w:r>
            <w:r w:rsidRPr="00A1119A">
              <w:rPr>
                <w:rFonts w:ascii="Times New Roman" w:hAnsi="Times New Roman"/>
                <w:sz w:val="26"/>
                <w:szCs w:val="26"/>
                <w:lang w:val="vi-VN"/>
              </w:rPr>
              <w:t>,</w:t>
            </w:r>
            <w:r w:rsidRPr="00A1119A">
              <w:rPr>
                <w:rFonts w:ascii="Times New Roman" w:hAnsi="Times New Roman"/>
                <w:sz w:val="26"/>
                <w:szCs w:val="26"/>
              </w:rPr>
              <w:t xml:space="preserve"> GTSD'14</w:t>
            </w:r>
            <w:r w:rsidRPr="00A1119A">
              <w:rPr>
                <w:rFonts w:ascii="Times New Roman" w:hAnsi="Times New Roman"/>
                <w:sz w:val="26"/>
                <w:szCs w:val="26"/>
                <w:lang w:val="vi-VN"/>
              </w:rPr>
              <w:t>,</w:t>
            </w:r>
            <w:r w:rsidRPr="00A1119A">
              <w:rPr>
                <w:rFonts w:ascii="Times New Roman" w:hAnsi="Times New Roman"/>
                <w:sz w:val="26"/>
                <w:szCs w:val="26"/>
              </w:rPr>
              <w:t xml:space="preserve"> RAVTE-GAM'15</w:t>
            </w:r>
            <w:r w:rsidRPr="00A1119A">
              <w:rPr>
                <w:rFonts w:ascii="Times New Roman" w:hAnsi="Times New Roman"/>
                <w:sz w:val="26"/>
                <w:szCs w:val="26"/>
                <w:lang w:val="vi-VN"/>
              </w:rPr>
              <w:t xml:space="preserve">, </w:t>
            </w:r>
            <w:r w:rsidRPr="00A1119A">
              <w:rPr>
                <w:rFonts w:ascii="Times New Roman" w:hAnsi="Times New Roman"/>
                <w:sz w:val="26"/>
                <w:szCs w:val="26"/>
              </w:rPr>
              <w:t>Cơ khí toàn quốc '15</w:t>
            </w:r>
            <w:r w:rsidRPr="00A1119A">
              <w:rPr>
                <w:rFonts w:ascii="Times New Roman" w:hAnsi="Times New Roman"/>
                <w:sz w:val="26"/>
                <w:szCs w:val="26"/>
                <w:lang w:val="vi-VN"/>
              </w:rPr>
              <w:t xml:space="preserve"> (</w:t>
            </w:r>
            <w:r w:rsidRPr="00A1119A">
              <w:rPr>
                <w:rFonts w:ascii="Times New Roman" w:hAnsi="Times New Roman"/>
                <w:sz w:val="26"/>
                <w:szCs w:val="26"/>
              </w:rPr>
              <w:t>Các văn bản về hợp tác tổ chức hội thảo khoa học quốc tế với nước ngoài</w:t>
            </w:r>
            <w:r w:rsidRPr="00A1119A">
              <w:rPr>
                <w:rFonts w:ascii="Times New Roman" w:hAnsi="Times New Roman"/>
                <w:sz w:val="26"/>
                <w:szCs w:val="26"/>
                <w:lang w:val="vi-VN"/>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H8.8.1.5</w:t>
            </w:r>
            <w:r w:rsidRPr="00A1119A">
              <w:rPr>
                <w:rFonts w:ascii="Times New Roman" w:hAnsi="Times New Roman"/>
                <w:sz w:val="26"/>
                <w:szCs w:val="26"/>
              </w:rPr>
              <w:t xml:space="preserve"> (5)</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Danh mục bài báo (tham gia cùng thành viên ngoài nước)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Hồ sơ đi Anh theo British Council của anh Võ Minh Huân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Khoa Đ-ĐT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Hồ sơ đi Anh theo British Council của anh Nguyễn Trung Kiên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Khoa XD&amp;CHƯD</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Danh mục thống kê các bài báo khoa học SCI/SCIE và các bài được đăng trên các tạp chí tính điểm của Hội đồng chức </w:t>
            </w:r>
            <w:r w:rsidRPr="00A1119A">
              <w:rPr>
                <w:rFonts w:ascii="Times New Roman" w:hAnsi="Times New Roman" w:cs="Times New Roman"/>
                <w:sz w:val="26"/>
                <w:szCs w:val="26"/>
              </w:rPr>
              <w:lastRenderedPageBreak/>
              <w:t>danh GS nhà nước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lastRenderedPageBreak/>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w:t>
            </w:r>
            <w:r w:rsidRPr="00A1119A">
              <w:rPr>
                <w:rFonts w:ascii="Times New Roman" w:hAnsi="Times New Roman"/>
                <w:sz w:val="26"/>
                <w:szCs w:val="26"/>
              </w:rPr>
              <w:lastRenderedPageBreak/>
              <w:t>QHQT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Danh mục bài báo đăng trên Kỷ yếu các hội nghị quốc tế trong và ngoài nước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P.QLKH-QHQT</w:t>
            </w:r>
          </w:p>
        </w:tc>
        <w:tc>
          <w:tcPr>
            <w:tcW w:w="1452"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color w:val="FF0000"/>
                <w:sz w:val="26"/>
                <w:szCs w:val="26"/>
              </w:rPr>
            </w:pPr>
            <w:bookmarkStart w:id="158" w:name="_Toc477444572"/>
            <w:r w:rsidRPr="00B20770">
              <w:rPr>
                <w:rFonts w:ascii="Times New Roman" w:hAnsi="Times New Roman" w:cs="Times New Roman"/>
                <w:sz w:val="26"/>
                <w:szCs w:val="26"/>
              </w:rPr>
              <w:t>Tiêu chí 8.3 (Bổ sung lần 2)</w:t>
            </w:r>
            <w:bookmarkEnd w:id="15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27"/>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26"/>
              </w:numPr>
              <w:spacing w:after="0" w:line="240" w:lineRule="auto"/>
              <w:ind w:left="-45" w:firstLine="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pt-BR"/>
              </w:rPr>
              <w:t>Minh chứng về các đề tài nghiên cứu hợp tác với các đối tác nước ngoài</w:t>
            </w:r>
            <w:r w:rsidRPr="00A1119A">
              <w:rPr>
                <w:color w:val="auto"/>
                <w:sz w:val="26"/>
                <w:szCs w:val="26"/>
                <w:lang w:val="vi-VN"/>
              </w:rPr>
              <w:t>:</w:t>
            </w:r>
          </w:p>
          <w:p w:rsidR="009A5129" w:rsidRPr="00A1119A" w:rsidRDefault="009A5129" w:rsidP="009A5129">
            <w:pPr>
              <w:pStyle w:val="Normal1"/>
              <w:jc w:val="both"/>
              <w:rPr>
                <w:color w:val="auto"/>
                <w:sz w:val="26"/>
                <w:szCs w:val="26"/>
                <w:lang w:val="vi-VN"/>
              </w:rPr>
            </w:pPr>
            <w:r w:rsidRPr="00A1119A">
              <w:rPr>
                <w:color w:val="auto"/>
                <w:sz w:val="26"/>
                <w:szCs w:val="26"/>
                <w:lang w:val="vi-VN"/>
              </w:rPr>
              <w:t>- Kế hoạch tổ chức, hình ảnh, kỷ yếu các hội nghị, hội thảo khoa học trong nước và quốc tế do Nhà trường chủ trì tổ chức</w:t>
            </w:r>
          </w:p>
          <w:p w:rsidR="009A5129" w:rsidRPr="00A1119A" w:rsidRDefault="009A5129" w:rsidP="009A5129">
            <w:pPr>
              <w:pStyle w:val="Normal1"/>
              <w:jc w:val="both"/>
              <w:rPr>
                <w:color w:val="auto"/>
                <w:sz w:val="26"/>
                <w:szCs w:val="26"/>
                <w:lang w:val="vi-VN"/>
              </w:rPr>
            </w:pPr>
            <w:r w:rsidRPr="00A1119A">
              <w:rPr>
                <w:color w:val="auto"/>
                <w:sz w:val="26"/>
                <w:szCs w:val="26"/>
                <w:lang w:val="vi-VN"/>
              </w:rPr>
              <w:t>- Danh mục bài báo (tham gia cùng thành viên ngoài nước)</w:t>
            </w:r>
          </w:p>
        </w:tc>
        <w:tc>
          <w:tcPr>
            <w:tcW w:w="2126" w:type="dxa"/>
          </w:tcPr>
          <w:p w:rsidR="009A5129" w:rsidRPr="00A1119A" w:rsidRDefault="009A5129" w:rsidP="009A5129">
            <w:pPr>
              <w:pStyle w:val="Normal1"/>
              <w:ind w:left="360"/>
              <w:rPr>
                <w:color w:val="auto"/>
                <w:sz w:val="26"/>
                <w:szCs w:val="26"/>
                <w:lang w:val="pt-BR"/>
              </w:rPr>
            </w:pPr>
          </w:p>
        </w:tc>
        <w:tc>
          <w:tcPr>
            <w:tcW w:w="1843" w:type="dxa"/>
            <w:vAlign w:val="center"/>
          </w:tcPr>
          <w:p w:rsidR="009A5129" w:rsidRPr="00A1119A" w:rsidRDefault="009A5129" w:rsidP="009A5129">
            <w:pPr>
              <w:pStyle w:val="Normal1"/>
              <w:ind w:left="360"/>
              <w:jc w:val="center"/>
              <w:rPr>
                <w:color w:val="auto"/>
                <w:sz w:val="26"/>
                <w:szCs w:val="26"/>
                <w:lang w:val="vi-VN"/>
              </w:rPr>
            </w:pPr>
            <w:r w:rsidRPr="00A1119A">
              <w:rPr>
                <w:color w:val="auto"/>
                <w:sz w:val="26"/>
                <w:szCs w:val="26"/>
                <w:lang w:val="vi-VN"/>
              </w:rPr>
              <w:t>P.KHCN</w:t>
            </w:r>
          </w:p>
        </w:tc>
        <w:tc>
          <w:tcPr>
            <w:tcW w:w="1452" w:type="dxa"/>
          </w:tcPr>
          <w:p w:rsidR="009A5129" w:rsidRPr="00A1119A" w:rsidRDefault="009A5129" w:rsidP="009A5129">
            <w:pPr>
              <w:pStyle w:val="Normal1"/>
              <w:ind w:left="-7"/>
              <w:jc w:val="both"/>
              <w:rPr>
                <w:color w:val="auto"/>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59" w:name="TC91"/>
            <w:bookmarkStart w:id="160" w:name="_Toc477444573"/>
            <w:bookmarkEnd w:id="159"/>
            <w:r w:rsidRPr="00A1119A">
              <w:rPr>
                <w:rFonts w:ascii="Times New Roman" w:hAnsi="Times New Roman" w:cs="Times New Roman"/>
                <w:sz w:val="26"/>
                <w:szCs w:val="26"/>
              </w:rPr>
              <w:t xml:space="preserve">TIÊU CHUẨN 9: </w:t>
            </w:r>
            <w:r w:rsidRPr="00A1119A">
              <w:rPr>
                <w:rFonts w:ascii="Times New Roman" w:hAnsi="Times New Roman" w:cs="Times New Roman"/>
                <w:spacing w:val="-2"/>
                <w:sz w:val="26"/>
                <w:szCs w:val="26"/>
              </w:rPr>
              <w:t>Thư viện, trang thiết bị học tập và cơ sở vật chất khác</w:t>
            </w:r>
            <w:bookmarkEnd w:id="160"/>
          </w:p>
          <w:p w:rsidR="009A5129" w:rsidRPr="00A1119A" w:rsidRDefault="009A5129" w:rsidP="009A5129">
            <w:pPr>
              <w:pStyle w:val="Heading1"/>
              <w:spacing w:before="60" w:after="60"/>
              <w:rPr>
                <w:rFonts w:ascii="Times New Roman" w:hAnsi="Times New Roman" w:cs="Times New Roman"/>
                <w:b w:val="0"/>
                <w:sz w:val="26"/>
                <w:szCs w:val="26"/>
              </w:rPr>
            </w:pPr>
            <w:bookmarkStart w:id="161" w:name="_Toc477444574"/>
            <w:r w:rsidRPr="00A1119A">
              <w:rPr>
                <w:rFonts w:ascii="Times New Roman" w:hAnsi="Times New Roman" w:cs="Times New Roman"/>
                <w:sz w:val="26"/>
                <w:szCs w:val="26"/>
              </w:rPr>
              <w:t>Tiêu chí 9.1</w:t>
            </w:r>
            <w:bookmarkEnd w:id="161"/>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Bảng thống kê loại hình tài liệu thư viện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2011-2015</w:t>
            </w:r>
          </w:p>
        </w:tc>
        <w:tc>
          <w:tcPr>
            <w:tcW w:w="1843" w:type="dxa"/>
            <w:vMerge w:val="restart"/>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Thư Viện</w:t>
            </w:r>
          </w:p>
          <w:p w:rsidR="009A5129" w:rsidRPr="00A1119A" w:rsidRDefault="009A5129" w:rsidP="009A5129">
            <w:pPr>
              <w:spacing w:before="60" w:after="60" w:line="240" w:lineRule="auto"/>
              <w:jc w:val="center"/>
              <w:rPr>
                <w:rFonts w:ascii="Times New Roman" w:hAnsi="Times New Roman" w:cs="Times New Roman"/>
                <w:sz w:val="26"/>
                <w:szCs w:val="26"/>
              </w:rPr>
            </w:pP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Danh mục sách, các tạp chí và tài liệu tham khảo của các CTĐT tại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4/2016</w:t>
            </w:r>
          </w:p>
        </w:tc>
        <w:tc>
          <w:tcPr>
            <w:tcW w:w="1843"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Bảng thống kê thành phần ngôn ngữ tài liệu của thư viện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29/4/2016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Bảng thống kê số lượt truy cập web và download tài liệu điện tử</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28/4/2016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Hồ sơ liên kết với các thư viện khối kỹ thuật STE,  liên hợp thư viện Đại học Việt nam</w:t>
            </w:r>
            <w:r w:rsidRPr="00A1119A">
              <w:rPr>
                <w:rFonts w:ascii="Times New Roman" w:hAnsi="Times New Roman" w:cs="Times New Roman"/>
                <w:sz w:val="26"/>
                <w:szCs w:val="26"/>
                <w:lang w:val="en-US"/>
              </w:rPr>
              <w:t>, trường Cao đẳng Xây dựng số 2</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2014</w:t>
            </w:r>
            <w:r w:rsidRPr="00A1119A">
              <w:rPr>
                <w:rFonts w:ascii="Times New Roman" w:hAnsi="Times New Roman"/>
                <w:sz w:val="26"/>
                <w:szCs w:val="26"/>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báo bổ sung tài liệu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Quyết định về việc ban hành chính sách bổ sung tài liệu Thư viện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1428/QĐ-ĐHSPKT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(17/08/2016)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tabs>
                <w:tab w:val="left" w:pos="952"/>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Nội quy, quy định của thư viện: phòng học nhóm, phòng đọc, phòng giữ cặp, phòng đọc cộng đồng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lang w:val="en-US"/>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Website, email thông báo nội quy, quy định của thư viện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Chính sách mượn, trả tài liệu của thư viện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29/4/2016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tăng cường thời gian phục vụ của thư viện vào mùa thi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2012, 2013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Hồ sơ nâng cấp phần mềm quản lý thư viện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tabs>
                <w:tab w:val="left" w:pos="1315"/>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Thống kê những loại tài liệu được mượn nhiều nhất trong tuần, trong tháng và trong năm.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2014 - 2016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Yêu cầu gia hạn tài liệu online</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Đăng ký mượn tài liệu online</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2016</w:t>
            </w:r>
          </w:p>
        </w:tc>
        <w:tc>
          <w:tcPr>
            <w:tcW w:w="1843" w:type="dxa"/>
            <w:vMerge/>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r w:rsidRPr="00A1119A">
              <w:rPr>
                <w:rFonts w:ascii="Times New Roman" w:hAnsi="Times New Roman" w:cs="Times New Roman"/>
                <w:sz w:val="26"/>
                <w:szCs w:val="26"/>
              </w:rPr>
              <w:t>Hệ thống cho độc giả đăng ký chờ để mượn sách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Hệ thống wifi marketing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báo lớp kỹ năng sử dụng thư viện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2011-201</w:t>
            </w:r>
            <w:r w:rsidRPr="00A1119A">
              <w:rPr>
                <w:rFonts w:ascii="Times New Roman" w:hAnsi="Times New Roman"/>
                <w:sz w:val="26"/>
                <w:szCs w:val="26"/>
                <w:lang w:val="vi-VN"/>
              </w:rPr>
              <w:t>5</w:t>
            </w:r>
          </w:p>
        </w:tc>
        <w:tc>
          <w:tcPr>
            <w:tcW w:w="1843"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p w:rsidR="009A5129" w:rsidRPr="00A1119A" w:rsidRDefault="009A5129" w:rsidP="009A5129">
            <w:pPr>
              <w:spacing w:before="60" w:after="60" w:line="240" w:lineRule="auto"/>
              <w:jc w:val="center"/>
              <w:rPr>
                <w:rFonts w:ascii="Times New Roman" w:hAnsi="Times New Roman" w:cs="Times New Roman"/>
                <w:sz w:val="26"/>
                <w:szCs w:val="26"/>
              </w:rPr>
            </w:pP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Phiếu trắc nghiệm thông tin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3. Tài liệu tập huấn kỹ năng sử dụng thư viện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2011-201</w:t>
            </w:r>
            <w:r w:rsidRPr="00A1119A">
              <w:rPr>
                <w:rFonts w:ascii="Times New Roman" w:hAnsi="Times New Roman"/>
                <w:sz w:val="26"/>
                <w:szCs w:val="26"/>
                <w:lang w:val="vi-VN"/>
              </w:rPr>
              <w:t>5</w:t>
            </w:r>
          </w:p>
        </w:tc>
        <w:tc>
          <w:tcPr>
            <w:tcW w:w="1843"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4. Địa chỉ giới thiệu và hướng dẫn truy cập các nguồn học liệu mở và tài liệu miễn phí</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31/10/2015</w:t>
            </w:r>
          </w:p>
        </w:tc>
        <w:tc>
          <w:tcPr>
            <w:tcW w:w="1843"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Bảng thống kê trình độ nhân viên thư viện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26/6/2013</w:t>
            </w:r>
          </w:p>
        </w:tc>
        <w:tc>
          <w:tcPr>
            <w:tcW w:w="1843"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Bảng theo dõi quá trình đào tạo, học tập nâng cao trình độ</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2013-2016</w:t>
            </w:r>
          </w:p>
        </w:tc>
        <w:tc>
          <w:tcPr>
            <w:tcW w:w="1843"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5"/>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84"/>
              </w:numPr>
              <w:spacing w:before="60" w:after="60" w:line="240" w:lineRule="auto"/>
              <w:ind w:left="360"/>
              <w:contextualSpacing w:val="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P</w:t>
            </w:r>
            <w:r w:rsidRPr="00A1119A">
              <w:rPr>
                <w:rFonts w:ascii="Times New Roman" w:hAnsi="Times New Roman" w:cs="Times New Roman"/>
                <w:sz w:val="26"/>
                <w:szCs w:val="26"/>
              </w:rPr>
              <w:t>hiếu và báo cáo khảo sát mức độ hài lòng về chất lượng phục vụ của thư viện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w:t>
            </w:r>
            <w:r w:rsidRPr="00A1119A">
              <w:rPr>
                <w:rFonts w:ascii="Times New Roman" w:hAnsi="Times New Roman"/>
                <w:sz w:val="26"/>
                <w:szCs w:val="26"/>
              </w:rPr>
              <w:t>1</w:t>
            </w: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62" w:name="_Toc477444575"/>
            <w:r w:rsidRPr="00BD42E4">
              <w:rPr>
                <w:rFonts w:ascii="Times New Roman" w:hAnsi="Times New Roman" w:cs="Times New Roman"/>
                <w:sz w:val="26"/>
                <w:szCs w:val="26"/>
              </w:rPr>
              <w:t>Tiêu chí 9.1 (Bổ sung lần 1)</w:t>
            </w:r>
            <w:bookmarkEnd w:id="162"/>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3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28"/>
              </w:numPr>
              <w:spacing w:before="60" w:after="60"/>
              <w:ind w:left="473" w:hanging="490"/>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vi-VN"/>
              </w:rPr>
              <w:t>T</w:t>
            </w:r>
            <w:r w:rsidRPr="00A1119A">
              <w:rPr>
                <w:color w:val="auto"/>
                <w:sz w:val="26"/>
                <w:szCs w:val="26"/>
                <w:lang w:val="pt-BR"/>
              </w:rPr>
              <w:t xml:space="preserve">hống kê giáo trình, </w:t>
            </w:r>
            <w:r w:rsidRPr="00A1119A">
              <w:rPr>
                <w:color w:val="auto"/>
                <w:sz w:val="26"/>
                <w:szCs w:val="26"/>
                <w:lang w:val="vi-VN"/>
              </w:rPr>
              <w:t>sách tham khảo Việt ván, Ngoại văn</w:t>
            </w:r>
            <w:r w:rsidRPr="00A1119A">
              <w:rPr>
                <w:color w:val="auto"/>
                <w:sz w:val="26"/>
                <w:szCs w:val="26"/>
                <w:lang w:val="pt-BR"/>
              </w:rPr>
              <w:t xml:space="preserve"> </w:t>
            </w:r>
            <w:r w:rsidRPr="00A1119A">
              <w:rPr>
                <w:color w:val="auto"/>
                <w:sz w:val="26"/>
                <w:szCs w:val="26"/>
                <w:lang w:val="pt-BR"/>
              </w:rPr>
              <w:lastRenderedPageBreak/>
              <w:t>trong 5 năm</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lastRenderedPageBreak/>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3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28"/>
              </w:numPr>
              <w:spacing w:before="60" w:after="60"/>
              <w:ind w:left="473" w:hanging="490"/>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vi-VN"/>
              </w:rPr>
              <w:t>T</w:t>
            </w:r>
            <w:r w:rsidRPr="00A1119A">
              <w:rPr>
                <w:color w:val="auto"/>
                <w:sz w:val="26"/>
                <w:szCs w:val="26"/>
                <w:lang w:val="pt-BR"/>
              </w:rPr>
              <w:t>hống kê giáo trình, tài liệu theo chuyên ngành đào tạo trong 5 năm</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3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28"/>
              </w:numPr>
              <w:spacing w:before="60" w:after="60"/>
              <w:ind w:left="473" w:hanging="490"/>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vi-VN"/>
              </w:rPr>
              <w:t>T</w:t>
            </w:r>
            <w:r w:rsidRPr="00A1119A">
              <w:rPr>
                <w:color w:val="auto"/>
                <w:sz w:val="26"/>
                <w:szCs w:val="26"/>
                <w:lang w:val="pt-BR"/>
              </w:rPr>
              <w:t>hống kê giáo trình được viết bởi cán bộ giảng dạy của Trường theo chuyên ngành đào tạo trong 5 năm</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3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28"/>
              </w:numPr>
              <w:spacing w:before="60" w:after="60"/>
              <w:ind w:left="473" w:hanging="490"/>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Số lượng đầu sách bổ sung hàng năm theo yêu cầu của các chuyên ngành</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3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28"/>
              </w:numPr>
              <w:spacing w:before="60" w:after="60"/>
              <w:ind w:left="473" w:hanging="490"/>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 xml:space="preserve">Minh chứng </w:t>
            </w:r>
            <w:r w:rsidRPr="00A1119A">
              <w:rPr>
                <w:color w:val="auto"/>
                <w:sz w:val="26"/>
                <w:szCs w:val="26"/>
                <w:lang w:val="vi-VN"/>
              </w:rPr>
              <w:t>H</w:t>
            </w:r>
            <w:r w:rsidRPr="00A1119A">
              <w:rPr>
                <w:color w:val="auto"/>
                <w:sz w:val="26"/>
                <w:szCs w:val="26"/>
                <w:lang w:val="pt-BR"/>
              </w:rPr>
              <w:t xml:space="preserve">9.9.1.7 </w:t>
            </w:r>
            <w:r w:rsidRPr="00A1119A">
              <w:rPr>
                <w:color w:val="auto"/>
                <w:sz w:val="26"/>
                <w:szCs w:val="26"/>
                <w:lang w:val="vi-VN"/>
              </w:rPr>
              <w:t xml:space="preserve">Chính sách phục vụ tài liệu </w:t>
            </w:r>
            <w:r w:rsidRPr="00A1119A">
              <w:rPr>
                <w:color w:val="auto"/>
                <w:sz w:val="26"/>
                <w:szCs w:val="26"/>
                <w:lang w:val="pt-BR"/>
              </w:rPr>
              <w:t>bổ sung thêm các năm trước 2016</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3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29"/>
              </w:numPr>
              <w:spacing w:before="60" w:after="60"/>
              <w:ind w:hanging="502"/>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vi-VN"/>
              </w:rPr>
              <w:t>T</w:t>
            </w:r>
            <w:r w:rsidRPr="00A1119A">
              <w:rPr>
                <w:color w:val="auto"/>
                <w:sz w:val="26"/>
                <w:szCs w:val="26"/>
                <w:lang w:val="pt-BR"/>
              </w:rPr>
              <w:t>hống kê lượng đọc giả mượn, đọc theo ngành đào tạo</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2011-2016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Thư viện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63" w:name="_Toc477444576"/>
            <w:r w:rsidRPr="00BD42E4">
              <w:rPr>
                <w:rFonts w:ascii="Times New Roman" w:hAnsi="Times New Roman" w:cs="Times New Roman"/>
                <w:sz w:val="26"/>
                <w:szCs w:val="26"/>
              </w:rPr>
              <w:t>Tiêu chí 9.1 (Bổ sung lần 2)</w:t>
            </w:r>
            <w:bookmarkEnd w:id="163"/>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3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31"/>
              </w:numPr>
              <w:spacing w:after="0" w:line="240" w:lineRule="auto"/>
              <w:ind w:left="0" w:firstLine="0"/>
              <w:rPr>
                <w:rFonts w:ascii="Times New Roman" w:hAnsi="Times New Roman"/>
                <w:spacing w:val="-2"/>
                <w:sz w:val="26"/>
                <w:szCs w:val="26"/>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A1119A">
              <w:rPr>
                <w:color w:val="auto"/>
                <w:sz w:val="26"/>
                <w:szCs w:val="26"/>
                <w:lang w:val="vi-VN"/>
              </w:rPr>
              <w:t>Thống kê giáo trình được viết bởi cán bộ giảng dạy của Trường theo chuyên ngành đào tạo trong 5 năm</w:t>
            </w:r>
          </w:p>
        </w:tc>
        <w:tc>
          <w:tcPr>
            <w:tcW w:w="2126" w:type="dxa"/>
            <w:vAlign w:val="center"/>
          </w:tcPr>
          <w:p w:rsidR="009A5129" w:rsidRPr="00A1119A" w:rsidRDefault="009A5129" w:rsidP="009A5129">
            <w:pPr>
              <w:pStyle w:val="Normal1"/>
              <w:jc w:val="center"/>
              <w:rPr>
                <w:color w:val="auto"/>
                <w:sz w:val="26"/>
                <w:szCs w:val="26"/>
                <w:lang w:val="vi-VN"/>
              </w:rPr>
            </w:pPr>
            <w:r w:rsidRPr="00A1119A">
              <w:rPr>
                <w:color w:val="auto"/>
                <w:sz w:val="26"/>
                <w:szCs w:val="26"/>
                <w:lang w:val="vi-VN"/>
              </w:rPr>
              <w:t>2011-2015</w:t>
            </w:r>
          </w:p>
        </w:tc>
        <w:tc>
          <w:tcPr>
            <w:tcW w:w="1843" w:type="dxa"/>
            <w:vAlign w:val="center"/>
          </w:tcPr>
          <w:p w:rsidR="009A5129" w:rsidRPr="00BD42E4" w:rsidRDefault="009A5129" w:rsidP="009A5129">
            <w:pPr>
              <w:pStyle w:val="Normal1"/>
              <w:jc w:val="center"/>
              <w:rPr>
                <w:color w:val="FF0000"/>
                <w:sz w:val="26"/>
                <w:szCs w:val="26"/>
                <w:lang w:val="vi-VN"/>
              </w:rPr>
            </w:pPr>
            <w:r w:rsidRPr="00BD42E4">
              <w:rPr>
                <w:color w:val="auto"/>
                <w:sz w:val="26"/>
                <w:szCs w:val="26"/>
                <w:lang w:val="vi-VN"/>
              </w:rPr>
              <w:t>Thư viện</w:t>
            </w:r>
          </w:p>
        </w:tc>
        <w:tc>
          <w:tcPr>
            <w:tcW w:w="1452" w:type="dxa"/>
          </w:tcPr>
          <w:p w:rsidR="009A5129" w:rsidRPr="00A1119A" w:rsidRDefault="009A5129" w:rsidP="009A5129">
            <w:pPr>
              <w:pStyle w:val="Normal1"/>
              <w:ind w:left="360"/>
              <w:rPr>
                <w:b/>
                <w:color w:val="FF0000"/>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64" w:name="TC92"/>
            <w:bookmarkStart w:id="165" w:name="_Toc477444577"/>
            <w:bookmarkEnd w:id="164"/>
            <w:r w:rsidRPr="00A1119A">
              <w:rPr>
                <w:rFonts w:ascii="Times New Roman" w:hAnsi="Times New Roman" w:cs="Times New Roman"/>
                <w:sz w:val="26"/>
                <w:szCs w:val="26"/>
              </w:rPr>
              <w:t>Tiêu chí 9.2</w:t>
            </w:r>
            <w:bookmarkEnd w:id="165"/>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Giấy chứng nhận quyền sử dụng đất do UBND thành phố HCM cấp (cơ sở 1)</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24/01/2005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UBND</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w:t>
            </w:r>
            <w:r w:rsidRPr="00A1119A">
              <w:rPr>
                <w:rFonts w:ascii="Times New Roman" w:hAnsi="Times New Roman"/>
                <w:sz w:val="26"/>
                <w:szCs w:val="26"/>
                <w:lang w:val="vi-VN"/>
              </w:rPr>
              <w:t>P</w:t>
            </w:r>
            <w:r w:rsidRPr="00A1119A">
              <w:rPr>
                <w:rFonts w:ascii="Times New Roman" w:hAnsi="Times New Roman"/>
                <w:sz w:val="26"/>
                <w:szCs w:val="26"/>
              </w:rPr>
              <w:t>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Giấy chứng nhận quyền sử dụng đất do UBND thành phố HCM cấp (cơ sở 2)</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24/01/2005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UBND</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w:t>
            </w:r>
            <w:r w:rsidRPr="00A1119A">
              <w:rPr>
                <w:rFonts w:ascii="Times New Roman" w:hAnsi="Times New Roman"/>
                <w:sz w:val="26"/>
                <w:szCs w:val="26"/>
                <w:lang w:val="vi-VN"/>
              </w:rPr>
              <w:t>P</w:t>
            </w:r>
            <w:r w:rsidRPr="00A1119A">
              <w:rPr>
                <w:rFonts w:ascii="Times New Roman" w:hAnsi="Times New Roman"/>
                <w:sz w:val="26"/>
                <w:szCs w:val="26"/>
              </w:rPr>
              <w:t>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shd w:val="clear" w:color="auto" w:fill="FFFFFF"/>
                <w:lang w:val="vi-VN"/>
              </w:rPr>
            </w:pPr>
            <w:r w:rsidRPr="00A1119A">
              <w:rPr>
                <w:rFonts w:ascii="Times New Roman" w:hAnsi="Times New Roman"/>
                <w:sz w:val="26"/>
                <w:szCs w:val="26"/>
                <w:shd w:val="clear" w:color="auto" w:fill="FFFFFF"/>
              </w:rPr>
              <w:t xml:space="preserve">1. </w:t>
            </w:r>
            <w:r w:rsidRPr="00A1119A">
              <w:rPr>
                <w:rFonts w:ascii="Times New Roman" w:hAnsi="Times New Roman"/>
                <w:sz w:val="26"/>
                <w:szCs w:val="26"/>
                <w:shd w:val="clear" w:color="auto" w:fill="FFFFFF"/>
                <w:lang w:val="vi-VN"/>
              </w:rPr>
              <w:t>Báo cáo 3 công khai của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31/12/2015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P.QTCSVC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shd w:val="clear" w:color="auto" w:fill="FFFFFF"/>
                <w:lang w:val="vi-VN"/>
              </w:rPr>
            </w:pPr>
            <w:r w:rsidRPr="00A1119A">
              <w:rPr>
                <w:rFonts w:ascii="Times New Roman" w:hAnsi="Times New Roman"/>
                <w:sz w:val="26"/>
                <w:szCs w:val="26"/>
                <w:shd w:val="clear" w:color="auto" w:fill="FFFFFF"/>
              </w:rPr>
              <w:t xml:space="preserve">2. </w:t>
            </w:r>
            <w:r w:rsidRPr="00A1119A">
              <w:rPr>
                <w:rFonts w:ascii="Times New Roman" w:hAnsi="Times New Roman"/>
                <w:sz w:val="26"/>
                <w:szCs w:val="26"/>
                <w:shd w:val="clear" w:color="auto" w:fill="FFFFFF"/>
                <w:lang w:val="vi-VN"/>
              </w:rPr>
              <w:t>Các bản thiết kế xây dựng các phòng học, giảng đường, phòng thực hành, thí nghiệm theo tiêu chuẩn xây dựng Việt Nam</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10/6/2016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P.QTCSVC</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Thông tư 32/2015/TT-BGDĐT về Quy định chuẩn quốc gia đối với cơ sở giáo dục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32/2015/TT-BGDĐT 16/12/2015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lang w:val="nb-NO"/>
              </w:rPr>
              <w:t>Hồ sơ</w:t>
            </w:r>
            <w:r w:rsidRPr="00A1119A">
              <w:rPr>
                <w:rFonts w:ascii="Times New Roman" w:hAnsi="Times New Roman" w:cs="Times New Roman"/>
                <w:sz w:val="26"/>
                <w:szCs w:val="26"/>
              </w:rPr>
              <w:t xml:space="preserve"> các công trình xây dựng của trường (Tòa nhà trung tâm, Nhà học đa năng, Công nghệ cao)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9/2006</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30/10/2008</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P.QTCSVC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Hồ sơ xây dựng ký túc xá (Sơ đồ bố trí phòng ở của KTX)</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2009</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BQLKTX</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H9.9.5.12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Thời khóa biểu bố trí lịch học ở các phòng học của phòng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đánh giá về mức độ đáp ứng về số lượng phòng học, giảng đường, phòng thực hành, thí nghiệm cho các hoạt động đào tạo và nghiên cứu khoa học gửi Bộ GD&amp;ĐT hàng năm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P.QTCSVC</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Đề xuất mua sắm và sửa chữa ở các khoa</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Kế hoạch mua sắm và sửa chữa hàng năm được BGH phê duyệ</w:t>
            </w:r>
            <w:r>
              <w:rPr>
                <w:rFonts w:ascii="Times New Roman" w:hAnsi="Times New Roman" w:cs="Times New Roman"/>
                <w:sz w:val="26"/>
                <w:szCs w:val="26"/>
              </w:rPr>
              <w:t>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2013, 2015, 2016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Các sửa chữa đột xuất của nhà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P.QTCSVC</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Nhiệm vụ Quy hoạch chi tiết 1/500 Trường ĐHSP Kỹ thuật  TPHCM (Cơ sở 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Đơn vị tư vấn lập quy hoạch, Trường</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Thuyết minh tổng hợp quy hoạch chi tiết 1/500 ký túc xá Trường ĐHSP Kỹ thuật TPHCM (Cơ sở II)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01/2007</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Đơn vị tư vấn lập quy hoạch, Trường</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widowControl w:val="0"/>
              <w:tabs>
                <w:tab w:val="left" w:pos="2520"/>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Kế hoạch chiến lược phát triển trung hạn 2011-2015 và tầm nhìn 2020 của trườ</w:t>
            </w:r>
            <w:r>
              <w:rPr>
                <w:rFonts w:ascii="Times New Roman" w:hAnsi="Times New Roman" w:cs="Times New Roman"/>
                <w:sz w:val="26"/>
                <w:szCs w:val="26"/>
              </w:rPr>
              <w:t>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12/2010</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07/2014</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10/2014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P.QTCL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Thực trạng và định hướng quy hoạch </w:t>
            </w:r>
            <w:r w:rsidRPr="00A1119A">
              <w:rPr>
                <w:rFonts w:ascii="Times New Roman" w:hAnsi="Times New Roman"/>
                <w:sz w:val="26"/>
                <w:szCs w:val="26"/>
                <w:lang w:val="nb-NO"/>
              </w:rPr>
              <w:t xml:space="preserve">phát triển trường giai </w:t>
            </w:r>
            <w:r w:rsidRPr="00A1119A">
              <w:rPr>
                <w:rFonts w:ascii="Times New Roman" w:hAnsi="Times New Roman"/>
                <w:sz w:val="26"/>
                <w:szCs w:val="26"/>
                <w:lang w:val="nb-NO"/>
              </w:rPr>
              <w:lastRenderedPageBreak/>
              <w:t>đoạn</w:t>
            </w:r>
            <w:r w:rsidRPr="00A1119A">
              <w:rPr>
                <w:rFonts w:ascii="Times New Roman" w:hAnsi="Times New Roman"/>
                <w:sz w:val="26"/>
                <w:szCs w:val="26"/>
              </w:rPr>
              <w:t xml:space="preserve"> 201</w:t>
            </w:r>
            <w:r w:rsidRPr="00A1119A">
              <w:rPr>
                <w:rFonts w:ascii="Times New Roman" w:hAnsi="Times New Roman"/>
                <w:sz w:val="26"/>
                <w:szCs w:val="26"/>
                <w:lang w:val="vi-VN"/>
              </w:rPr>
              <w:t>6</w:t>
            </w:r>
            <w:r w:rsidRPr="00A1119A">
              <w:rPr>
                <w:rFonts w:ascii="Times New Roman" w:hAnsi="Times New Roman"/>
                <w:sz w:val="26"/>
                <w:szCs w:val="26"/>
              </w:rPr>
              <w:t>-2020 và tầm nhìn 2030 của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3/2016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P.QTCL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Thống kê, phiếu, báo cáo khảo sát CBVC về môi trường làm việc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eastAsia="vi-VN"/>
              </w:rPr>
              <w:t>2015-2016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Thống kê, phiếu, báo cáo khảo sát sinh viên về chất lượng phục vụ của nhà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eastAsia="vi-VN"/>
              </w:rPr>
              <w:t>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66" w:name="TC93"/>
            <w:bookmarkStart w:id="167" w:name="_Toc477444578"/>
            <w:bookmarkEnd w:id="166"/>
            <w:r w:rsidRPr="00A1119A">
              <w:rPr>
                <w:rFonts w:ascii="Times New Roman" w:hAnsi="Times New Roman" w:cs="Times New Roman"/>
                <w:sz w:val="26"/>
                <w:szCs w:val="26"/>
              </w:rPr>
              <w:t>Tiêu chí 9.3</w:t>
            </w:r>
            <w:bookmarkEnd w:id="167"/>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Pr>
                <w:rFonts w:ascii="Times New Roman" w:hAnsi="Times New Roman"/>
                <w:sz w:val="26"/>
                <w:szCs w:val="26"/>
              </w:rPr>
              <w:t xml:space="preserve">Chức năng, nhiệm vụ của phòng </w:t>
            </w:r>
            <w:r w:rsidRPr="00A1119A">
              <w:rPr>
                <w:rFonts w:ascii="Times New Roman" w:hAnsi="Times New Roman"/>
                <w:sz w:val="26"/>
                <w:szCs w:val="26"/>
              </w:rPr>
              <w:t>TBVT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813/QĐ-ĐHSPKT-TCCB</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(23/3/2015)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Kế hoạch mua sắm trang thiết bị thường xuyên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2010-2015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P.TBVT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Thống kê số lượng máy chiếu, máy tính, máy tính xách tay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01/01/2016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P.TBVT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Cam kết ghi nhớ tài trợ trang thiết bị phục vụ công tác giảng dạy và nghiên cứu khoa học: Công ty GE, Công ty Rockwell, Công ty Panasonic, Công ty Tektronix, Công ty Intel (Việt Nam), Công ty Siemen (Việt Nam), Công ty Renasas</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2007-2009</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2012, 2013</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TPHCM&amp; các Công ty</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Quyết định tài trợ trang thiết bị phục vụ công tác giảng dạy và đào tạo công nhân kỹ thuật cao: Bộ Giáo dục &amp; Đào tạo</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16/10/2006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3. Tờ trình trang thiết bị Dự án “Phát triển giáo viên THPT và TCCN”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31/03/2009</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Các nguồn kinh phí để trang bị thêm các trang thiết bị phục vụ đào tạo và nghiên cứu khoa học của trường được trích lục trong Kế hoạch chiến lược phát triển trung hạn giai đoạn 2011 – 2015, tầm nhìn đến 2020.</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21/07/2014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QTCL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Hướng dẫn sử dụng của một số thiết bị</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Khoa</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 xml:space="preserve">Nhật ký sử dụng thiết bị </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P.TBVT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Quy trình bảo trì, sửa chữa thiết bị</w:t>
            </w:r>
          </w:p>
        </w:tc>
        <w:tc>
          <w:tcPr>
            <w:tcW w:w="2126" w:type="dxa"/>
            <w:vAlign w:val="center"/>
          </w:tcPr>
          <w:p w:rsidR="009A5129" w:rsidRPr="00A1119A" w:rsidRDefault="00F201BC" w:rsidP="009A5129">
            <w:pPr>
              <w:pStyle w:val="Title"/>
              <w:spacing w:before="60" w:after="60"/>
              <w:rPr>
                <w:rFonts w:ascii="Times New Roman" w:hAnsi="Times New Roman"/>
                <w:sz w:val="26"/>
                <w:szCs w:val="26"/>
              </w:rPr>
            </w:pPr>
            <w:hyperlink r:id="rId30" w:history="1">
              <w:r w:rsidR="009A5129" w:rsidRPr="00A1119A">
                <w:rPr>
                  <w:rFonts w:ascii="Times New Roman" w:hAnsi="Times New Roman"/>
                  <w:sz w:val="26"/>
                  <w:szCs w:val="26"/>
                </w:rPr>
                <w:t>BM-PTBVT-BTSC</w:t>
              </w:r>
            </w:hyperlink>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(15/4/2015)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P.TBVT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Sổ bảo dưỡng định kỳ và sửa chữa tại đơn vị</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Đơn vị</w:t>
            </w:r>
          </w:p>
        </w:tc>
        <w:tc>
          <w:tcPr>
            <w:tcW w:w="1452" w:type="dxa"/>
            <w:vAlign w:val="center"/>
          </w:tcPr>
          <w:p w:rsidR="009A5129" w:rsidRPr="00A1119A" w:rsidRDefault="009A5129" w:rsidP="009A5129">
            <w:pPr>
              <w:pStyle w:val="Title"/>
              <w:spacing w:before="60" w:after="60"/>
              <w:rPr>
                <w:rFonts w:ascii="Times New Roman" w:hAnsi="Times New Roman"/>
                <w:b/>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Báo cáo đánh giá hiệu quả sử dụng thiết bị</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P.TBVT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1. Quy định về khấu hao </w:t>
            </w:r>
            <w:r w:rsidRPr="00A1119A">
              <w:rPr>
                <w:rFonts w:ascii="Times New Roman" w:hAnsi="Times New Roman"/>
                <w:sz w:val="26"/>
                <w:szCs w:val="26"/>
                <w:lang w:val="vi-VN"/>
              </w:rPr>
              <w:t>tài sản cố định</w:t>
            </w:r>
            <w:r w:rsidRPr="00A1119A">
              <w:rPr>
                <w:rFonts w:ascii="Times New Roman" w:hAnsi="Times New Roman"/>
                <w:sz w:val="26"/>
                <w:szCs w:val="26"/>
              </w:rPr>
              <w:t xml:space="preserve"> </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32/2008/QĐ-BTC</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(29/05/2008)</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Tài chính</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Thông tư quy định chế độ quản lý, tính hao mòn tài sản cố định trong các cơ quan nhà nước, đơn vị sự nghiệp công lập và các tổ chức có sử dụng ngân sách nhà nước</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Số 162/2014/TT-BTC</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(06/11/2014)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Bộ Tài chính</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3. Báo cáo kiểm kê tài sản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Phòng TBVT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8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Thông báo, Phiếu, báo cáo khảo sát sinh viên về chất lượng phục vụ của nhà trường</w:t>
            </w:r>
          </w:p>
        </w:tc>
        <w:tc>
          <w:tcPr>
            <w:tcW w:w="2126" w:type="dxa"/>
            <w:vAlign w:val="center"/>
          </w:tcPr>
          <w:p w:rsidR="009A5129" w:rsidRPr="00A1119A" w:rsidRDefault="009A5129" w:rsidP="009A5129">
            <w:pPr>
              <w:spacing w:before="60" w:after="60"/>
              <w:jc w:val="center"/>
              <w:rPr>
                <w:rFonts w:ascii="Times New Roman" w:hAnsi="Times New Roman" w:cs="Times New Roman"/>
                <w:sz w:val="26"/>
                <w:szCs w:val="26"/>
              </w:rPr>
            </w:pPr>
            <w:r w:rsidRPr="00A1119A">
              <w:rPr>
                <w:rFonts w:ascii="Times New Roman" w:eastAsia="Times New Roman" w:hAnsi="Times New Roman" w:cs="Times New Roman"/>
                <w:sz w:val="26"/>
                <w:szCs w:val="26"/>
                <w:lang w:eastAsia="vi-VN"/>
              </w:rPr>
              <w:t>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8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Thông báo, phiếu, báo cáo khảo sát CBVC về môi trường làm việc và Thông báo về việc các đơn vị liên quan phản hồi kế hoạch, cải tiến sau khảo sát</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eastAsia="vi-VN"/>
              </w:rPr>
              <w:t>2015-2016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sz w:val="26"/>
                <w:szCs w:val="26"/>
              </w:rPr>
            </w:pPr>
            <w:bookmarkStart w:id="168" w:name="_Toc477444579"/>
            <w:r w:rsidRPr="00BD42E4">
              <w:rPr>
                <w:rFonts w:ascii="Times New Roman" w:hAnsi="Times New Roman" w:cs="Times New Roman"/>
                <w:sz w:val="26"/>
                <w:szCs w:val="26"/>
              </w:rPr>
              <w:t>Tiêu chí 9.3 (Bổ sung lần 1)</w:t>
            </w:r>
            <w:bookmarkEnd w:id="16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3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33"/>
              </w:numPr>
              <w:spacing w:before="120" w:after="120"/>
              <w:ind w:left="473" w:hanging="473"/>
              <w:jc w:val="center"/>
              <w:rPr>
                <w:color w:val="auto"/>
                <w:sz w:val="26"/>
                <w:szCs w:val="26"/>
                <w:lang w:val="pt-BR"/>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Minh chứng thống kê các danh mục các trang thiết bị phục vụ đào tạo và NCKH</w:t>
            </w:r>
          </w:p>
        </w:tc>
        <w:tc>
          <w:tcPr>
            <w:tcW w:w="2126" w:type="dxa"/>
            <w:vAlign w:val="center"/>
          </w:tcPr>
          <w:p w:rsidR="009A5129" w:rsidRPr="00A1119A" w:rsidRDefault="009A5129" w:rsidP="009A5129">
            <w:pPr>
              <w:pStyle w:val="Normal1"/>
              <w:spacing w:after="120"/>
              <w:ind w:left="-107"/>
              <w:jc w:val="center"/>
              <w:rPr>
                <w:color w:val="auto"/>
                <w:sz w:val="26"/>
                <w:szCs w:val="26"/>
                <w:lang w:val="pt-BR"/>
              </w:rPr>
            </w:pP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P.TBVT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69" w:name="TC94"/>
            <w:bookmarkStart w:id="170" w:name="_Toc477444580"/>
            <w:bookmarkEnd w:id="169"/>
            <w:r w:rsidRPr="00A1119A">
              <w:rPr>
                <w:rFonts w:ascii="Times New Roman" w:hAnsi="Times New Roman" w:cs="Times New Roman"/>
                <w:sz w:val="26"/>
                <w:szCs w:val="26"/>
              </w:rPr>
              <w:t>Tiêu chí 9.4</w:t>
            </w:r>
            <w:bookmarkEnd w:id="170"/>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T</w:t>
            </w:r>
            <w:r w:rsidRPr="00A1119A">
              <w:rPr>
                <w:rFonts w:ascii="Times New Roman" w:hAnsi="Times New Roman"/>
                <w:sz w:val="26"/>
                <w:szCs w:val="26"/>
              </w:rPr>
              <w:t>hiết bị bảo mật Fortinet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TTTTMT</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7278E2" w:rsidRDefault="009A5129" w:rsidP="009A5129">
            <w:pPr>
              <w:pStyle w:val="Title"/>
              <w:spacing w:before="60" w:after="60"/>
              <w:jc w:val="left"/>
              <w:rPr>
                <w:rFonts w:ascii="Times New Roman" w:hAnsi="Times New Roman"/>
                <w:sz w:val="26"/>
                <w:szCs w:val="26"/>
                <w:lang w:val="vi-VN"/>
              </w:rPr>
            </w:pPr>
            <w:r>
              <w:rPr>
                <w:rFonts w:ascii="Times New Roman" w:hAnsi="Times New Roman"/>
                <w:sz w:val="26"/>
                <w:szCs w:val="26"/>
                <w:lang w:val="vi-VN"/>
              </w:rPr>
              <w:t xml:space="preserve">1. </w:t>
            </w:r>
            <w:r w:rsidRPr="007278E2">
              <w:rPr>
                <w:rFonts w:ascii="Times New Roman" w:hAnsi="Times New Roman"/>
                <w:sz w:val="26"/>
                <w:szCs w:val="26"/>
                <w:lang w:val="vi-VN"/>
              </w:rPr>
              <w:t>Chức năng, nhiệm vụ của phòng TBVT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813/QĐ-ĐHSPKT-TCCB</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(23/3/2015)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P.TBVT</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H9.9.3.1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Chức năng, nhiệm vụ của trung tâm Thông tin Máy tính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HD-TTTTMT-CNNV</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(10/3/2014)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TTTTMT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Thống kê số lượng máy tính của trường (Thống kê số lượng máy chiếu, máy tính, máy tính xách tay)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01/01/2016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P.TBVT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H9.9.3.3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Sơ đồ kết nối mạng Internet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TTTTMT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Style w:val="Hyperlink"/>
                <w:rFonts w:ascii="Times New Roman" w:hAnsi="Times New Roman" w:cs="Times New Roman"/>
                <w:color w:val="auto"/>
                <w:sz w:val="26"/>
                <w:szCs w:val="26"/>
              </w:rPr>
            </w:pPr>
            <w:r w:rsidRPr="00A1119A">
              <w:rPr>
                <w:rFonts w:ascii="Times New Roman" w:hAnsi="Times New Roman" w:cs="Times New Roman"/>
                <w:sz w:val="26"/>
                <w:szCs w:val="26"/>
                <w:lang w:val="en-US"/>
              </w:rPr>
              <w:t xml:space="preserve">1. </w:t>
            </w:r>
            <w:hyperlink r:id="rId31" w:history="1">
              <w:r w:rsidRPr="00A1119A">
                <w:rPr>
                  <w:rStyle w:val="Hyperlink"/>
                  <w:rFonts w:ascii="Times New Roman" w:hAnsi="Times New Roman" w:cs="Times New Roman"/>
                  <w:color w:val="auto"/>
                  <w:sz w:val="26"/>
                  <w:szCs w:val="26"/>
                </w:rPr>
                <w:t>http://eoffice.hcmute.edu.vn</w:t>
              </w:r>
            </w:hyperlink>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TTTTMT</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Style w:val="Hyperlink"/>
                <w:rFonts w:ascii="Times New Roman" w:hAnsi="Times New Roman" w:cs="Times New Roman"/>
                <w:color w:val="auto"/>
                <w:sz w:val="26"/>
                <w:szCs w:val="26"/>
                <w:u w:val="none"/>
                <w:lang w:val="en-US"/>
              </w:rPr>
              <w:t xml:space="preserve">2. </w:t>
            </w:r>
            <w:r w:rsidRPr="00A1119A">
              <w:rPr>
                <w:rStyle w:val="Hyperlink"/>
                <w:rFonts w:ascii="Times New Roman" w:hAnsi="Times New Roman" w:cs="Times New Roman"/>
                <w:color w:val="auto"/>
                <w:sz w:val="26"/>
                <w:szCs w:val="26"/>
              </w:rPr>
              <w:t>http://online.hcmute.edu.vn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TTTTMT</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3. </w:t>
            </w:r>
            <w:hyperlink r:id="rId32" w:history="1">
              <w:r w:rsidRPr="00A1119A">
                <w:rPr>
                  <w:rStyle w:val="Hyperlink"/>
                  <w:rFonts w:ascii="Times New Roman" w:hAnsi="Times New Roman" w:cs="Times New Roman"/>
                  <w:color w:val="auto"/>
                  <w:sz w:val="26"/>
                  <w:szCs w:val="26"/>
                </w:rPr>
                <w:t>https://dkmh.hcmute.edu.vn</w:t>
              </w:r>
            </w:hyperlink>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TTTTMT</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4. </w:t>
            </w:r>
            <w:hyperlink r:id="rId33" w:history="1">
              <w:r w:rsidRPr="00A1119A">
                <w:rPr>
                  <w:rStyle w:val="Hyperlink"/>
                  <w:rFonts w:ascii="Times New Roman" w:hAnsi="Times New Roman" w:cs="Times New Roman"/>
                  <w:color w:val="auto"/>
                  <w:sz w:val="26"/>
                  <w:szCs w:val="26"/>
                </w:rPr>
                <w:t>http://thuvien.hcmute.edu.vn</w:t>
              </w:r>
            </w:hyperlink>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TTTTMT</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5. </w:t>
            </w:r>
            <w:hyperlink r:id="rId34" w:history="1">
              <w:r w:rsidRPr="00A1119A">
                <w:rPr>
                  <w:rStyle w:val="Hyperlink"/>
                  <w:rFonts w:ascii="Times New Roman" w:hAnsi="Times New Roman"/>
                  <w:color w:val="auto"/>
                  <w:sz w:val="26"/>
                  <w:szCs w:val="26"/>
                </w:rPr>
                <w:t>https://lms.hcmute.edu.vn</w:t>
              </w:r>
            </w:hyperlink>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TTTTMT</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Website của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TTTTMT</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In giao diện</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Website của một số đơn vị</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TTTTMT</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In giao diện</w:t>
            </w:r>
          </w:p>
        </w:tc>
      </w:tr>
      <w:tr w:rsidR="009A5129" w:rsidRPr="00A1119A" w:rsidTr="00A1119A">
        <w:trPr>
          <w:trHeight w:val="416"/>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Vnbnnidung0"/>
              <w:shd w:val="clear" w:color="auto" w:fill="auto"/>
              <w:tabs>
                <w:tab w:val="left" w:pos="1164"/>
              </w:tabs>
              <w:spacing w:before="60" w:line="240" w:lineRule="auto"/>
              <w:ind w:firstLine="0"/>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 xml:space="preserve">Phần mềm PSC ứng dụng của một số đơn vị: Phần mềm Quản lý đào tạo theo học chế tín chỉ UIS, Phần mềm Quản lý nguồn nhân lực HRM, Phần mềm Lấy ý kiến đánh giá chất lượng đào tạo OPS, Phần mềm Quản lý tuyển sinh EMS, Phần mềm Trung tâm khảo thí OTS. Phần mềm Quản trị tài sản AMS, Phần mềm Quản trị Thư viện zLis 7.0, KPIs, Ứng dụng </w:t>
            </w:r>
            <w:r w:rsidRPr="00A1119A">
              <w:rPr>
                <w:rFonts w:ascii="Times New Roman" w:hAnsi="Times New Roman" w:cs="Times New Roman"/>
                <w:sz w:val="26"/>
                <w:szCs w:val="26"/>
              </w:rPr>
              <w:lastRenderedPageBreak/>
              <w:t>UIS Mobie &amp; Dịch vụ SMS</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TTTTMT</w:t>
            </w:r>
          </w:p>
        </w:tc>
        <w:tc>
          <w:tcPr>
            <w:tcW w:w="1452" w:type="dxa"/>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In giao diện</w:t>
            </w:r>
          </w:p>
        </w:tc>
      </w:tr>
      <w:tr w:rsidR="009A5129" w:rsidRPr="00A1119A" w:rsidTr="00A1119A">
        <w:trPr>
          <w:trHeight w:val="416"/>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Vnbnnidung0"/>
              <w:shd w:val="clear" w:color="auto" w:fill="auto"/>
              <w:tabs>
                <w:tab w:val="left" w:pos="1164"/>
              </w:tabs>
              <w:spacing w:before="60" w:line="240" w:lineRule="auto"/>
              <w:ind w:firstLine="0"/>
              <w:rPr>
                <w:rFonts w:ascii="Times New Roman" w:hAnsi="Times New Roman" w:cs="Times New Roman"/>
                <w:color w:val="FF0000"/>
                <w:sz w:val="26"/>
                <w:szCs w:val="26"/>
                <w:lang w:val="en-US"/>
              </w:rPr>
            </w:pPr>
            <w:r w:rsidRPr="00A1119A">
              <w:rPr>
                <w:rFonts w:ascii="Times New Roman" w:hAnsi="Times New Roman" w:cs="Times New Roman"/>
                <w:color w:val="FF0000"/>
                <w:sz w:val="26"/>
                <w:szCs w:val="26"/>
                <w:lang w:val="en-US"/>
              </w:rPr>
              <w:t>2. Thỏa thuận hợp tác giữa Trường ĐHSPKT TP.HCM và công ty Microsoft</w:t>
            </w:r>
          </w:p>
        </w:tc>
        <w:tc>
          <w:tcPr>
            <w:tcW w:w="2126" w:type="dxa"/>
            <w:vAlign w:val="center"/>
          </w:tcPr>
          <w:p w:rsidR="009A5129" w:rsidRPr="006E56B2" w:rsidRDefault="0082112D" w:rsidP="009A5129">
            <w:pPr>
              <w:pStyle w:val="Title"/>
              <w:spacing w:before="60" w:after="60"/>
              <w:rPr>
                <w:rFonts w:ascii="Times New Roman" w:hAnsi="Times New Roman"/>
                <w:color w:val="FF0000"/>
                <w:sz w:val="26"/>
                <w:szCs w:val="26"/>
                <w:lang w:val="vi-VN"/>
              </w:rPr>
            </w:pPr>
            <w:r>
              <w:rPr>
                <w:rFonts w:ascii="Times New Roman" w:hAnsi="Times New Roman"/>
                <w:color w:val="FF0000"/>
                <w:sz w:val="26"/>
                <w:szCs w:val="26"/>
                <w:lang w:val="vi-VN"/>
              </w:rPr>
              <w:t>05/10</w:t>
            </w:r>
            <w:r w:rsidR="006E56B2" w:rsidRPr="006E56B2">
              <w:rPr>
                <w:rFonts w:ascii="Times New Roman" w:hAnsi="Times New Roman"/>
                <w:color w:val="FF0000"/>
                <w:sz w:val="26"/>
                <w:szCs w:val="26"/>
                <w:lang w:val="vi-VN"/>
              </w:rPr>
              <w:t>/2016</w:t>
            </w:r>
          </w:p>
        </w:tc>
        <w:tc>
          <w:tcPr>
            <w:tcW w:w="1843" w:type="dxa"/>
            <w:vAlign w:val="center"/>
          </w:tcPr>
          <w:p w:rsidR="009A5129" w:rsidRPr="006E56B2" w:rsidRDefault="006E56B2" w:rsidP="009A5129">
            <w:pPr>
              <w:pStyle w:val="Title"/>
              <w:spacing w:before="60" w:after="60"/>
              <w:rPr>
                <w:rFonts w:ascii="Times New Roman" w:hAnsi="Times New Roman"/>
                <w:color w:val="FF0000"/>
                <w:sz w:val="26"/>
                <w:szCs w:val="26"/>
                <w:lang w:val="vi-VN"/>
              </w:rPr>
            </w:pPr>
            <w:r w:rsidRPr="006E56B2">
              <w:rPr>
                <w:rFonts w:ascii="Times New Roman" w:hAnsi="Times New Roman"/>
                <w:color w:val="FF0000"/>
                <w:sz w:val="26"/>
                <w:szCs w:val="26"/>
                <w:lang w:val="vi-VN"/>
              </w:rPr>
              <w:t>P.QHQT</w:t>
            </w:r>
          </w:p>
        </w:tc>
        <w:tc>
          <w:tcPr>
            <w:tcW w:w="1452" w:type="dxa"/>
            <w:vAlign w:val="center"/>
          </w:tcPr>
          <w:p w:rsidR="009A5129" w:rsidRPr="006E56B2" w:rsidRDefault="009A5129" w:rsidP="009A5129">
            <w:pPr>
              <w:spacing w:before="60" w:after="60" w:line="240" w:lineRule="auto"/>
              <w:rPr>
                <w:rFonts w:ascii="Times New Roman" w:hAnsi="Times New Roman" w:cs="Times New Roman"/>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Phần mềm Misa sử dụng trong kế toán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2012</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1"/>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Email thông báo cho CBVC và sinh viên về tên đăng nhập và mật khẩu wifi của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TTTTMT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In giao diện</w:t>
            </w: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71" w:name="TC95"/>
            <w:bookmarkStart w:id="172" w:name="_Toc477444581"/>
            <w:bookmarkEnd w:id="171"/>
            <w:r w:rsidRPr="00A1119A">
              <w:rPr>
                <w:rFonts w:ascii="Times New Roman" w:hAnsi="Times New Roman" w:cs="Times New Roman"/>
                <w:sz w:val="26"/>
                <w:szCs w:val="26"/>
              </w:rPr>
              <w:t>Tiêu chí 9.5</w:t>
            </w:r>
            <w:bookmarkEnd w:id="172"/>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Giấy chứng nhận quyền sử dụng đất do UBND thành phố HCM cấp (cơ sở 1)</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24/01/2005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UBND</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w:t>
            </w:r>
            <w:r w:rsidRPr="00A1119A">
              <w:rPr>
                <w:rFonts w:ascii="Times New Roman" w:hAnsi="Times New Roman"/>
                <w:sz w:val="26"/>
                <w:szCs w:val="26"/>
                <w:lang w:val="vi-VN"/>
              </w:rPr>
              <w:t>P</w:t>
            </w:r>
            <w:r w:rsidRPr="00A1119A">
              <w:rPr>
                <w:rFonts w:ascii="Times New Roman" w:hAnsi="Times New Roman"/>
                <w:sz w:val="26"/>
                <w:szCs w:val="26"/>
              </w:rPr>
              <w:t>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H9.9.2.1</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Giấy chứng nhận quyền sử dụng đất do UBND thành phố HCM cấp (cơ sở 2)</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24/01/2005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UBND</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H9.9.2.1</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3 công khai của trường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31/12/2015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H9.9.</w:t>
            </w:r>
            <w:r w:rsidRPr="00A1119A">
              <w:rPr>
                <w:rFonts w:ascii="Times New Roman" w:hAnsi="Times New Roman"/>
                <w:sz w:val="26"/>
                <w:szCs w:val="26"/>
                <w:lang w:val="vi-VN"/>
              </w:rPr>
              <w:t>2</w:t>
            </w:r>
            <w:r w:rsidRPr="00A1119A">
              <w:rPr>
                <w:rFonts w:ascii="Times New Roman" w:hAnsi="Times New Roman"/>
                <w:sz w:val="26"/>
                <w:szCs w:val="26"/>
              </w:rPr>
              <w:t>.</w:t>
            </w:r>
            <w:r w:rsidRPr="00A1119A">
              <w:rPr>
                <w:rFonts w:ascii="Times New Roman" w:hAnsi="Times New Roman"/>
                <w:sz w:val="26"/>
                <w:szCs w:val="26"/>
                <w:lang w:val="vi-VN"/>
              </w:rPr>
              <w:t>2</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Báo cáo thống kê quỹ phòng học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31/12/2015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Sơ đồ các phòng học, phòng máy tính, phòng thực hành, thí nghiệm của trường (Danh mục đất đai, vật kiến trúc, phòng học, phòng làm việc của 2 cơ sở)</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31/12/2015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Phòng QTCSVC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lang w:val="en-US"/>
              </w:rPr>
            </w:pPr>
            <w:r w:rsidRPr="00A1119A">
              <w:rPr>
                <w:rFonts w:ascii="Times New Roman" w:hAnsi="Times New Roman" w:cs="Times New Roman"/>
                <w:color w:val="FF0000"/>
                <w:sz w:val="26"/>
                <w:szCs w:val="26"/>
                <w:lang w:val="en-US"/>
              </w:rPr>
              <w:t>3. Danh mục thiết bị hỗ trợ hoạt động văn nghệ trường</w:t>
            </w:r>
          </w:p>
        </w:tc>
        <w:tc>
          <w:tcPr>
            <w:tcW w:w="2126" w:type="dxa"/>
            <w:vAlign w:val="center"/>
          </w:tcPr>
          <w:p w:rsidR="009A5129" w:rsidRPr="0082112D" w:rsidRDefault="0082112D" w:rsidP="0082112D">
            <w:pPr>
              <w:spacing w:before="60" w:after="60" w:line="240" w:lineRule="auto"/>
              <w:jc w:val="center"/>
              <w:rPr>
                <w:rFonts w:ascii="Times New Roman" w:hAnsi="Times New Roman" w:cs="Times New Roman"/>
                <w:color w:val="FF0000"/>
                <w:sz w:val="26"/>
                <w:szCs w:val="26"/>
              </w:rPr>
            </w:pPr>
            <w:r w:rsidRPr="0082112D">
              <w:rPr>
                <w:rFonts w:ascii="Times New Roman" w:hAnsi="Times New Roman" w:cs="Times New Roman"/>
                <w:color w:val="FF0000"/>
                <w:sz w:val="26"/>
                <w:szCs w:val="26"/>
              </w:rPr>
              <w:t>10/11/2016</w:t>
            </w:r>
          </w:p>
        </w:tc>
        <w:tc>
          <w:tcPr>
            <w:tcW w:w="1843" w:type="dxa"/>
            <w:vAlign w:val="center"/>
          </w:tcPr>
          <w:p w:rsidR="009A5129" w:rsidRPr="0082112D" w:rsidRDefault="0082112D" w:rsidP="009A5129">
            <w:pPr>
              <w:pStyle w:val="Title"/>
              <w:spacing w:before="60" w:after="60"/>
              <w:rPr>
                <w:rFonts w:ascii="Times New Roman" w:hAnsi="Times New Roman"/>
                <w:color w:val="FF0000"/>
                <w:sz w:val="26"/>
                <w:szCs w:val="26"/>
                <w:lang w:val="vi-VN"/>
              </w:rPr>
            </w:pPr>
            <w:r w:rsidRPr="0082112D">
              <w:rPr>
                <w:rFonts w:ascii="Times New Roman" w:hAnsi="Times New Roman"/>
                <w:color w:val="FF0000"/>
                <w:sz w:val="26"/>
                <w:szCs w:val="26"/>
                <w:lang w:val="vi-VN"/>
              </w:rPr>
              <w:t>TTDVSV</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lang w:val="en-US"/>
              </w:rPr>
            </w:pPr>
            <w:r w:rsidRPr="00A1119A">
              <w:rPr>
                <w:rFonts w:ascii="Times New Roman" w:hAnsi="Times New Roman" w:cs="Times New Roman"/>
                <w:color w:val="FF0000"/>
                <w:sz w:val="26"/>
                <w:szCs w:val="26"/>
                <w:lang w:val="en-US"/>
              </w:rPr>
              <w:t>4. Danh mục trang thiết bị, dụng cụ thể dục thể thao</w:t>
            </w:r>
          </w:p>
        </w:tc>
        <w:tc>
          <w:tcPr>
            <w:tcW w:w="2126" w:type="dxa"/>
            <w:vAlign w:val="center"/>
          </w:tcPr>
          <w:p w:rsidR="009A5129" w:rsidRPr="0082112D" w:rsidRDefault="0082112D" w:rsidP="009A5129">
            <w:pPr>
              <w:spacing w:before="60" w:after="60" w:line="240" w:lineRule="auto"/>
              <w:jc w:val="center"/>
              <w:rPr>
                <w:rFonts w:ascii="Times New Roman" w:hAnsi="Times New Roman" w:cs="Times New Roman"/>
                <w:color w:val="FF0000"/>
                <w:sz w:val="26"/>
                <w:szCs w:val="26"/>
              </w:rPr>
            </w:pPr>
            <w:r w:rsidRPr="0082112D">
              <w:rPr>
                <w:rFonts w:ascii="Times New Roman" w:hAnsi="Times New Roman" w:cs="Times New Roman"/>
                <w:color w:val="FF0000"/>
                <w:sz w:val="26"/>
                <w:szCs w:val="26"/>
              </w:rPr>
              <w:t>07/11/2016</w:t>
            </w:r>
          </w:p>
        </w:tc>
        <w:tc>
          <w:tcPr>
            <w:tcW w:w="1843" w:type="dxa"/>
            <w:vAlign w:val="center"/>
          </w:tcPr>
          <w:p w:rsidR="009A5129" w:rsidRPr="0082112D" w:rsidRDefault="0082112D" w:rsidP="009A5129">
            <w:pPr>
              <w:pStyle w:val="Title"/>
              <w:spacing w:before="60" w:after="60"/>
              <w:rPr>
                <w:rFonts w:ascii="Times New Roman" w:hAnsi="Times New Roman"/>
                <w:color w:val="FF0000"/>
                <w:sz w:val="26"/>
                <w:szCs w:val="26"/>
              </w:rPr>
            </w:pPr>
            <w:r w:rsidRPr="0082112D">
              <w:rPr>
                <w:rFonts w:ascii="Times New Roman" w:hAnsi="Times New Roman"/>
                <w:color w:val="FF0000"/>
                <w:sz w:val="26"/>
                <w:szCs w:val="26"/>
                <w:lang w:val="vi-VN"/>
              </w:rPr>
              <w:t>TTDVSV</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Báo cáo thống kê diện tích cơ sở vật chất gửi BGD&amp;ĐT</w:t>
            </w:r>
          </w:p>
        </w:tc>
        <w:tc>
          <w:tcPr>
            <w:tcW w:w="2126" w:type="dxa"/>
            <w:vAlign w:val="center"/>
          </w:tcPr>
          <w:p w:rsidR="009A5129" w:rsidRPr="00107DBA" w:rsidRDefault="009A5129" w:rsidP="009A5129">
            <w:pPr>
              <w:spacing w:before="60" w:after="60" w:line="240" w:lineRule="auto"/>
              <w:jc w:val="center"/>
              <w:rPr>
                <w:rFonts w:ascii="Times New Roman" w:hAnsi="Times New Roman" w:cs="Times New Roman"/>
                <w:color w:val="FF0000"/>
                <w:sz w:val="26"/>
                <w:szCs w:val="26"/>
              </w:rPr>
            </w:pPr>
            <w:r w:rsidRPr="00107DBA">
              <w:rPr>
                <w:rFonts w:ascii="Times New Roman" w:hAnsi="Times New Roman" w:cs="Times New Roman"/>
                <w:color w:val="FF0000"/>
                <w:sz w:val="26"/>
                <w:szCs w:val="26"/>
              </w:rPr>
              <w:t>15/02/2016</w:t>
            </w:r>
          </w:p>
        </w:tc>
        <w:tc>
          <w:tcPr>
            <w:tcW w:w="1843" w:type="dxa"/>
            <w:vAlign w:val="center"/>
          </w:tcPr>
          <w:p w:rsidR="009A5129" w:rsidRPr="00107DBA" w:rsidRDefault="009A5129" w:rsidP="009A5129">
            <w:pPr>
              <w:pStyle w:val="Title"/>
              <w:spacing w:before="60" w:after="60"/>
              <w:rPr>
                <w:rFonts w:ascii="Times New Roman" w:hAnsi="Times New Roman"/>
                <w:color w:val="FF0000"/>
                <w:sz w:val="26"/>
                <w:szCs w:val="26"/>
              </w:rPr>
            </w:pPr>
            <w:r w:rsidRPr="00107DBA">
              <w:rPr>
                <w:rFonts w:ascii="Times New Roman" w:hAnsi="Times New Roman"/>
                <w:color w:val="FF0000"/>
                <w:sz w:val="26"/>
                <w:szCs w:val="26"/>
              </w:rPr>
              <w:t>Phòng Q</w:t>
            </w:r>
            <w:r w:rsidRPr="00107DBA">
              <w:rPr>
                <w:rFonts w:ascii="Times New Roman" w:hAnsi="Times New Roman"/>
                <w:color w:val="FF0000"/>
                <w:sz w:val="26"/>
                <w:szCs w:val="26"/>
                <w:lang w:val="vi-VN"/>
              </w:rPr>
              <w:t>T</w:t>
            </w:r>
            <w:r w:rsidRPr="00107DBA">
              <w:rPr>
                <w:rFonts w:ascii="Times New Roman" w:hAnsi="Times New Roman"/>
                <w:color w:val="FF0000"/>
                <w:sz w:val="26"/>
                <w:szCs w:val="26"/>
              </w:rPr>
              <w:t>CSVC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en-US"/>
              </w:rPr>
            </w:pPr>
            <w:r w:rsidRPr="00A1119A">
              <w:rPr>
                <w:rFonts w:ascii="Times New Roman" w:hAnsi="Times New Roman" w:cs="Times New Roman"/>
                <w:color w:val="FF0000"/>
                <w:sz w:val="26"/>
                <w:szCs w:val="26"/>
                <w:lang w:val="en-US"/>
              </w:rPr>
              <w:t>2. Báo cáo thống kê diện tích sân bãi phục</w:t>
            </w:r>
            <w:r>
              <w:rPr>
                <w:rFonts w:ascii="Times New Roman" w:hAnsi="Times New Roman" w:cs="Times New Roman"/>
                <w:color w:val="FF0000"/>
                <w:sz w:val="26"/>
                <w:szCs w:val="26"/>
              </w:rPr>
              <w:t xml:space="preserve"> </w:t>
            </w:r>
            <w:r>
              <w:rPr>
                <w:rFonts w:ascii="Times New Roman" w:hAnsi="Times New Roman" w:cs="Times New Roman"/>
                <w:color w:val="FF0000"/>
                <w:sz w:val="26"/>
                <w:szCs w:val="26"/>
                <w:lang w:val="en-US"/>
              </w:rPr>
              <w:t>v</w:t>
            </w:r>
            <w:r w:rsidRPr="00A1119A">
              <w:rPr>
                <w:rFonts w:ascii="Times New Roman" w:hAnsi="Times New Roman" w:cs="Times New Roman"/>
                <w:color w:val="FF0000"/>
                <w:sz w:val="26"/>
                <w:szCs w:val="26"/>
                <w:lang w:val="en-US"/>
              </w:rPr>
              <w:t>ụ TDTT và hoạt động văn hóa/văn nghệ</w:t>
            </w:r>
          </w:p>
        </w:tc>
        <w:tc>
          <w:tcPr>
            <w:tcW w:w="2126" w:type="dxa"/>
            <w:vAlign w:val="center"/>
          </w:tcPr>
          <w:p w:rsidR="009A5129" w:rsidRPr="00107DBA" w:rsidRDefault="00107DBA" w:rsidP="009A5129">
            <w:pPr>
              <w:spacing w:before="60" w:after="60" w:line="240" w:lineRule="auto"/>
              <w:jc w:val="center"/>
              <w:rPr>
                <w:rFonts w:ascii="Times New Roman" w:hAnsi="Times New Roman" w:cs="Times New Roman"/>
                <w:color w:val="FF0000"/>
                <w:sz w:val="26"/>
                <w:szCs w:val="26"/>
              </w:rPr>
            </w:pPr>
            <w:r w:rsidRPr="00107DBA">
              <w:rPr>
                <w:rFonts w:ascii="Times New Roman" w:hAnsi="Times New Roman" w:cs="Times New Roman"/>
                <w:color w:val="FF0000"/>
                <w:sz w:val="26"/>
                <w:szCs w:val="26"/>
              </w:rPr>
              <w:t>2016</w:t>
            </w:r>
          </w:p>
        </w:tc>
        <w:tc>
          <w:tcPr>
            <w:tcW w:w="1843" w:type="dxa"/>
            <w:vAlign w:val="center"/>
          </w:tcPr>
          <w:p w:rsidR="009A5129" w:rsidRPr="00107DBA" w:rsidRDefault="00107DBA" w:rsidP="009A5129">
            <w:pPr>
              <w:pStyle w:val="Title"/>
              <w:spacing w:before="60" w:after="60"/>
              <w:rPr>
                <w:rFonts w:ascii="Times New Roman" w:hAnsi="Times New Roman"/>
                <w:color w:val="FF0000"/>
                <w:sz w:val="26"/>
                <w:szCs w:val="26"/>
              </w:rPr>
            </w:pPr>
            <w:r w:rsidRPr="00107DBA">
              <w:rPr>
                <w:rFonts w:ascii="Times New Roman" w:hAnsi="Times New Roman"/>
                <w:color w:val="FF0000"/>
                <w:sz w:val="26"/>
                <w:szCs w:val="26"/>
              </w:rPr>
              <w:t>Phòng Q</w:t>
            </w:r>
            <w:r w:rsidRPr="00107DBA">
              <w:rPr>
                <w:rFonts w:ascii="Times New Roman" w:hAnsi="Times New Roman"/>
                <w:color w:val="FF0000"/>
                <w:sz w:val="26"/>
                <w:szCs w:val="26"/>
                <w:lang w:val="vi-VN"/>
              </w:rPr>
              <w:t>T</w:t>
            </w:r>
            <w:r w:rsidRPr="00107DBA">
              <w:rPr>
                <w:rFonts w:ascii="Times New Roman" w:hAnsi="Times New Roman"/>
                <w:color w:val="FF0000"/>
                <w:sz w:val="26"/>
                <w:szCs w:val="26"/>
              </w:rPr>
              <w:t>CSVC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Chức năng, nhiệm vụ Phòng Đào tạo</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tabs>
                <w:tab w:val="left" w:pos="2520"/>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tư quy định về việc xác định chỉ tiêu tuyển sinh đối với các cơ sở giáo dục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32/2015/TT-BGDĐT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w:t>
            </w:r>
            <w:r w:rsidRPr="00A1119A">
              <w:rPr>
                <w:rFonts w:ascii="Times New Roman" w:hAnsi="Times New Roman"/>
                <w:sz w:val="26"/>
                <w:szCs w:val="26"/>
                <w:lang w:val="vi-VN"/>
              </w:rPr>
              <w:t>16/12/2015</w:t>
            </w:r>
            <w:r w:rsidRPr="00A1119A">
              <w:rPr>
                <w:rFonts w:ascii="Times New Roman" w:hAnsi="Times New Roman"/>
                <w:sz w:val="26"/>
                <w:szCs w:val="26"/>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tabs>
                <w:tab w:val="left" w:pos="2520"/>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Kế hoạch chiến lược phát triển trung hạn 2011-2015 và tầm nhìn 2020 của trường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12/2010</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P.QTCL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Thực trạng và định hướng quy hoạch </w:t>
            </w:r>
            <w:r w:rsidRPr="00A1119A">
              <w:rPr>
                <w:rFonts w:ascii="Times New Roman" w:hAnsi="Times New Roman"/>
                <w:sz w:val="26"/>
                <w:szCs w:val="26"/>
                <w:lang w:val="nb-NO"/>
              </w:rPr>
              <w:t>phát triển trường giai đoạn</w:t>
            </w:r>
            <w:r w:rsidRPr="00A1119A">
              <w:rPr>
                <w:rFonts w:ascii="Times New Roman" w:hAnsi="Times New Roman"/>
                <w:sz w:val="26"/>
                <w:szCs w:val="26"/>
              </w:rPr>
              <w:t xml:space="preserve"> 201</w:t>
            </w:r>
            <w:r w:rsidRPr="00A1119A">
              <w:rPr>
                <w:rFonts w:ascii="Times New Roman" w:hAnsi="Times New Roman"/>
                <w:sz w:val="26"/>
                <w:szCs w:val="26"/>
                <w:lang w:val="vi-VN"/>
              </w:rPr>
              <w:t>6</w:t>
            </w:r>
            <w:r w:rsidRPr="00A1119A">
              <w:rPr>
                <w:rFonts w:ascii="Times New Roman" w:hAnsi="Times New Roman"/>
                <w:sz w:val="26"/>
                <w:szCs w:val="26"/>
              </w:rPr>
              <w:t>-2020 và tầm nhìn 2030 của trường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03/2016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P.QTCL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Quyết định điều chỉnh một số nội dung Kế hoạch chiến lược phát triển trung hạn 2011-2015 và tầm nhìn 2020 của trường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10/2014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đánh giá tình hình thực hiện kế hoạch đầu tư và phát triển năm 2015 và Kế hoạch đầu tư và phát triển năm 2016</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350/BC-ĐHSPKT</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(10/7/2015)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Nhiệm vụ Quy hoạch chi tiết 1/500 Trường ĐHSP Kỹ thuật  TPHCM (Cơ sở I)</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Đơn vị tư vấn lập quy hoạch, Trường</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H9.9.2.9</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Báo cáo thống kê KTX</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BQLKTX</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Sơ đồ bố trí phòng ở của KTX</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2009</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BQLKTX</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Bảng thống kê thiết bị trong phòng ở</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BQLKTX</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mục các trang thiết bị phục vụ TDTT, văn nghệ của KTX</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05/5/2016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BQLKTX</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Kế hoạch/ Thông báo các hoạt động TDTT, văn nghệ của KTX</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BQLKTX</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Kết quả đăng ký nhu cầu ở KTX của SV</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2013-2015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BQLKTX</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rPr>
            </w:pPr>
            <w:r w:rsidRPr="00A1119A">
              <w:rPr>
                <w:rFonts w:ascii="Times New Roman" w:hAnsi="Times New Roman" w:cs="Times New Roman"/>
                <w:sz w:val="26"/>
                <w:szCs w:val="26"/>
              </w:rPr>
              <w:t>Thông tư Ban hành quy chế công tác HS, SV nội trú tại các cơ sở giáo dục thuộc hệ thống giáo dục quốc dân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27/2011/TT-BGDĐT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(27/06/2011)</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B</w:t>
            </w:r>
            <w:r w:rsidRPr="00A1119A">
              <w:rPr>
                <w:rFonts w:ascii="Times New Roman" w:hAnsi="Times New Roman"/>
                <w:sz w:val="26"/>
                <w:szCs w:val="26"/>
                <w:lang w:val="vi-VN"/>
              </w:rPr>
              <w:t xml:space="preserve">ộ </w:t>
            </w:r>
            <w:r w:rsidRPr="00A1119A">
              <w:rPr>
                <w:rFonts w:ascii="Times New Roman" w:hAnsi="Times New Roman"/>
                <w:sz w:val="26"/>
                <w:szCs w:val="26"/>
              </w:rPr>
              <w:t>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về việc tiếp nhận sinh viên vào ở ký túc xá</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w:t>
            </w:r>
            <w:r w:rsidRPr="00A1119A">
              <w:rPr>
                <w:rFonts w:ascii="Times New Roman" w:hAnsi="Times New Roman"/>
                <w:sz w:val="26"/>
                <w:szCs w:val="26"/>
                <w:lang w:val="vi-VN"/>
              </w:rPr>
              <w:t>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Ban quản lý KTX</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lang w:val="vi-VN"/>
              </w:rPr>
              <w:t>Thuyết minh tổng hợp quy hoạch chi tiết 1/500 ký túc xá Trường ĐHSP Kỹ thuật TPHCM (Cơ sở II)</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01/2007</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Đơn vị tư vấn lập quy hoạch, Trường</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H9.9.2.9</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Biên bản kiểm tra các căn tin của trạm và của Chi cục Vệ sinh An toàn thực phẩm TPHCM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w:t>
            </w:r>
            <w:r w:rsidRPr="00A1119A">
              <w:rPr>
                <w:rFonts w:ascii="Times New Roman" w:hAnsi="Times New Roman"/>
                <w:sz w:val="26"/>
                <w:szCs w:val="26"/>
                <w:lang w:val="vi-VN"/>
              </w:rPr>
              <w:t>4</w:t>
            </w:r>
            <w:r w:rsidRPr="00A1119A">
              <w:rPr>
                <w:rFonts w:ascii="Times New Roman" w:hAnsi="Times New Roman"/>
                <w:sz w:val="26"/>
                <w:szCs w:val="26"/>
              </w:rPr>
              <w:t>-201</w:t>
            </w:r>
            <w:r w:rsidRPr="00A1119A">
              <w:rPr>
                <w:rFonts w:ascii="Times New Roman" w:hAnsi="Times New Roman"/>
                <w:sz w:val="26"/>
                <w:szCs w:val="26"/>
                <w:lang w:val="vi-VN"/>
              </w:rPr>
              <w:t>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Trạm y tế và CCVSATTP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2. Giấy chứng nhận danh hiệu “Ký túc xá văn hóa” vá các Biên bản kiểm tra, chấm điểm hoạt động xây dựng “Ký túc xá văn hóa”</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UBND Q.Thủ Đức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Gặp gỡ đối thoại giữa lãnh đạo nhà trường và HSSV</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P.TS&amp;CTSV</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Thông báo, phiếu, báo cáo Khảo sát </w:t>
            </w:r>
            <w:r w:rsidRPr="00A1119A">
              <w:rPr>
                <w:rFonts w:ascii="Times New Roman" w:hAnsi="Times New Roman" w:cs="Times New Roman"/>
                <w:sz w:val="26"/>
                <w:szCs w:val="26"/>
                <w:lang w:val="nb-NO"/>
              </w:rPr>
              <w:t xml:space="preserve">SV </w:t>
            </w:r>
            <w:r w:rsidRPr="00A1119A">
              <w:rPr>
                <w:rFonts w:ascii="Times New Roman" w:hAnsi="Times New Roman" w:cs="Times New Roman"/>
                <w:sz w:val="26"/>
                <w:szCs w:val="26"/>
              </w:rPr>
              <w:t>về chất lượng phục vụ của nhà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eastAsia="vi-VN"/>
              </w:rPr>
              <w:t>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phiếu, báo cáo Khảo sát sinh viên nội trú về sự hài lòng đối với điều kiện học tập, sinh hoạt và phục vụ các hoạt động TDTT, văn nghệ của KTX</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BQLKTX</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báo, phiếu, báo cáo Khảo sát CBVC về môi trường làm việc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eastAsia="vi-VN"/>
              </w:rPr>
              <w:t>2015-2016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sz w:val="26"/>
                <w:szCs w:val="26"/>
              </w:rPr>
            </w:pPr>
            <w:bookmarkStart w:id="173" w:name="_Toc477444582"/>
            <w:r w:rsidRPr="00BD42E4">
              <w:rPr>
                <w:rFonts w:ascii="Times New Roman" w:hAnsi="Times New Roman" w:cs="Times New Roman"/>
                <w:sz w:val="26"/>
                <w:szCs w:val="26"/>
              </w:rPr>
              <w:t>Tiêu chí 9.5 (Bổ sung lần 2)</w:t>
            </w:r>
            <w:bookmarkEnd w:id="173"/>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3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BD42E4" w:rsidRDefault="009A5129" w:rsidP="009A5129">
            <w:pPr>
              <w:pStyle w:val="ListParagraph"/>
              <w:numPr>
                <w:ilvl w:val="0"/>
                <w:numId w:val="235"/>
              </w:numPr>
              <w:spacing w:after="0" w:line="240" w:lineRule="auto"/>
              <w:ind w:left="0" w:firstLine="0"/>
              <w:jc w:val="center"/>
              <w:rPr>
                <w:rFonts w:ascii="Times New Roman" w:hAnsi="Times New Roman"/>
                <w:spacing w:val="-2"/>
                <w:sz w:val="26"/>
                <w:szCs w:val="26"/>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vi-VN"/>
              </w:rPr>
            </w:pPr>
            <w:r w:rsidRPr="00B20770">
              <w:rPr>
                <w:color w:val="auto"/>
                <w:sz w:val="26"/>
                <w:szCs w:val="26"/>
                <w:lang w:val="vi-VN"/>
              </w:rPr>
              <w:t>Báo cáo thống kê quỹ phòng học</w:t>
            </w:r>
            <w:r w:rsidRPr="00A1119A">
              <w:rPr>
                <w:color w:val="auto"/>
                <w:sz w:val="26"/>
                <w:szCs w:val="26"/>
                <w:lang w:val="vi-VN"/>
              </w:rPr>
              <w:t xml:space="preserve"> Lý thuyết và thực hành</w:t>
            </w:r>
          </w:p>
        </w:tc>
        <w:tc>
          <w:tcPr>
            <w:tcW w:w="2126" w:type="dxa"/>
            <w:vAlign w:val="center"/>
          </w:tcPr>
          <w:p w:rsidR="009A5129" w:rsidRPr="00A1119A" w:rsidRDefault="009A5129" w:rsidP="009A5129">
            <w:pPr>
              <w:pStyle w:val="Normal1"/>
              <w:jc w:val="center"/>
              <w:rPr>
                <w:color w:val="auto"/>
                <w:sz w:val="26"/>
                <w:szCs w:val="26"/>
                <w:lang w:val="vi-VN"/>
              </w:rPr>
            </w:pPr>
            <w:r w:rsidRPr="00A1119A">
              <w:rPr>
                <w:color w:val="auto"/>
                <w:sz w:val="26"/>
                <w:szCs w:val="26"/>
                <w:lang w:val="vi-VN"/>
              </w:rPr>
              <w:t>2016</w:t>
            </w:r>
          </w:p>
        </w:tc>
        <w:tc>
          <w:tcPr>
            <w:tcW w:w="1843" w:type="dxa"/>
          </w:tcPr>
          <w:p w:rsidR="009A5129" w:rsidRPr="00A1119A" w:rsidRDefault="009A5129" w:rsidP="009A5129">
            <w:pPr>
              <w:pStyle w:val="Normal1"/>
              <w:ind w:left="-17"/>
              <w:rPr>
                <w:color w:val="FF0000"/>
                <w:sz w:val="26"/>
                <w:szCs w:val="26"/>
                <w:lang w:val="vi-VN"/>
              </w:rPr>
            </w:pPr>
            <w:r w:rsidRPr="00A1119A">
              <w:rPr>
                <w:color w:val="auto"/>
                <w:sz w:val="26"/>
                <w:szCs w:val="26"/>
                <w:lang w:val="vi-VN"/>
              </w:rPr>
              <w:t>P.ĐT, K.ĐTCLC, Trường THKTTH, P.QHQT</w:t>
            </w:r>
          </w:p>
        </w:tc>
        <w:tc>
          <w:tcPr>
            <w:tcW w:w="1452" w:type="dxa"/>
          </w:tcPr>
          <w:p w:rsidR="009A5129" w:rsidRPr="00A1119A" w:rsidRDefault="009A5129" w:rsidP="009A5129">
            <w:pPr>
              <w:pStyle w:val="Normal1"/>
              <w:ind w:left="360"/>
              <w:rPr>
                <w:b/>
                <w:color w:val="FF0000"/>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74" w:name="TC96"/>
            <w:bookmarkStart w:id="175" w:name="_Toc477444583"/>
            <w:bookmarkEnd w:id="174"/>
            <w:r w:rsidRPr="00A1119A">
              <w:rPr>
                <w:rFonts w:ascii="Times New Roman" w:hAnsi="Times New Roman" w:cs="Times New Roman"/>
                <w:sz w:val="26"/>
                <w:szCs w:val="26"/>
              </w:rPr>
              <w:lastRenderedPageBreak/>
              <w:t>Tiêu chí 9.6</w:t>
            </w:r>
            <w:bookmarkEnd w:id="175"/>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rPr>
            </w:pPr>
            <w:r w:rsidRPr="00A1119A">
              <w:rPr>
                <w:rFonts w:ascii="Times New Roman" w:hAnsi="Times New Roman"/>
                <w:sz w:val="26"/>
                <w:szCs w:val="26"/>
              </w:rPr>
              <w:t xml:space="preserve">Quyết định </w:t>
            </w:r>
            <w:r w:rsidRPr="00A1119A">
              <w:rPr>
                <w:rFonts w:ascii="Times New Roman" w:hAnsi="Times New Roman"/>
                <w:sz w:val="26"/>
                <w:szCs w:val="26"/>
                <w:lang w:val="vi-VN"/>
              </w:rPr>
              <w:t>v</w:t>
            </w:r>
            <w:r w:rsidRPr="00A1119A">
              <w:rPr>
                <w:rFonts w:ascii="Times New Roman" w:hAnsi="Times New Roman"/>
                <w:bCs/>
                <w:sz w:val="26"/>
                <w:szCs w:val="26"/>
                <w:lang w:val="nl-NL"/>
              </w:rPr>
              <w:t>ề việc sửa đổi, bổ sung Quyết định số 147/1999/QĐ-TTg ngày 05 tháng 7 năm 1999 của Thủ tướng Chính phủ quy định về tiêu chuẩn, định mức sử dụng trụ sở làm việc tại các cơ quan nhà nước, đơn vị sự nghiệp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260/2006/QĐ-TTg</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w:t>
            </w:r>
            <w:r w:rsidRPr="00A1119A">
              <w:rPr>
                <w:rFonts w:ascii="Times New Roman" w:hAnsi="Times New Roman"/>
                <w:sz w:val="26"/>
                <w:szCs w:val="26"/>
              </w:rPr>
              <w:t>14/11/2006</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BD42E4">
              <w:rPr>
                <w:rFonts w:ascii="Times New Roman" w:hAnsi="Times New Roman"/>
                <w:sz w:val="26"/>
                <w:szCs w:val="26"/>
              </w:rPr>
              <w:t>Văn phòng Thủ tướng</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Sơ đồ các văn phòng làm việc (</w:t>
            </w:r>
            <w:r w:rsidRPr="00A1119A">
              <w:rPr>
                <w:rFonts w:ascii="Times New Roman" w:hAnsi="Times New Roman" w:cs="Times New Roman"/>
                <w:sz w:val="26"/>
                <w:szCs w:val="26"/>
                <w:shd w:val="clear" w:color="auto" w:fill="FFFFFF"/>
              </w:rPr>
              <w:t>Các bản thiết kế xây dựng các phòng học, giảng đường, phòng thực hành, thí nghiệm theo tiêu chuẩn xây dựng Việt Nam</w:t>
            </w:r>
            <w:r w:rsidRPr="00A1119A">
              <w:rPr>
                <w:rFonts w:ascii="Times New Roman" w:hAnsi="Times New Roman" w:cs="Times New Roman"/>
                <w:sz w:val="26"/>
                <w:szCs w:val="26"/>
              </w:rPr>
              <w:t>)</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10/6/2016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P.QTCSVC</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H9.9.2.2</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Danh mục đất đai, vật kiến trúc, phòng học, phòng làm việc của 2 cơ sở</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31/12/2015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P.QTCSVC</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H9.9.5.3</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thống kê cán bộ viên chức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31/12/2015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P.TCCB</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Danh mục các trang thiết bị trong phòng làm việc (Báo cáo kiểm kê tài sản)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P.TBVT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H9.9.3.9</w:t>
            </w:r>
            <w:r w:rsidRPr="00A1119A">
              <w:rPr>
                <w:rFonts w:ascii="Times New Roman" w:hAnsi="Times New Roman"/>
                <w:sz w:val="26"/>
                <w:szCs w:val="26"/>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tình hình bàn giao phòng nghiên cứu cho các nhóm nghiên cứu trọng điểm</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27/BC-QTCSVC</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w:t>
            </w:r>
            <w:r w:rsidRPr="00A1119A">
              <w:rPr>
                <w:rFonts w:ascii="Times New Roman" w:hAnsi="Times New Roman"/>
                <w:sz w:val="26"/>
                <w:szCs w:val="26"/>
              </w:rPr>
              <w:t>14/12/201</w:t>
            </w:r>
            <w:r w:rsidRPr="00A1119A">
              <w:rPr>
                <w:rFonts w:ascii="Times New Roman" w:hAnsi="Times New Roman"/>
                <w:sz w:val="26"/>
                <w:szCs w:val="26"/>
                <w:lang w:val="vi-VN"/>
              </w:rPr>
              <w:t>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P.QTCSVC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Kế hoạch chiến lược phát triển trung hạn 2011-2015 và tầm nhìn 2020 của trườ</w:t>
            </w:r>
            <w:r>
              <w:rPr>
                <w:rFonts w:ascii="Times New Roman" w:hAnsi="Times New Roman" w:cs="Times New Roman"/>
                <w:sz w:val="26"/>
                <w:szCs w:val="26"/>
              </w:rPr>
              <w:t>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12/2010</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H9.9.2.10</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sz w:val="26"/>
                <w:szCs w:val="26"/>
              </w:rPr>
              <w:t xml:space="preserve">Thực trạng và định hướng quy hoạch </w:t>
            </w:r>
            <w:r w:rsidRPr="00A1119A">
              <w:rPr>
                <w:rFonts w:ascii="Times New Roman" w:hAnsi="Times New Roman"/>
                <w:sz w:val="26"/>
                <w:szCs w:val="26"/>
                <w:lang w:val="nb-NO"/>
              </w:rPr>
              <w:t>phát triển trường giai đoạn</w:t>
            </w:r>
            <w:r w:rsidRPr="00A1119A">
              <w:rPr>
                <w:rFonts w:ascii="Times New Roman" w:hAnsi="Times New Roman"/>
                <w:sz w:val="26"/>
                <w:szCs w:val="26"/>
              </w:rPr>
              <w:t xml:space="preserve"> 2016-2020 và tầm nhìn 2030 của trường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03/2016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H9.9.</w:t>
            </w:r>
            <w:r w:rsidRPr="00A1119A">
              <w:rPr>
                <w:rFonts w:ascii="Times New Roman" w:hAnsi="Times New Roman"/>
                <w:sz w:val="26"/>
                <w:szCs w:val="26"/>
                <w:lang w:val="vi-VN"/>
              </w:rPr>
              <w:t>2.11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Điều chỉnh một số nội dung Kế hoạch chiến lược phát triển trung hạn 2011-2015 và tầm nhìn 2020 của trườ</w:t>
            </w:r>
            <w:r>
              <w:rPr>
                <w:rFonts w:ascii="Times New Roman" w:hAnsi="Times New Roman" w:cs="Times New Roman"/>
                <w:sz w:val="26"/>
                <w:szCs w:val="26"/>
              </w:rPr>
              <w:t>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10/2014</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P.QTCL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H9.9.</w:t>
            </w:r>
            <w:r w:rsidRPr="00A1119A">
              <w:rPr>
                <w:rFonts w:ascii="Times New Roman" w:hAnsi="Times New Roman"/>
                <w:sz w:val="26"/>
                <w:szCs w:val="26"/>
                <w:lang w:val="vi-VN"/>
              </w:rPr>
              <w:t>2.10</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Quy trình mua sắm vật tư, thiết bị</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QT-PTBVT-MS</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(15/4/2015)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Quy trì bảo trì, sửa chữa thiết bị</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QT-PTBVT-BTSC</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lastRenderedPageBreak/>
              <w:t>(15/4/2015)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lastRenderedPageBreak/>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Nhiệm vụ Quy hoạch chi tiết 1/500 Trường ĐHSP Kỹ thuật  TPHCM (Cơ sở 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Đơn vị tư vấn lập quy hoạch, Trường</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H9.9.</w:t>
            </w:r>
            <w:r w:rsidRPr="00A1119A">
              <w:rPr>
                <w:rFonts w:ascii="Times New Roman" w:hAnsi="Times New Roman"/>
                <w:sz w:val="26"/>
                <w:szCs w:val="26"/>
                <w:lang w:val="vi-VN"/>
              </w:rPr>
              <w:t>2.9</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Thuyết minh tổng hợp quy hoạch chi tiết 1/500 ký túc xá Trường ĐHSP Kỹ thuật  TPHCM (Cơ sở II)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01/2007</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và đơn vị tư vấn</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lang w:val="nb-NO"/>
              </w:rPr>
            </w:pPr>
            <w:r w:rsidRPr="00A1119A">
              <w:rPr>
                <w:rFonts w:ascii="Times New Roman" w:hAnsi="Times New Roman" w:cs="Times New Roman"/>
                <w:sz w:val="26"/>
                <w:szCs w:val="26"/>
                <w:lang w:val="nb-NO"/>
              </w:rPr>
              <w:t>1. Quyết định về việc phê duyệt chủ trương đầu tư dự án nhà F1</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nb-NO"/>
              </w:rPr>
            </w:pPr>
            <w:r w:rsidRPr="00A1119A">
              <w:rPr>
                <w:rFonts w:ascii="Times New Roman" w:hAnsi="Times New Roman"/>
                <w:sz w:val="26"/>
                <w:szCs w:val="26"/>
                <w:lang w:val="nb-NO"/>
              </w:rPr>
              <w:t>Số 4955B/QĐ-GD&amp;ĐT (30/10/2015)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Báo cáo đánh giá tình hình thực hiện kế hoạch đầu tư và phát triển năm 2015 và Kế hoạch đầu tư và phát triển năm 2016</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Số 350/BC-ĐHSPKT</w:t>
            </w:r>
          </w:p>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(10/7/2015)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H9.9.</w:t>
            </w:r>
            <w:r w:rsidRPr="00A1119A">
              <w:rPr>
                <w:rFonts w:ascii="Times New Roman" w:hAnsi="Times New Roman"/>
                <w:sz w:val="26"/>
                <w:szCs w:val="26"/>
                <w:lang w:val="vi-VN"/>
              </w:rPr>
              <w:t>5</w:t>
            </w:r>
            <w:r w:rsidRPr="00A1119A">
              <w:rPr>
                <w:rFonts w:ascii="Times New Roman" w:hAnsi="Times New Roman"/>
                <w:sz w:val="26"/>
                <w:szCs w:val="26"/>
              </w:rPr>
              <w:t>.</w:t>
            </w:r>
            <w:r w:rsidRPr="00A1119A">
              <w:rPr>
                <w:rFonts w:ascii="Times New Roman" w:hAnsi="Times New Roman"/>
                <w:sz w:val="26"/>
                <w:szCs w:val="26"/>
                <w:lang w:val="vi-VN"/>
              </w:rPr>
              <w:t>10</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sz w:val="26"/>
                <w:szCs w:val="26"/>
              </w:rPr>
              <w:t>Thống kê, phiếu, báo cáo khảo sát CBVC về môi trường làm việc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lang w:eastAsia="vi-VN"/>
              </w:rPr>
              <w:t>2015-2016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P.ĐBCL</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H9.9.2.12</w:t>
            </w:r>
            <w:r w:rsidRPr="00A1119A">
              <w:rPr>
                <w:rFonts w:ascii="Times New Roman" w:hAnsi="Times New Roman"/>
                <w:sz w:val="26"/>
                <w:szCs w:val="26"/>
              </w:rPr>
              <w:t xml:space="preserve"> (1)</w:t>
            </w: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sz w:val="26"/>
                <w:szCs w:val="26"/>
              </w:rPr>
            </w:pPr>
            <w:bookmarkStart w:id="176" w:name="_Toc477444584"/>
            <w:r w:rsidRPr="00BD42E4">
              <w:rPr>
                <w:rFonts w:ascii="Times New Roman" w:hAnsi="Times New Roman" w:cs="Times New Roman"/>
                <w:sz w:val="26"/>
                <w:szCs w:val="26"/>
              </w:rPr>
              <w:t>Tiêu chí 9.6 (Bổ sung lần 1)</w:t>
            </w:r>
            <w:bookmarkEnd w:id="176"/>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3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37"/>
              </w:numPr>
              <w:spacing w:before="60" w:after="60"/>
              <w:ind w:left="473" w:hanging="473"/>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vi-VN"/>
              </w:rPr>
              <w:t xml:space="preserve">Thống kê tổng diện tích làm việc trung bình của giảng viên và nhân viên cơ hữu theo từng phòng, khoa, trung tâm, phòng thí nghiệm trong trường. Số lượng các phòng và diện tích các phòng đã phân cho các </w:t>
            </w:r>
            <w:r w:rsidRPr="00A1119A">
              <w:rPr>
                <w:color w:val="auto"/>
                <w:sz w:val="26"/>
                <w:szCs w:val="26"/>
                <w:lang w:val="pt-BR"/>
              </w:rPr>
              <w:t>giáo</w:t>
            </w:r>
            <w:r w:rsidRPr="00A1119A">
              <w:rPr>
                <w:color w:val="auto"/>
                <w:sz w:val="26"/>
                <w:szCs w:val="26"/>
                <w:lang w:val="vi-VN"/>
              </w:rPr>
              <w:t xml:space="preserve"> sư, phó giáo sư của Nhà trường.</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P.QTCSVC</w:t>
            </w:r>
          </w:p>
        </w:tc>
        <w:tc>
          <w:tcPr>
            <w:tcW w:w="1452" w:type="dxa"/>
            <w:vAlign w:val="center"/>
          </w:tcPr>
          <w:p w:rsidR="009A5129" w:rsidRPr="00A1119A" w:rsidRDefault="009A5129" w:rsidP="009A5129">
            <w:pPr>
              <w:pStyle w:val="Normal1"/>
              <w:spacing w:after="120"/>
              <w:ind w:left="-107"/>
              <w:jc w:val="center"/>
              <w:rPr>
                <w:color w:val="auto"/>
                <w:sz w:val="26"/>
                <w:szCs w:val="26"/>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77" w:name="TC97"/>
            <w:bookmarkStart w:id="178" w:name="_Toc477444585"/>
            <w:bookmarkEnd w:id="177"/>
            <w:r w:rsidRPr="00A1119A">
              <w:rPr>
                <w:rFonts w:ascii="Times New Roman" w:hAnsi="Times New Roman" w:cs="Times New Roman"/>
                <w:sz w:val="26"/>
                <w:szCs w:val="26"/>
              </w:rPr>
              <w:t>Tiêu chí 9.7</w:t>
            </w:r>
            <w:bookmarkEnd w:id="17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Giấy chứng nhận quyền sử dụng đất do UBND thành phố HCM cấp (cơ sở 1)</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24/01/2005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UBND</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w:t>
            </w:r>
            <w:r w:rsidRPr="00A1119A">
              <w:rPr>
                <w:rFonts w:ascii="Times New Roman" w:hAnsi="Times New Roman"/>
                <w:sz w:val="26"/>
                <w:szCs w:val="26"/>
                <w:lang w:val="vi-VN"/>
              </w:rPr>
              <w:t>P</w:t>
            </w:r>
            <w:r w:rsidRPr="00A1119A">
              <w:rPr>
                <w:rFonts w:ascii="Times New Roman" w:hAnsi="Times New Roman"/>
                <w:sz w:val="26"/>
                <w:szCs w:val="26"/>
              </w:rPr>
              <w:t>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Giấy chứng nhận quyền sử dụng đất do UBND thành phố HCM cấp (cơ sở 2)</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24/01/2005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UBND</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w:t>
            </w:r>
            <w:r w:rsidRPr="00A1119A">
              <w:rPr>
                <w:rFonts w:ascii="Times New Roman" w:hAnsi="Times New Roman"/>
                <w:sz w:val="26"/>
                <w:szCs w:val="26"/>
                <w:lang w:val="vi-VN"/>
              </w:rPr>
              <w:t>P</w:t>
            </w:r>
            <w:r w:rsidRPr="00A1119A">
              <w:rPr>
                <w:rFonts w:ascii="Times New Roman" w:hAnsi="Times New Roman"/>
                <w:sz w:val="26"/>
                <w:szCs w:val="26"/>
              </w:rPr>
              <w:t>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3 công khai của trường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31/12/2015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Trường</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H9.9.2.2</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thống kê diện tích phân bố phòng học (Báo cáo thống kê diện tích cơ sở vật chất gửi BGD&amp;ĐT)</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15/02/2016</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Phòng Q</w:t>
            </w:r>
            <w:r w:rsidRPr="00A1119A">
              <w:rPr>
                <w:rFonts w:ascii="Times New Roman" w:hAnsi="Times New Roman"/>
                <w:sz w:val="26"/>
                <w:szCs w:val="26"/>
                <w:lang w:val="vi-VN"/>
              </w:rPr>
              <w:t>T</w:t>
            </w:r>
            <w:r w:rsidRPr="00A1119A">
              <w:rPr>
                <w:rFonts w:ascii="Times New Roman" w:hAnsi="Times New Roman"/>
                <w:sz w:val="26"/>
                <w:szCs w:val="26"/>
              </w:rPr>
              <w:t>CSVC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H9.9.5.4</w:t>
            </w:r>
            <w:r>
              <w:rPr>
                <w:rFonts w:ascii="Times New Roman" w:hAnsi="Times New Roman"/>
                <w:sz w:val="26"/>
                <w:szCs w:val="26"/>
                <w:lang w:val="vi-VN"/>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tabs>
                <w:tab w:val="left" w:pos="2520"/>
              </w:tabs>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Thông tư quy định về việc xác định chỉ tiêu tuyển sinh đối với các cơ sở giáo dục đại học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32/2015/TT-BGDĐT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w:t>
            </w:r>
            <w:r w:rsidRPr="00A1119A">
              <w:rPr>
                <w:rFonts w:ascii="Times New Roman" w:hAnsi="Times New Roman"/>
                <w:sz w:val="26"/>
                <w:szCs w:val="26"/>
                <w:lang w:val="vi-VN"/>
              </w:rPr>
              <w:t>16/12/2015</w:t>
            </w:r>
            <w:r w:rsidRPr="00A1119A">
              <w:rPr>
                <w:rFonts w:ascii="Times New Roman" w:hAnsi="Times New Roman"/>
                <w:sz w:val="26"/>
                <w:szCs w:val="26"/>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Bộ GD&amp;ĐT</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7"/>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i/>
                <w:sz w:val="26"/>
                <w:szCs w:val="26"/>
              </w:rPr>
            </w:pPr>
            <w:r w:rsidRPr="00A1119A">
              <w:rPr>
                <w:rFonts w:ascii="Times New Roman" w:hAnsi="Times New Roman" w:cs="Times New Roman"/>
                <w:sz w:val="26"/>
                <w:szCs w:val="26"/>
              </w:rPr>
              <w:t>Báo cáo kết quả cuộc họp về Trường ĐHSP Kỹ thuật  TPHCM đề nghị cấp đất mở chi nhánh đào tạo, xây dựng cơ sở 2 tại tỉnh Phú Yên.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09/BC-SKH ĐT&amp;KTXH (13/01/2015)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Sở KH&amp;ĐT tỉnh Phú Yên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Thuyết minh, nhiệm vụ quy hoạch 1/500 cơ sở 1</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Viện Quy hoạch xây dựng</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Kế hoạch chiến lược phát triển trung hạn 2011-2015 và tầm nhìn 2020 của trườ</w:t>
            </w:r>
            <w:r>
              <w:rPr>
                <w:rFonts w:ascii="Times New Roman" w:hAnsi="Times New Roman" w:cs="Times New Roman"/>
                <w:sz w:val="26"/>
                <w:szCs w:val="26"/>
              </w:rPr>
              <w:t>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12/2010</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07/2014</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10/2014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H9.9.2.10</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thực trạng và định hướng qui hoạch phát triển Trường ĐHSP Kỹ thuật TPHCM giai đoạn 2016-2020 tầm nhìn 2030</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03/2016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7"/>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Hồ sơ F1-QĐ 1388</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1388</w:t>
            </w:r>
            <w:r w:rsidRPr="00A1119A">
              <w:rPr>
                <w:rFonts w:ascii="Times New Roman" w:hAnsi="Times New Roman"/>
                <w:sz w:val="26"/>
                <w:szCs w:val="26"/>
                <w:lang w:val="vi-VN"/>
              </w:rPr>
              <w:t>/SQHKT-QHC</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w:t>
            </w:r>
            <w:r w:rsidRPr="00A1119A">
              <w:rPr>
                <w:rFonts w:ascii="Times New Roman" w:hAnsi="Times New Roman"/>
                <w:sz w:val="26"/>
                <w:szCs w:val="26"/>
              </w:rPr>
              <w:t>20/4/2016</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Sở QH-KT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79" w:name="TC98"/>
            <w:bookmarkStart w:id="180" w:name="_Toc477444586"/>
            <w:bookmarkEnd w:id="179"/>
            <w:r w:rsidRPr="00A1119A">
              <w:rPr>
                <w:rFonts w:ascii="Times New Roman" w:hAnsi="Times New Roman" w:cs="Times New Roman"/>
                <w:sz w:val="26"/>
                <w:szCs w:val="26"/>
              </w:rPr>
              <w:t>Tiêu chí 9.8</w:t>
            </w:r>
            <w:bookmarkEnd w:id="180"/>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shd w:val="clear" w:color="auto" w:fill="FFFFFF"/>
                <w:lang w:val="en-US"/>
              </w:rPr>
              <w:t xml:space="preserve">1. </w:t>
            </w:r>
            <w:r w:rsidRPr="00A1119A">
              <w:rPr>
                <w:rFonts w:ascii="Times New Roman" w:hAnsi="Times New Roman" w:cs="Times New Roman"/>
                <w:sz w:val="26"/>
                <w:szCs w:val="26"/>
                <w:shd w:val="clear" w:color="auto" w:fill="FFFFFF"/>
              </w:rPr>
              <w:t xml:space="preserve">Quyết định </w:t>
            </w:r>
            <w:r w:rsidRPr="00A1119A">
              <w:rPr>
                <w:rFonts w:ascii="Times New Roman" w:hAnsi="Times New Roman" w:cs="Times New Roman"/>
                <w:sz w:val="26"/>
                <w:szCs w:val="26"/>
              </w:rPr>
              <w:t>phê duyệt Quy hoạch mạng lưới các trường đại học, cao đẳng giai đoạn 2006 – 2020</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shd w:val="clear" w:color="auto" w:fill="FFFFFF"/>
              </w:rPr>
              <w:t>Số</w:t>
            </w:r>
            <w:r w:rsidRPr="00A1119A">
              <w:rPr>
                <w:rStyle w:val="apple-converted-space"/>
                <w:rFonts w:ascii="Times New Roman" w:hAnsi="Times New Roman"/>
                <w:sz w:val="26"/>
                <w:szCs w:val="26"/>
                <w:shd w:val="clear" w:color="auto" w:fill="FFFFFF"/>
              </w:rPr>
              <w:t> </w:t>
            </w:r>
            <w:r w:rsidRPr="00A1119A">
              <w:rPr>
                <w:rFonts w:ascii="Times New Roman" w:hAnsi="Times New Roman"/>
                <w:sz w:val="26"/>
                <w:szCs w:val="26"/>
                <w:shd w:val="clear" w:color="auto" w:fill="FFFFFF"/>
              </w:rPr>
              <w:t>121/2007/QĐ-TTg</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w:t>
            </w:r>
            <w:r w:rsidRPr="00A1119A">
              <w:rPr>
                <w:rFonts w:ascii="Times New Roman" w:hAnsi="Times New Roman"/>
                <w:sz w:val="26"/>
                <w:szCs w:val="26"/>
              </w:rPr>
              <w:t>27/7/2007</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Quyết định về việc điều chỉnh Quy hoạch mạng lưới các trường đại học, cao đẳng giai đoạn 2006 – 2020</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shd w:val="clear" w:color="auto" w:fill="FFFFFF"/>
              </w:rPr>
              <w:t>37/2013/QĐ-TTg</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lastRenderedPageBreak/>
              <w:t>(</w:t>
            </w:r>
            <w:r w:rsidRPr="00A1119A">
              <w:rPr>
                <w:rFonts w:ascii="Times New Roman" w:hAnsi="Times New Roman"/>
                <w:sz w:val="26"/>
                <w:szCs w:val="26"/>
              </w:rPr>
              <w:t>26/6/2013</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lastRenderedPageBreak/>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nb-NO"/>
              </w:rPr>
              <w:t>Hồ sơ</w:t>
            </w:r>
            <w:r w:rsidRPr="00A1119A">
              <w:rPr>
                <w:rFonts w:ascii="Times New Roman" w:hAnsi="Times New Roman" w:cs="Times New Roman"/>
                <w:sz w:val="26"/>
                <w:szCs w:val="26"/>
              </w:rPr>
              <w:t xml:space="preserve"> các công trình xây dựng của trường (Tòa nhà trung tâm, Nhà học đa năng, Công nghệ cao, KTX)</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9/2006</w:t>
            </w:r>
          </w:p>
          <w:p w:rsidR="009A5129" w:rsidRPr="00A1119A" w:rsidRDefault="009A5129" w:rsidP="009A5129">
            <w:pPr>
              <w:pStyle w:val="Title"/>
              <w:spacing w:before="60" w:after="60"/>
              <w:rPr>
                <w:rFonts w:ascii="Times New Roman" w:hAnsi="Times New Roman"/>
                <w:color w:val="FF0000"/>
                <w:sz w:val="26"/>
                <w:szCs w:val="26"/>
              </w:rPr>
            </w:pPr>
            <w:r w:rsidRPr="00A1119A">
              <w:rPr>
                <w:rFonts w:ascii="Times New Roman" w:hAnsi="Times New Roman"/>
                <w:sz w:val="26"/>
                <w:szCs w:val="26"/>
                <w:lang w:val="vi-VN"/>
              </w:rPr>
              <w:t>30/10/2008</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Trường ĐHSP Kỹ thuật TPHCM</w:t>
            </w:r>
          </w:p>
        </w:tc>
        <w:tc>
          <w:tcPr>
            <w:tcW w:w="1452" w:type="dxa"/>
            <w:vAlign w:val="center"/>
          </w:tcPr>
          <w:p w:rsidR="009A5129"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H9.9.2.4</w:t>
            </w:r>
            <w:r w:rsidRPr="00A1119A">
              <w:rPr>
                <w:rFonts w:ascii="Times New Roman" w:hAnsi="Times New Roman"/>
                <w:sz w:val="26"/>
                <w:szCs w:val="26"/>
              </w:rPr>
              <w:t xml:space="preserve"> (1)</w:t>
            </w:r>
          </w:p>
          <w:p w:rsidR="009A5129" w:rsidRPr="00AA461C" w:rsidRDefault="009A5129" w:rsidP="009A5129">
            <w:pPr>
              <w:pStyle w:val="Title"/>
              <w:spacing w:before="60" w:after="60"/>
              <w:rPr>
                <w:rFonts w:ascii="Times New Roman" w:hAnsi="Times New Roman"/>
                <w:sz w:val="26"/>
                <w:szCs w:val="26"/>
                <w:lang w:val="vi-VN"/>
              </w:rPr>
            </w:pPr>
            <w:r>
              <w:rPr>
                <w:rFonts w:ascii="Times New Roman" w:hAnsi="Times New Roman"/>
                <w:sz w:val="26"/>
                <w:szCs w:val="26"/>
                <w:lang w:val="vi-VN"/>
              </w:rPr>
              <w:t>H9.9.5.12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báo nội dung kết luận của phó chủ tịch UBND thành phố HCM về việc thực hiện qui hoạch 1/500 ĐHSPKT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808/TB-VP</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w:t>
            </w:r>
            <w:r w:rsidRPr="00A1119A">
              <w:rPr>
                <w:rFonts w:ascii="Times New Roman" w:hAnsi="Times New Roman"/>
                <w:sz w:val="26"/>
                <w:szCs w:val="26"/>
              </w:rPr>
              <w:t>23/10/2015</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UBND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Nhiệm vụ Quy hoạch chi tiết 1/500 Trường ĐHSP Kỹ thuật  TPHCM (Cơ sở I)</w:t>
            </w:r>
          </w:p>
        </w:tc>
        <w:tc>
          <w:tcPr>
            <w:tcW w:w="2126" w:type="dxa"/>
            <w:vAlign w:val="center"/>
          </w:tcPr>
          <w:p w:rsidR="009A5129" w:rsidRPr="00A1119A" w:rsidRDefault="009A5129" w:rsidP="009A5129">
            <w:pPr>
              <w:pStyle w:val="Title"/>
              <w:spacing w:before="60" w:after="60"/>
              <w:rPr>
                <w:rFonts w:ascii="Times New Roman" w:hAnsi="Times New Roman"/>
                <w:color w:val="FF0000"/>
                <w:sz w:val="26"/>
                <w:szCs w:val="26"/>
              </w:rPr>
            </w:pPr>
            <w:r w:rsidRPr="00A1119A">
              <w:rPr>
                <w:rFonts w:ascii="Times New Roman" w:hAnsi="Times New Roman"/>
                <w:sz w:val="26"/>
                <w:szCs w:val="26"/>
                <w:lang w:val="vi-VN"/>
              </w:rPr>
              <w:t>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Đơn vị tư vấn lập quy hoạch, Trường</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H9.9.2.9</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kết quả cuộc họp về Trường Đ</w:t>
            </w:r>
            <w:r w:rsidRPr="00A1119A">
              <w:rPr>
                <w:rFonts w:ascii="Times New Roman" w:hAnsi="Times New Roman" w:cs="Times New Roman"/>
                <w:sz w:val="26"/>
                <w:szCs w:val="26"/>
                <w:lang w:val="en-US"/>
              </w:rPr>
              <w:t xml:space="preserve">HSP Kỹ thuật </w:t>
            </w:r>
            <w:r w:rsidRPr="00A1119A">
              <w:rPr>
                <w:rFonts w:ascii="Times New Roman" w:hAnsi="Times New Roman" w:cs="Times New Roman"/>
                <w:sz w:val="26"/>
                <w:szCs w:val="26"/>
              </w:rPr>
              <w:t>TPHCM đề nghị cấp đất mở chi nhánh đào tạo, xây dựng cơ sở 2 tại tỉnh Phú Yên.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w:t>
            </w:r>
            <w:r w:rsidRPr="00A1119A">
              <w:rPr>
                <w:rFonts w:ascii="Times New Roman" w:hAnsi="Times New Roman"/>
                <w:sz w:val="26"/>
                <w:szCs w:val="26"/>
              </w:rPr>
              <w:t>09/BC-SKHĐT-KTXH</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SKHĐT Phú Yên</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Kế hoạch chiến lược phát triển trung hạn 2011-2015 và tầm nhìn 2020 của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12/201</w:t>
            </w:r>
            <w:r w:rsidRPr="00A1119A">
              <w:rPr>
                <w:rFonts w:ascii="Times New Roman" w:hAnsi="Times New Roman"/>
                <w:sz w:val="26"/>
                <w:szCs w:val="26"/>
                <w:lang w:val="vi-VN"/>
              </w:rPr>
              <w:t>0</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07/2014</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10/2014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H9.9.2.10</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i/>
                <w:sz w:val="26"/>
                <w:szCs w:val="26"/>
              </w:rPr>
            </w:pPr>
            <w:r w:rsidRPr="00A1119A">
              <w:rPr>
                <w:rFonts w:ascii="Times New Roman" w:hAnsi="Times New Roman" w:cs="Times New Roman"/>
                <w:sz w:val="26"/>
                <w:szCs w:val="26"/>
              </w:rPr>
              <w:t>Báo cáo thực trạng và định hướng qui hoạch phát triển Trường ĐHSP Kỹ thuật TPHCM giai đoạn 2016-2020 tầm nhìn 2030</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r w:rsidRPr="00A1119A">
              <w:rPr>
                <w:rFonts w:ascii="Times New Roman" w:hAnsi="Times New Roman" w:cs="Times New Roman"/>
                <w:sz w:val="26"/>
                <w:szCs w:val="26"/>
              </w:rPr>
              <w:t>03/2016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H9.9.7.8</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shd w:val="clear" w:color="auto" w:fill="FFFFFF"/>
              </w:rPr>
              <w:t>Kế hoạch thực hiện mục tiêu chất lượng hàng năm của các đơn vị, trường</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Đề xuất mua sắm và sửa chữa ở các khoa</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H9.9.2.7</w:t>
            </w:r>
            <w:r w:rsidRPr="00A1119A">
              <w:rPr>
                <w:rFonts w:ascii="Times New Roman" w:hAnsi="Times New Roman"/>
                <w:sz w:val="26"/>
                <w:szCs w:val="26"/>
              </w:rPr>
              <w:t xml:space="preserve"> (1)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Kế hoạch mua sắm và sửa chữa hàng năm được BGH phê duyệ</w:t>
            </w:r>
            <w:r>
              <w:rPr>
                <w:rFonts w:ascii="Times New Roman" w:hAnsi="Times New Roman" w:cs="Times New Roman"/>
                <w:sz w:val="26"/>
                <w:szCs w:val="26"/>
              </w:rPr>
              <w:t>t</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2013, 2015- 2016</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Trường ĐHSP Kỹ thuật </w:t>
            </w:r>
            <w:r w:rsidRPr="00A1119A">
              <w:rPr>
                <w:rFonts w:ascii="Times New Roman" w:hAnsi="Times New Roman"/>
                <w:sz w:val="26"/>
                <w:szCs w:val="26"/>
                <w:lang w:val="vi-VN"/>
              </w:rPr>
              <w:lastRenderedPageBreak/>
              <w:t>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lastRenderedPageBreak/>
              <w:t>H9.9.2.7</w:t>
            </w:r>
            <w:r>
              <w:rPr>
                <w:rFonts w:ascii="Times New Roman" w:hAnsi="Times New Roman"/>
                <w:sz w:val="26"/>
                <w:szCs w:val="26"/>
              </w:rPr>
              <w:t xml:space="preserve"> (</w:t>
            </w:r>
            <w:r>
              <w:rPr>
                <w:rFonts w:ascii="Times New Roman" w:hAnsi="Times New Roman"/>
                <w:sz w:val="26"/>
                <w:szCs w:val="26"/>
                <w:lang w:val="vi-VN"/>
              </w:rPr>
              <w:t>2</w:t>
            </w:r>
            <w:r w:rsidRPr="00A1119A">
              <w:rPr>
                <w:rFonts w:ascii="Times New Roman" w:hAnsi="Times New Roman"/>
                <w:sz w:val="26"/>
                <w:szCs w:val="26"/>
              </w:rPr>
              <w:t>)</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 trình lập dự án đầu tư sửa chữa có tính chất xây dựng cơ bản</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25/11/2014</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shd w:val="clear" w:color="auto" w:fill="FFFFFF"/>
              </w:rPr>
            </w:pPr>
            <w:r w:rsidRPr="00A1119A">
              <w:rPr>
                <w:rFonts w:ascii="Times New Roman" w:hAnsi="Times New Roman" w:cs="Times New Roman"/>
                <w:sz w:val="26"/>
                <w:szCs w:val="26"/>
                <w:shd w:val="clear" w:color="auto" w:fill="FFFFFF"/>
                <w:lang w:val="en-US"/>
              </w:rPr>
              <w:t xml:space="preserve">2. </w:t>
            </w:r>
            <w:r w:rsidRPr="00A1119A">
              <w:rPr>
                <w:rFonts w:ascii="Times New Roman" w:hAnsi="Times New Roman" w:cs="Times New Roman"/>
                <w:sz w:val="26"/>
                <w:szCs w:val="26"/>
                <w:shd w:val="clear" w:color="auto" w:fill="FFFFFF"/>
              </w:rPr>
              <w:t xml:space="preserve">Quyết định về việc phê duyệt chủ trương cải tạo khu nhà học – phòng thí nghiệm và lớp học – giảng đường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 xml:space="preserve">02/QĐ-BGDĐT </w:t>
            </w:r>
            <w:r w:rsidRPr="00A1119A">
              <w:rPr>
                <w:rFonts w:ascii="Times New Roman" w:hAnsi="Times New Roman"/>
                <w:sz w:val="26"/>
                <w:szCs w:val="26"/>
                <w:lang w:val="vi-VN"/>
              </w:rPr>
              <w:t>(</w:t>
            </w:r>
            <w:r w:rsidRPr="00A1119A">
              <w:rPr>
                <w:rFonts w:ascii="Times New Roman" w:hAnsi="Times New Roman"/>
                <w:sz w:val="26"/>
                <w:szCs w:val="26"/>
              </w:rPr>
              <w:t>05/01/2015</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B</w:t>
            </w:r>
            <w:r w:rsidRPr="00A1119A">
              <w:rPr>
                <w:rFonts w:ascii="Times New Roman" w:hAnsi="Times New Roman"/>
                <w:sz w:val="26"/>
                <w:szCs w:val="26"/>
                <w:lang w:val="vi-VN"/>
              </w:rPr>
              <w:t xml:space="preserve">ộ </w:t>
            </w:r>
            <w:r w:rsidRPr="00A1119A">
              <w:rPr>
                <w:rFonts w:ascii="Times New Roman" w:hAnsi="Times New Roman"/>
                <w:sz w:val="26"/>
                <w:szCs w:val="26"/>
              </w:rPr>
              <w:t>GD</w:t>
            </w:r>
            <w:r w:rsidRPr="00A1119A">
              <w:rPr>
                <w:rFonts w:ascii="Times New Roman" w:hAnsi="Times New Roman"/>
                <w:sz w:val="26"/>
                <w:szCs w:val="26"/>
                <w:lang w:val="vi-VN"/>
              </w:rPr>
              <w:t>&amp;</w:t>
            </w:r>
            <w:r w:rsidRPr="00A1119A">
              <w:rPr>
                <w:rFonts w:ascii="Times New Roman" w:hAnsi="Times New Roman"/>
                <w:sz w:val="26"/>
                <w:szCs w:val="26"/>
              </w:rPr>
              <w:t>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shd w:val="clear" w:color="auto" w:fill="FFFFFF"/>
              </w:rPr>
            </w:pPr>
            <w:r w:rsidRPr="00A1119A">
              <w:rPr>
                <w:rFonts w:ascii="Times New Roman" w:hAnsi="Times New Roman" w:cs="Times New Roman"/>
                <w:sz w:val="26"/>
                <w:szCs w:val="26"/>
                <w:shd w:val="clear" w:color="auto" w:fill="FFFFFF"/>
                <w:lang w:val="en-US"/>
              </w:rPr>
              <w:t>3. Quyết định</w:t>
            </w:r>
            <w:r w:rsidRPr="00A1119A">
              <w:rPr>
                <w:rFonts w:ascii="Times New Roman" w:hAnsi="Times New Roman" w:cs="Times New Roman"/>
                <w:sz w:val="26"/>
                <w:szCs w:val="26"/>
                <w:shd w:val="clear" w:color="auto" w:fill="FFFFFF"/>
              </w:rPr>
              <w:t xml:space="preserve"> phê duyệt chủ trương cải tạo và nâng cấp CSVC Trường ĐHSP Kỹ thuật TPHCM:</w:t>
            </w:r>
            <w:r w:rsidRPr="00A1119A">
              <w:rPr>
                <w:rFonts w:ascii="Times New Roman" w:hAnsi="Times New Roman" w:cs="Times New Roman"/>
                <w:sz w:val="26"/>
                <w:szCs w:val="26"/>
                <w:shd w:val="clear" w:color="auto" w:fill="FFFFFF"/>
                <w:lang w:val="en-US"/>
              </w:rPr>
              <w:t xml:space="preserve"> </w:t>
            </w:r>
            <w:r w:rsidRPr="00A1119A">
              <w:rPr>
                <w:rFonts w:ascii="Times New Roman" w:hAnsi="Times New Roman" w:cs="Times New Roman"/>
                <w:sz w:val="26"/>
                <w:szCs w:val="26"/>
                <w:shd w:val="clear" w:color="auto" w:fill="FFFFFF"/>
              </w:rPr>
              <w:t>xây dựng cổng và tường rào cơ sở 2, cải tạo nhà chuyên gia, Cải tạo sửa chữa nhà vệ sinh khu B, cải tạo và nâng cấp xưởng dinh dưỡng, xây mới nhà vệ sinh khu E, cải tạo và chống nóng xưởng đồng sơn</w:t>
            </w:r>
          </w:p>
        </w:tc>
        <w:tc>
          <w:tcPr>
            <w:tcW w:w="2126" w:type="dxa"/>
            <w:vAlign w:val="center"/>
          </w:tcPr>
          <w:p w:rsidR="009A5129" w:rsidRPr="00A1119A" w:rsidRDefault="009A5129" w:rsidP="009A5129">
            <w:pPr>
              <w:pStyle w:val="Title"/>
              <w:spacing w:before="60" w:after="60"/>
              <w:rPr>
                <w:rFonts w:ascii="Times New Roman" w:hAnsi="Times New Roman"/>
                <w:sz w:val="26"/>
                <w:szCs w:val="26"/>
                <w:shd w:val="clear" w:color="auto" w:fill="FFFFFF"/>
                <w:lang w:val="vi-VN"/>
              </w:rPr>
            </w:pPr>
            <w:r w:rsidRPr="00A1119A">
              <w:rPr>
                <w:rFonts w:ascii="Times New Roman" w:hAnsi="Times New Roman"/>
                <w:sz w:val="26"/>
                <w:szCs w:val="26"/>
                <w:shd w:val="clear" w:color="auto" w:fill="FFFFFF"/>
                <w:lang w:val="vi-VN"/>
              </w:rPr>
              <w:t xml:space="preserve">Số </w:t>
            </w:r>
            <w:r w:rsidRPr="00A1119A">
              <w:rPr>
                <w:rFonts w:ascii="Times New Roman" w:hAnsi="Times New Roman"/>
                <w:sz w:val="26"/>
                <w:szCs w:val="26"/>
                <w:shd w:val="clear" w:color="auto" w:fill="FFFFFF"/>
              </w:rPr>
              <w:t>2925/QĐ-BGDĐT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shd w:val="clear" w:color="auto" w:fill="FFFFFF"/>
                <w:lang w:val="vi-VN"/>
              </w:rPr>
              <w:t>(</w:t>
            </w:r>
            <w:r w:rsidRPr="00A1119A">
              <w:rPr>
                <w:rFonts w:ascii="Times New Roman" w:hAnsi="Times New Roman"/>
                <w:sz w:val="26"/>
                <w:szCs w:val="26"/>
              </w:rPr>
              <w:t>12/8/2015</w:t>
            </w:r>
            <w:r w:rsidRPr="00A1119A">
              <w:rPr>
                <w:rFonts w:ascii="Times New Roman" w:hAnsi="Times New Roman"/>
                <w:sz w:val="26"/>
                <w:szCs w:val="26"/>
                <w:lang w:val="vi-VN"/>
              </w:rPr>
              <w:t>)</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shd w:val="clear" w:color="auto" w:fill="FFFFFF"/>
                <w:lang w:val="vi-VN"/>
              </w:rPr>
              <w:t xml:space="preserve">Bộ </w:t>
            </w:r>
            <w:r w:rsidRPr="00A1119A">
              <w:rPr>
                <w:rFonts w:ascii="Times New Roman" w:hAnsi="Times New Roman"/>
                <w:sz w:val="26"/>
                <w:szCs w:val="26"/>
                <w:shd w:val="clear" w:color="auto" w:fill="FFFFFF"/>
              </w:rPr>
              <w:t>GD</w:t>
            </w:r>
            <w:r w:rsidRPr="00A1119A">
              <w:rPr>
                <w:rFonts w:ascii="Times New Roman" w:hAnsi="Times New Roman"/>
                <w:sz w:val="26"/>
                <w:szCs w:val="26"/>
                <w:shd w:val="clear" w:color="auto" w:fill="FFFFFF"/>
                <w:lang w:val="vi-VN"/>
              </w:rPr>
              <w:t>&amp;</w:t>
            </w:r>
            <w:r w:rsidRPr="00A1119A">
              <w:rPr>
                <w:rFonts w:ascii="Times New Roman" w:hAnsi="Times New Roman"/>
                <w:sz w:val="26"/>
                <w:szCs w:val="26"/>
                <w:shd w:val="clear" w:color="auto" w:fill="FFFFFF"/>
              </w:rPr>
              <w:t>ĐT</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shd w:val="clear" w:color="auto" w:fill="FFFFFF"/>
              </w:rPr>
            </w:pPr>
            <w:r w:rsidRPr="00A1119A">
              <w:rPr>
                <w:rFonts w:ascii="Times New Roman" w:hAnsi="Times New Roman" w:cs="Times New Roman"/>
                <w:sz w:val="26"/>
                <w:szCs w:val="26"/>
                <w:shd w:val="clear" w:color="auto" w:fill="FFFFFF"/>
                <w:lang w:val="en-US"/>
              </w:rPr>
              <w:t xml:space="preserve">4. </w:t>
            </w:r>
            <w:r w:rsidRPr="00A1119A">
              <w:rPr>
                <w:rFonts w:ascii="Times New Roman" w:hAnsi="Times New Roman" w:cs="Times New Roman"/>
                <w:sz w:val="26"/>
                <w:szCs w:val="26"/>
                <w:shd w:val="clear" w:color="auto" w:fill="FFFFFF"/>
              </w:rPr>
              <w:t>Tờ trình phê duyệt chủ trương thí điểm khu tự học trên sân thượng lầu 5</w:t>
            </w:r>
          </w:p>
        </w:tc>
        <w:tc>
          <w:tcPr>
            <w:tcW w:w="2126"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 xml:space="preserve">Số </w:t>
            </w:r>
            <w:r w:rsidRPr="00A1119A">
              <w:rPr>
                <w:rFonts w:ascii="Times New Roman" w:hAnsi="Times New Roman"/>
                <w:sz w:val="26"/>
                <w:szCs w:val="26"/>
              </w:rPr>
              <w:t>01/TTr-QTCSVC</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Trường ĐHSP Kỹ thuật TPHCM</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9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99"/>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color w:val="FF0000"/>
                <w:sz w:val="26"/>
                <w:szCs w:val="26"/>
                <w:shd w:val="clear" w:color="auto" w:fill="FFFFFF"/>
              </w:rPr>
            </w:pPr>
            <w:r w:rsidRPr="00A1119A">
              <w:rPr>
                <w:rFonts w:ascii="Times New Roman" w:hAnsi="Times New Roman" w:cs="Times New Roman"/>
                <w:sz w:val="26"/>
                <w:szCs w:val="26"/>
                <w:shd w:val="clear" w:color="auto" w:fill="FFFFFF"/>
                <w:lang w:val="en-US"/>
              </w:rPr>
              <w:t xml:space="preserve">5. </w:t>
            </w:r>
            <w:r w:rsidRPr="00A1119A">
              <w:rPr>
                <w:rFonts w:ascii="Times New Roman" w:hAnsi="Times New Roman" w:cs="Times New Roman"/>
                <w:sz w:val="26"/>
                <w:szCs w:val="26"/>
                <w:shd w:val="clear" w:color="auto" w:fill="FFFFFF"/>
              </w:rPr>
              <w:t>Hồ sơ nhà F1</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1388</w:t>
            </w:r>
            <w:r w:rsidRPr="00A1119A">
              <w:rPr>
                <w:rFonts w:ascii="Times New Roman" w:hAnsi="Times New Roman"/>
                <w:sz w:val="26"/>
                <w:szCs w:val="26"/>
                <w:lang w:val="vi-VN"/>
              </w:rPr>
              <w:t>/SQHKT-QHC</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w:t>
            </w:r>
            <w:r w:rsidRPr="00A1119A">
              <w:rPr>
                <w:rFonts w:ascii="Times New Roman" w:hAnsi="Times New Roman"/>
                <w:sz w:val="26"/>
                <w:szCs w:val="26"/>
              </w:rPr>
              <w:t>20/4/2016</w:t>
            </w:r>
            <w:r w:rsidRPr="00A1119A">
              <w:rPr>
                <w:rFonts w:ascii="Times New Roman" w:hAnsi="Times New Roman"/>
                <w:sz w:val="26"/>
                <w:szCs w:val="26"/>
                <w:lang w:val="vi-VN"/>
              </w:rPr>
              <w:t xml:space="preserve">) </w:t>
            </w:r>
          </w:p>
        </w:tc>
        <w:tc>
          <w:tcPr>
            <w:tcW w:w="1843"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rPr>
              <w:t>Sở QHKT TPHCM</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sz w:val="26"/>
                <w:szCs w:val="26"/>
              </w:rPr>
            </w:pPr>
            <w:bookmarkStart w:id="181" w:name="_Toc477444587"/>
            <w:r w:rsidRPr="00BD42E4">
              <w:rPr>
                <w:rFonts w:ascii="Times New Roman" w:hAnsi="Times New Roman" w:cs="Times New Roman"/>
                <w:sz w:val="26"/>
                <w:szCs w:val="26"/>
              </w:rPr>
              <w:t>Tiêu chí 9.8 (Bổ sung lần 1)</w:t>
            </w:r>
            <w:bookmarkEnd w:id="181"/>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B20770" w:rsidRDefault="009A5129" w:rsidP="009A5129">
            <w:pPr>
              <w:pStyle w:val="Normal1"/>
              <w:numPr>
                <w:ilvl w:val="0"/>
                <w:numId w:val="239"/>
              </w:numPr>
              <w:spacing w:before="60" w:after="60"/>
              <w:ind w:left="473" w:hanging="473"/>
              <w:jc w:val="center"/>
              <w:rPr>
                <w:color w:val="auto"/>
                <w:sz w:val="26"/>
                <w:szCs w:val="26"/>
                <w:shd w:val="clear" w:color="auto" w:fill="FFFFFF"/>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shd w:val="clear" w:color="auto" w:fill="FFFFFF"/>
                <w:lang w:val="vi-VN"/>
              </w:rPr>
              <w:t>Quyết định về việc phê duyệt báo cáo kinh tế kỹ thuật xây dựng cải tạo khu phòng học – phòng thí nghiệm và lớp học – giảng đường Trường ĐHSPKT TP.HCM</w:t>
            </w:r>
            <w:r w:rsidRPr="00A1119A">
              <w:rPr>
                <w:color w:val="auto"/>
                <w:sz w:val="26"/>
                <w:szCs w:val="26"/>
                <w:lang w:val="vi-VN"/>
              </w:rPr>
              <w:t xml:space="preserve"> </w:t>
            </w:r>
          </w:p>
        </w:tc>
        <w:tc>
          <w:tcPr>
            <w:tcW w:w="2126" w:type="dxa"/>
            <w:vAlign w:val="center"/>
          </w:tcPr>
          <w:p w:rsidR="009A5129" w:rsidRPr="00A1119A" w:rsidRDefault="009A5129" w:rsidP="009A5129">
            <w:pPr>
              <w:pStyle w:val="Normal1"/>
              <w:spacing w:before="60" w:after="60"/>
              <w:ind w:left="-107"/>
              <w:jc w:val="center"/>
              <w:rPr>
                <w:color w:val="auto"/>
                <w:sz w:val="26"/>
                <w:szCs w:val="26"/>
                <w:shd w:val="clear" w:color="auto" w:fill="FFFFFF"/>
                <w:lang w:val="vi-VN"/>
              </w:rPr>
            </w:pPr>
            <w:r w:rsidRPr="00A1119A">
              <w:rPr>
                <w:color w:val="auto"/>
                <w:sz w:val="26"/>
                <w:szCs w:val="26"/>
                <w:shd w:val="clear" w:color="auto" w:fill="FFFFFF"/>
                <w:lang w:val="vi-VN"/>
              </w:rPr>
              <w:t>Số 4354/QĐ-BGDĐT</w:t>
            </w:r>
          </w:p>
          <w:p w:rsidR="009A5129" w:rsidRPr="00A1119A" w:rsidRDefault="009A5129" w:rsidP="009A5129">
            <w:pPr>
              <w:pStyle w:val="Normal1"/>
              <w:spacing w:before="60" w:after="60"/>
              <w:ind w:left="-107"/>
              <w:jc w:val="center"/>
              <w:rPr>
                <w:color w:val="auto"/>
                <w:sz w:val="26"/>
                <w:szCs w:val="26"/>
                <w:shd w:val="clear" w:color="auto" w:fill="FFFFFF"/>
                <w:lang w:val="vi-VN"/>
              </w:rPr>
            </w:pPr>
            <w:r w:rsidRPr="00A1119A">
              <w:rPr>
                <w:color w:val="auto"/>
                <w:sz w:val="26"/>
                <w:szCs w:val="26"/>
                <w:shd w:val="clear" w:color="auto" w:fill="FFFFFF"/>
                <w:lang w:val="vi-VN"/>
              </w:rPr>
              <w:t>(14/10/2015)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shd w:val="clear" w:color="auto" w:fill="FFFFFF"/>
              </w:rPr>
            </w:pPr>
            <w:r w:rsidRPr="00A1119A">
              <w:rPr>
                <w:rFonts w:ascii="Times New Roman" w:hAnsi="Times New Roman"/>
                <w:sz w:val="26"/>
                <w:szCs w:val="26"/>
                <w:lang w:val="vi-VN"/>
              </w:rPr>
              <w:t>P.QTCSVC</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39"/>
              </w:numPr>
              <w:spacing w:before="60" w:after="60"/>
              <w:ind w:left="473" w:hanging="473"/>
              <w:jc w:val="center"/>
              <w:rPr>
                <w:color w:val="auto"/>
                <w:sz w:val="26"/>
                <w:szCs w:val="26"/>
                <w:shd w:val="clear" w:color="auto" w:fill="FFFFFF"/>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shd w:val="clear" w:color="auto" w:fill="FFFFFF"/>
                <w:lang w:val="vi-VN"/>
              </w:rPr>
            </w:pPr>
            <w:r w:rsidRPr="00A1119A">
              <w:rPr>
                <w:color w:val="auto"/>
                <w:sz w:val="26"/>
                <w:szCs w:val="26"/>
                <w:shd w:val="clear" w:color="auto" w:fill="FFFFFF"/>
                <w:lang w:val="vi-VN"/>
              </w:rPr>
              <w:t>Quyết định về việc phê duyệt chủ trương đầu tư các Dự án lĩnh vực Giáo dục và Đào tọa khởi công mới năm 2016</w:t>
            </w:r>
          </w:p>
        </w:tc>
        <w:tc>
          <w:tcPr>
            <w:tcW w:w="2126" w:type="dxa"/>
            <w:vAlign w:val="center"/>
          </w:tcPr>
          <w:p w:rsidR="009A5129" w:rsidRPr="00A1119A" w:rsidRDefault="009A5129" w:rsidP="009A5129">
            <w:pPr>
              <w:pStyle w:val="Normal1"/>
              <w:spacing w:before="60" w:after="60"/>
              <w:ind w:left="-107"/>
              <w:jc w:val="center"/>
              <w:rPr>
                <w:color w:val="auto"/>
                <w:sz w:val="26"/>
                <w:szCs w:val="26"/>
                <w:shd w:val="clear" w:color="auto" w:fill="FFFFFF"/>
                <w:lang w:val="vi-VN"/>
              </w:rPr>
            </w:pPr>
            <w:r w:rsidRPr="00A1119A">
              <w:rPr>
                <w:color w:val="auto"/>
                <w:sz w:val="26"/>
                <w:szCs w:val="26"/>
                <w:shd w:val="clear" w:color="auto" w:fill="FFFFFF"/>
                <w:lang w:val="vi-VN"/>
              </w:rPr>
              <w:t>Số 4955/QĐ-BGDĐT</w:t>
            </w:r>
          </w:p>
          <w:p w:rsidR="009A5129" w:rsidRPr="00A1119A" w:rsidRDefault="009A5129" w:rsidP="009A5129">
            <w:pPr>
              <w:pStyle w:val="Normal1"/>
              <w:spacing w:before="60" w:after="60"/>
              <w:ind w:left="-107"/>
              <w:jc w:val="center"/>
              <w:rPr>
                <w:color w:val="auto"/>
                <w:sz w:val="26"/>
                <w:szCs w:val="26"/>
                <w:shd w:val="clear" w:color="auto" w:fill="FFFFFF"/>
                <w:lang w:val="vi-VN"/>
              </w:rPr>
            </w:pPr>
            <w:r w:rsidRPr="00A1119A">
              <w:rPr>
                <w:color w:val="auto"/>
                <w:sz w:val="26"/>
                <w:szCs w:val="26"/>
                <w:shd w:val="clear" w:color="auto" w:fill="FFFFFF"/>
                <w:lang w:val="vi-VN"/>
              </w:rPr>
              <w:t>(30/10/2015)</w:t>
            </w:r>
          </w:p>
        </w:tc>
        <w:tc>
          <w:tcPr>
            <w:tcW w:w="1843" w:type="dxa"/>
            <w:vAlign w:val="center"/>
          </w:tcPr>
          <w:p w:rsidR="009A5129" w:rsidRPr="00A1119A" w:rsidRDefault="009A5129" w:rsidP="009A5129">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P.QTCSVC</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39"/>
              </w:numPr>
              <w:spacing w:before="60" w:after="60"/>
              <w:ind w:left="473" w:hanging="473"/>
              <w:jc w:val="center"/>
              <w:rPr>
                <w:color w:val="auto"/>
                <w:sz w:val="26"/>
                <w:szCs w:val="26"/>
                <w:shd w:val="clear" w:color="auto" w:fill="FFFFFF"/>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shd w:val="clear" w:color="auto" w:fill="FFFFFF"/>
                <w:lang w:val="vi-VN"/>
              </w:rPr>
            </w:pPr>
            <w:r w:rsidRPr="00A1119A">
              <w:rPr>
                <w:color w:val="auto"/>
                <w:sz w:val="26"/>
                <w:szCs w:val="26"/>
                <w:shd w:val="clear" w:color="auto" w:fill="FFFFFF"/>
                <w:lang w:val="vi-VN"/>
              </w:rPr>
              <w:t>Quyết định về việc phê duyệt Báo cáo kinh tế kỹ thuật xây dựng cải tạo nâng cấp Hội trường Trường ĐHSPKT TP.HCM</w:t>
            </w:r>
          </w:p>
        </w:tc>
        <w:tc>
          <w:tcPr>
            <w:tcW w:w="2126" w:type="dxa"/>
            <w:vAlign w:val="center"/>
          </w:tcPr>
          <w:p w:rsidR="009A5129" w:rsidRPr="00A1119A" w:rsidRDefault="009A5129" w:rsidP="009A5129">
            <w:pPr>
              <w:pStyle w:val="Normal1"/>
              <w:spacing w:before="60" w:after="60"/>
              <w:ind w:left="-107"/>
              <w:jc w:val="center"/>
              <w:rPr>
                <w:color w:val="auto"/>
                <w:sz w:val="26"/>
                <w:szCs w:val="26"/>
                <w:shd w:val="clear" w:color="auto" w:fill="FFFFFF"/>
                <w:lang w:val="vi-VN"/>
              </w:rPr>
            </w:pPr>
            <w:r w:rsidRPr="00A1119A">
              <w:rPr>
                <w:color w:val="auto"/>
                <w:sz w:val="26"/>
                <w:szCs w:val="26"/>
                <w:shd w:val="clear" w:color="auto" w:fill="FFFFFF"/>
                <w:lang w:val="vi-VN"/>
              </w:rPr>
              <w:t>Số 1241/QĐ-BGDĐT</w:t>
            </w:r>
          </w:p>
          <w:p w:rsidR="009A5129" w:rsidRPr="00A1119A" w:rsidRDefault="009A5129" w:rsidP="009A5129">
            <w:pPr>
              <w:pStyle w:val="Normal1"/>
              <w:spacing w:before="60" w:after="60"/>
              <w:ind w:left="-107"/>
              <w:jc w:val="center"/>
              <w:rPr>
                <w:color w:val="auto"/>
                <w:sz w:val="26"/>
                <w:szCs w:val="26"/>
                <w:shd w:val="clear" w:color="auto" w:fill="FFFFFF"/>
              </w:rPr>
            </w:pPr>
            <w:r w:rsidRPr="00A1119A">
              <w:rPr>
                <w:color w:val="auto"/>
                <w:sz w:val="26"/>
                <w:szCs w:val="26"/>
                <w:shd w:val="clear" w:color="auto" w:fill="FFFFFF"/>
                <w:lang w:val="vi-VN"/>
              </w:rPr>
              <w:lastRenderedPageBreak/>
              <w:t>(19/4/2016)</w:t>
            </w:r>
          </w:p>
        </w:tc>
        <w:tc>
          <w:tcPr>
            <w:tcW w:w="1843" w:type="dxa"/>
            <w:vAlign w:val="center"/>
          </w:tcPr>
          <w:p w:rsidR="009A5129" w:rsidRPr="00A1119A" w:rsidRDefault="009A5129" w:rsidP="009A5129">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lastRenderedPageBreak/>
              <w:t>P.QTCSVC</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39"/>
              </w:numPr>
              <w:spacing w:before="60" w:after="60"/>
              <w:ind w:left="473" w:hanging="473"/>
              <w:jc w:val="center"/>
              <w:rPr>
                <w:color w:val="auto"/>
                <w:sz w:val="26"/>
                <w:szCs w:val="26"/>
                <w:shd w:val="clear" w:color="auto" w:fill="FFFFFF"/>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shd w:val="clear" w:color="auto" w:fill="FFFFFF"/>
                <w:lang w:val="vi-VN"/>
              </w:rPr>
            </w:pPr>
            <w:r w:rsidRPr="00A1119A">
              <w:rPr>
                <w:color w:val="auto"/>
                <w:sz w:val="26"/>
                <w:szCs w:val="26"/>
                <w:shd w:val="clear" w:color="auto" w:fill="FFFFFF"/>
                <w:lang w:val="vi-VN"/>
              </w:rPr>
              <w:t>Quyết định về việc phê duyệt Báo cáo kinh tế kỹ thuật xây dựng Cổng, tường rào đường Lê Văn Việt Trường ĐHSPKT TP.HCM</w:t>
            </w:r>
          </w:p>
        </w:tc>
        <w:tc>
          <w:tcPr>
            <w:tcW w:w="2126" w:type="dxa"/>
            <w:vAlign w:val="center"/>
          </w:tcPr>
          <w:p w:rsidR="009A5129" w:rsidRPr="00A1119A" w:rsidRDefault="009A5129" w:rsidP="009A5129">
            <w:pPr>
              <w:pStyle w:val="Normal1"/>
              <w:spacing w:before="60" w:after="60"/>
              <w:ind w:left="-107"/>
              <w:jc w:val="center"/>
              <w:rPr>
                <w:color w:val="auto"/>
                <w:sz w:val="26"/>
                <w:szCs w:val="26"/>
                <w:shd w:val="clear" w:color="auto" w:fill="FFFFFF"/>
                <w:lang w:val="vi-VN"/>
              </w:rPr>
            </w:pPr>
            <w:r w:rsidRPr="00A1119A">
              <w:rPr>
                <w:color w:val="auto"/>
                <w:sz w:val="26"/>
                <w:szCs w:val="26"/>
                <w:shd w:val="clear" w:color="auto" w:fill="FFFFFF"/>
                <w:lang w:val="vi-VN"/>
              </w:rPr>
              <w:t>Số 2089/QĐ-BGDĐT</w:t>
            </w:r>
          </w:p>
          <w:p w:rsidR="009A5129" w:rsidRPr="00A1119A" w:rsidRDefault="009A5129" w:rsidP="009A5129">
            <w:pPr>
              <w:pStyle w:val="Normal1"/>
              <w:spacing w:before="60" w:after="60"/>
              <w:ind w:left="-107"/>
              <w:jc w:val="center"/>
              <w:rPr>
                <w:color w:val="auto"/>
                <w:sz w:val="26"/>
                <w:szCs w:val="26"/>
                <w:shd w:val="clear" w:color="auto" w:fill="FFFFFF"/>
              </w:rPr>
            </w:pPr>
            <w:r w:rsidRPr="00A1119A">
              <w:rPr>
                <w:color w:val="auto"/>
                <w:sz w:val="26"/>
                <w:szCs w:val="26"/>
                <w:shd w:val="clear" w:color="auto" w:fill="FFFFFF"/>
                <w:lang w:val="vi-VN"/>
              </w:rPr>
              <w:t>(21/6/2016)</w:t>
            </w:r>
          </w:p>
        </w:tc>
        <w:tc>
          <w:tcPr>
            <w:tcW w:w="1843" w:type="dxa"/>
            <w:vAlign w:val="center"/>
          </w:tcPr>
          <w:p w:rsidR="009A5129" w:rsidRPr="00A1119A" w:rsidRDefault="009A5129" w:rsidP="009A5129">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P.QTCSVC</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39"/>
              </w:numPr>
              <w:spacing w:before="60" w:after="60"/>
              <w:ind w:left="473" w:hanging="473"/>
              <w:jc w:val="center"/>
              <w:rPr>
                <w:color w:val="auto"/>
                <w:sz w:val="26"/>
                <w:szCs w:val="26"/>
                <w:shd w:val="clear" w:color="auto" w:fill="FFFFFF"/>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shd w:val="clear" w:color="auto" w:fill="FFFFFF"/>
                <w:lang w:val="vi-VN"/>
              </w:rPr>
            </w:pPr>
            <w:r w:rsidRPr="00A1119A">
              <w:rPr>
                <w:color w:val="auto"/>
                <w:sz w:val="26"/>
                <w:szCs w:val="26"/>
                <w:shd w:val="clear" w:color="auto" w:fill="FFFFFF"/>
                <w:lang w:val="vi-VN"/>
              </w:rPr>
              <w:t>Quyết định về việc phê duyệt thiết kế bản vẽ thi công và dự toán xây dựng công trình Cấp nước, thoát nước và xử lý nước thải Trường ĐHSPKT TP.HCM</w:t>
            </w:r>
          </w:p>
        </w:tc>
        <w:tc>
          <w:tcPr>
            <w:tcW w:w="2126" w:type="dxa"/>
            <w:vAlign w:val="center"/>
          </w:tcPr>
          <w:p w:rsidR="009A5129" w:rsidRPr="00A1119A" w:rsidRDefault="009A5129" w:rsidP="009A5129">
            <w:pPr>
              <w:pStyle w:val="Normal1"/>
              <w:spacing w:before="60" w:after="60"/>
              <w:ind w:left="-107"/>
              <w:jc w:val="center"/>
              <w:rPr>
                <w:color w:val="auto"/>
                <w:sz w:val="26"/>
                <w:szCs w:val="26"/>
                <w:shd w:val="clear" w:color="auto" w:fill="FFFFFF"/>
                <w:lang w:val="vi-VN"/>
              </w:rPr>
            </w:pPr>
            <w:r w:rsidRPr="00A1119A">
              <w:rPr>
                <w:color w:val="auto"/>
                <w:sz w:val="26"/>
                <w:szCs w:val="26"/>
                <w:shd w:val="clear" w:color="auto" w:fill="FFFFFF"/>
                <w:lang w:val="vi-VN"/>
              </w:rPr>
              <w:t>Số 4211/QĐ-BGDĐT</w:t>
            </w:r>
          </w:p>
          <w:p w:rsidR="009A5129" w:rsidRPr="00A1119A" w:rsidRDefault="009A5129" w:rsidP="009A5129">
            <w:pPr>
              <w:pStyle w:val="Normal1"/>
              <w:spacing w:before="60" w:after="60"/>
              <w:ind w:left="-107"/>
              <w:jc w:val="center"/>
              <w:rPr>
                <w:color w:val="auto"/>
                <w:sz w:val="26"/>
                <w:szCs w:val="26"/>
                <w:shd w:val="clear" w:color="auto" w:fill="FFFFFF"/>
              </w:rPr>
            </w:pPr>
            <w:r w:rsidRPr="00A1119A">
              <w:rPr>
                <w:color w:val="auto"/>
                <w:sz w:val="26"/>
                <w:szCs w:val="26"/>
                <w:shd w:val="clear" w:color="auto" w:fill="FFFFFF"/>
                <w:lang w:val="vi-VN"/>
              </w:rPr>
              <w:t>(05/10//2016)</w:t>
            </w:r>
          </w:p>
        </w:tc>
        <w:tc>
          <w:tcPr>
            <w:tcW w:w="1843" w:type="dxa"/>
            <w:vAlign w:val="center"/>
          </w:tcPr>
          <w:p w:rsidR="009A5129" w:rsidRPr="00A1119A" w:rsidRDefault="009A5129" w:rsidP="009A5129">
            <w:pPr>
              <w:spacing w:before="60" w:after="60"/>
              <w:jc w:val="center"/>
              <w:rPr>
                <w:rFonts w:ascii="Times New Roman" w:hAnsi="Times New Roman" w:cs="Times New Roman"/>
                <w:sz w:val="26"/>
                <w:szCs w:val="26"/>
              </w:rPr>
            </w:pPr>
            <w:r w:rsidRPr="00A1119A">
              <w:rPr>
                <w:rFonts w:ascii="Times New Roman" w:hAnsi="Times New Roman" w:cs="Times New Roman"/>
                <w:sz w:val="26"/>
                <w:szCs w:val="26"/>
              </w:rPr>
              <w:t>P.QTCSVC</w:t>
            </w:r>
          </w:p>
        </w:tc>
        <w:tc>
          <w:tcPr>
            <w:tcW w:w="1452" w:type="dxa"/>
            <w:vAlign w:val="center"/>
          </w:tcPr>
          <w:p w:rsidR="009A5129" w:rsidRPr="00A1119A" w:rsidRDefault="009A5129" w:rsidP="009A5129">
            <w:pPr>
              <w:pStyle w:val="Title"/>
              <w:spacing w:before="60" w:after="60"/>
              <w:jc w:val="left"/>
              <w:rPr>
                <w:rFonts w:ascii="Times New Roman" w:hAnsi="Times New Roman"/>
                <w:sz w:val="26"/>
                <w:szCs w:val="26"/>
                <w:lang w:val="vi-VN"/>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sz w:val="26"/>
                <w:szCs w:val="26"/>
              </w:rPr>
            </w:pPr>
            <w:bookmarkStart w:id="182" w:name="_Toc477444588"/>
            <w:r w:rsidRPr="00BD42E4">
              <w:rPr>
                <w:rFonts w:ascii="Times New Roman" w:hAnsi="Times New Roman" w:cs="Times New Roman"/>
                <w:sz w:val="26"/>
                <w:szCs w:val="26"/>
              </w:rPr>
              <w:t>Tiêu chí 9.8 (Bổ sung lần 2)</w:t>
            </w:r>
            <w:bookmarkEnd w:id="182"/>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B20770" w:rsidRDefault="009A5129" w:rsidP="009A5129">
            <w:pPr>
              <w:pStyle w:val="ListParagraph"/>
              <w:numPr>
                <w:ilvl w:val="0"/>
                <w:numId w:val="241"/>
              </w:numPr>
              <w:spacing w:after="0" w:line="240" w:lineRule="auto"/>
              <w:ind w:left="-45" w:firstLine="0"/>
              <w:jc w:val="center"/>
              <w:rPr>
                <w:rFonts w:ascii="Times New Roman" w:hAnsi="Times New Roman"/>
                <w:spacing w:val="-2"/>
                <w:sz w:val="26"/>
                <w:szCs w:val="26"/>
                <w:highlight w:val="lightGray"/>
                <w:lang w:val="vi-VN"/>
              </w:rPr>
            </w:pPr>
          </w:p>
        </w:tc>
        <w:tc>
          <w:tcPr>
            <w:tcW w:w="6775" w:type="dxa"/>
            <w:shd w:val="clear" w:color="auto" w:fill="auto"/>
            <w:vAlign w:val="center"/>
          </w:tcPr>
          <w:p w:rsidR="009A5129" w:rsidRPr="00A1119A" w:rsidRDefault="009A5129" w:rsidP="009A5129">
            <w:pPr>
              <w:pStyle w:val="Normal1"/>
              <w:jc w:val="both"/>
              <w:rPr>
                <w:color w:val="auto"/>
                <w:sz w:val="26"/>
                <w:szCs w:val="26"/>
                <w:lang w:val="pt-BR"/>
              </w:rPr>
            </w:pPr>
            <w:r w:rsidRPr="00A1119A">
              <w:rPr>
                <w:color w:val="auto"/>
                <w:sz w:val="26"/>
                <w:szCs w:val="26"/>
                <w:shd w:val="clear" w:color="auto" w:fill="FFFFFF"/>
                <w:lang w:val="vi-VN"/>
              </w:rPr>
              <w:t>QĐ v/v thành lập Ban Xây dựng Đề án phân hiệu Trường ĐHSPKT tại Phú Yên</w:t>
            </w:r>
          </w:p>
        </w:tc>
        <w:tc>
          <w:tcPr>
            <w:tcW w:w="2126" w:type="dxa"/>
          </w:tcPr>
          <w:p w:rsidR="009A5129" w:rsidRPr="00A1119A" w:rsidRDefault="009A5129" w:rsidP="009A5129">
            <w:pPr>
              <w:pStyle w:val="Normal1"/>
              <w:spacing w:before="60" w:after="60"/>
              <w:ind w:left="-107"/>
              <w:jc w:val="center"/>
              <w:rPr>
                <w:color w:val="auto"/>
                <w:sz w:val="26"/>
                <w:szCs w:val="26"/>
                <w:shd w:val="clear" w:color="auto" w:fill="FFFFFF"/>
                <w:lang w:val="vi-VN"/>
              </w:rPr>
            </w:pPr>
            <w:r w:rsidRPr="00A1119A">
              <w:rPr>
                <w:color w:val="auto"/>
                <w:sz w:val="26"/>
                <w:szCs w:val="26"/>
                <w:shd w:val="clear" w:color="auto" w:fill="FFFFFF"/>
                <w:lang w:val="vi-VN"/>
              </w:rPr>
              <w:t>Số 1651/QĐ-ĐHSPKT</w:t>
            </w:r>
          </w:p>
          <w:p w:rsidR="009A5129" w:rsidRPr="00A1119A" w:rsidRDefault="009A5129" w:rsidP="009A5129">
            <w:pPr>
              <w:pStyle w:val="Normal1"/>
              <w:spacing w:before="60" w:after="60"/>
              <w:ind w:left="-107"/>
              <w:jc w:val="center"/>
              <w:rPr>
                <w:color w:val="auto"/>
                <w:sz w:val="26"/>
                <w:szCs w:val="26"/>
                <w:shd w:val="clear" w:color="auto" w:fill="FFFFFF"/>
                <w:lang w:val="vi-VN"/>
              </w:rPr>
            </w:pPr>
            <w:r w:rsidRPr="00A1119A">
              <w:rPr>
                <w:color w:val="auto"/>
                <w:sz w:val="26"/>
                <w:szCs w:val="26"/>
                <w:shd w:val="clear" w:color="auto" w:fill="FFFFFF"/>
                <w:lang w:val="vi-VN"/>
              </w:rPr>
              <w:t>(26/9/2016)</w:t>
            </w:r>
          </w:p>
        </w:tc>
        <w:tc>
          <w:tcPr>
            <w:tcW w:w="1843" w:type="dxa"/>
          </w:tcPr>
          <w:p w:rsidR="009A5129" w:rsidRPr="00A1119A" w:rsidRDefault="009A5129" w:rsidP="009A5129">
            <w:pPr>
              <w:pStyle w:val="Normal1"/>
              <w:ind w:left="360"/>
              <w:rPr>
                <w:b/>
                <w:color w:val="FF0000"/>
                <w:sz w:val="26"/>
                <w:szCs w:val="26"/>
                <w:shd w:val="clear" w:color="auto" w:fill="FFFFFF"/>
                <w:lang w:val="vi-VN"/>
              </w:rPr>
            </w:pPr>
          </w:p>
        </w:tc>
        <w:tc>
          <w:tcPr>
            <w:tcW w:w="1452" w:type="dxa"/>
          </w:tcPr>
          <w:p w:rsidR="009A5129" w:rsidRPr="00A1119A" w:rsidRDefault="009A5129" w:rsidP="009A5129">
            <w:pPr>
              <w:pStyle w:val="Normal1"/>
              <w:jc w:val="both"/>
              <w:rPr>
                <w:color w:val="FF0000"/>
                <w:sz w:val="26"/>
                <w:szCs w:val="26"/>
                <w:shd w:val="clear" w:color="auto" w:fill="FFFFFF"/>
                <w:lang w:val="vi-VN"/>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83" w:name="TC99"/>
            <w:bookmarkStart w:id="184" w:name="_Toc477444589"/>
            <w:bookmarkEnd w:id="183"/>
            <w:r w:rsidRPr="00A1119A">
              <w:rPr>
                <w:rFonts w:ascii="Times New Roman" w:hAnsi="Times New Roman" w:cs="Times New Roman"/>
                <w:sz w:val="26"/>
                <w:szCs w:val="26"/>
              </w:rPr>
              <w:t>Tiêu chí 9.9</w:t>
            </w:r>
            <w:bookmarkEnd w:id="184"/>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H9.9.9.1</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Trách nhiệm, quyền hạn của bảo vệ</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HD-PTCCB-TNQH</w:t>
            </w:r>
          </w:p>
          <w:p w:rsidR="009A5129" w:rsidRPr="00A1119A" w:rsidRDefault="009A5129" w:rsidP="009A5129">
            <w:pPr>
              <w:pStyle w:val="Title"/>
              <w:spacing w:before="60" w:after="60"/>
              <w:rPr>
                <w:rFonts w:ascii="Times New Roman" w:hAnsi="Times New Roman"/>
                <w:color w:val="FF0000"/>
                <w:sz w:val="26"/>
                <w:szCs w:val="26"/>
              </w:rPr>
            </w:pPr>
            <w:r w:rsidRPr="00A1119A">
              <w:rPr>
                <w:rFonts w:ascii="Times New Roman" w:hAnsi="Times New Roman"/>
                <w:sz w:val="26"/>
                <w:szCs w:val="26"/>
                <w:lang w:val="vi-VN"/>
              </w:rPr>
              <w:t>(01/8/2006)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H9.9.9.2</w:t>
            </w: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Phân công lịch trực các ngày lễ, tết</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color w:val="FF0000"/>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H9.9.9.3</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Giấy đề nghị lựa chọn nhà thầu “Cung cấp quần áo đồng phục cho đội bảo vệ”</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22/4/2015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ind w:left="1134"/>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nb-NO"/>
              </w:rPr>
            </w:pPr>
            <w:r w:rsidRPr="00A1119A">
              <w:rPr>
                <w:rFonts w:ascii="Times New Roman" w:hAnsi="Times New Roman"/>
                <w:sz w:val="26"/>
                <w:szCs w:val="26"/>
              </w:rPr>
              <w:t xml:space="preserve">2. </w:t>
            </w:r>
            <w:r w:rsidRPr="00A1119A">
              <w:rPr>
                <w:rFonts w:ascii="Times New Roman" w:hAnsi="Times New Roman"/>
                <w:sz w:val="26"/>
                <w:szCs w:val="26"/>
                <w:lang w:val="vi-VN"/>
              </w:rPr>
              <w:t>Báo cáo số lượng đối tượng 2 đến 5 bồi dưỡng và chưa bồi dưỡng kiến thức Quốc phòng anh ninh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57/CV-ĐHSPKT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(11/3/2014)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highlight w:val="green"/>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H9.9.9.4</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Bảng thông tin về số điện thoại của bảo vệ</w:t>
            </w:r>
          </w:p>
        </w:tc>
        <w:tc>
          <w:tcPr>
            <w:tcW w:w="2126" w:type="dxa"/>
            <w:vAlign w:val="center"/>
          </w:tcPr>
          <w:p w:rsidR="009A5129" w:rsidRPr="00A1119A" w:rsidRDefault="009A5129" w:rsidP="009A5129">
            <w:pPr>
              <w:pStyle w:val="Title"/>
              <w:spacing w:before="60" w:after="60"/>
              <w:rPr>
                <w:rFonts w:ascii="Times New Roman" w:hAnsi="Times New Roman"/>
                <w:color w:val="FF0000"/>
                <w:sz w:val="26"/>
                <w:szCs w:val="26"/>
              </w:rPr>
            </w:pPr>
            <w:r w:rsidRPr="00A1119A">
              <w:rPr>
                <w:rFonts w:ascii="Times New Roman" w:hAnsi="Times New Roman"/>
                <w:sz w:val="26"/>
                <w:szCs w:val="26"/>
                <w:lang w:val="vi-VN"/>
              </w:rPr>
              <w:t>22/6/2014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ind w:left="1134"/>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Danh mục các thiết bị phòng cháy, chữa cháy của trường</w:t>
            </w:r>
          </w:p>
        </w:tc>
        <w:tc>
          <w:tcPr>
            <w:tcW w:w="2126" w:type="dxa"/>
            <w:vAlign w:val="center"/>
          </w:tcPr>
          <w:p w:rsidR="009A5129" w:rsidRPr="00A1119A" w:rsidRDefault="009A5129" w:rsidP="009A5129">
            <w:pPr>
              <w:pStyle w:val="Title"/>
              <w:spacing w:before="60" w:after="60"/>
              <w:rPr>
                <w:rFonts w:ascii="Times New Roman" w:hAnsi="Times New Roman"/>
                <w:color w:val="FF0000"/>
                <w:sz w:val="26"/>
                <w:szCs w:val="26"/>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ind w:left="1134"/>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Phương án chữa cháy – cứu hộ</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2008</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H9.9.9.5</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nb-NO"/>
              </w:rPr>
            </w:pPr>
            <w:r w:rsidRPr="00A1119A">
              <w:rPr>
                <w:rFonts w:ascii="Times New Roman" w:hAnsi="Times New Roman"/>
                <w:sz w:val="26"/>
                <w:szCs w:val="26"/>
                <w:lang w:val="vi-VN"/>
              </w:rPr>
              <w:t>Khóa tập huấn về phòng cháy, chữa cháy</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2014, 2015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H9.9.9.6</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Phối hợp với Đoàn Thanh niên phổ biến và kiểm soát sinh viên</w:t>
            </w:r>
          </w:p>
        </w:tc>
        <w:tc>
          <w:tcPr>
            <w:tcW w:w="2126" w:type="dxa"/>
            <w:vAlign w:val="center"/>
          </w:tcPr>
          <w:p w:rsidR="009A5129" w:rsidRPr="00A1119A" w:rsidRDefault="009A5129" w:rsidP="009A5129">
            <w:pPr>
              <w:pStyle w:val="Title"/>
              <w:spacing w:before="60" w:after="60" w:line="276" w:lineRule="auto"/>
              <w:rPr>
                <w:rFonts w:ascii="Times New Roman" w:hAnsi="Times New Roman"/>
                <w:sz w:val="26"/>
                <w:szCs w:val="26"/>
                <w:lang w:val="vi-VN"/>
              </w:rPr>
            </w:pPr>
            <w:r w:rsidRPr="00A1119A">
              <w:rPr>
                <w:rFonts w:ascii="Times New Roman" w:hAnsi="Times New Roman"/>
                <w:sz w:val="26"/>
                <w:szCs w:val="26"/>
                <w:lang w:val="vi-VN"/>
              </w:rPr>
              <w:t>Số 11-QC/ĐTN</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(20/01/2015)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H9.9.9.7</w:t>
            </w: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Quyết định thành lập các đoàn kiểm tra an ninh, trật tự trong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2012, 2013, 2015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Văn bản tổ chức các đợt kiểm tra hệ thống an toàn phòng cháy chữa cháy tại các đơn vị</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3. Các kênh thông tin để tiếp nhận các ý kiến phản hồi các ý kiến và được BGH và các phòng ban chức năng giải đáp kịp thời</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03/11/2015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nb-NO"/>
              </w:rPr>
              <w:t xml:space="preserve">4. Phối hợp với các đơn vị công an và dân quân, dân phòng trên địa bàn </w:t>
            </w:r>
            <w:r w:rsidRPr="00A1119A">
              <w:rPr>
                <w:rFonts w:ascii="Times New Roman" w:hAnsi="Times New Roman"/>
                <w:sz w:val="26"/>
                <w:szCs w:val="26"/>
                <w:lang w:val="vi-VN"/>
              </w:rPr>
              <w:t>quận 9, Thủ Đức</w:t>
            </w:r>
            <w:r w:rsidRPr="00A1119A">
              <w:rPr>
                <w:rFonts w:ascii="Times New Roman" w:hAnsi="Times New Roman"/>
                <w:sz w:val="26"/>
                <w:szCs w:val="26"/>
                <w:lang w:val="nb-NO"/>
              </w:rPr>
              <w:t xml:space="preserve"> hỗ trợ hơn nữa về công tác ANTT của Nhà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rPr>
              <w:t>2013, 2014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nb-NO"/>
              </w:rPr>
              <w:t xml:space="preserve">5. Báo cáo </w:t>
            </w:r>
            <w:r w:rsidRPr="00A1119A">
              <w:rPr>
                <w:rFonts w:ascii="Times New Roman" w:hAnsi="Times New Roman"/>
                <w:sz w:val="26"/>
                <w:szCs w:val="26"/>
                <w:lang w:val="vi-VN"/>
              </w:rPr>
              <w:t>Kết quả xây dựng nhà trường đạt tiêu chuẩn “An toàn về an ninh trật tự” năm 2015</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573/BC-ĐHSPKT</w:t>
            </w:r>
          </w:p>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01/12/2015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ind w:left="1134"/>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6. </w:t>
            </w:r>
            <w:r w:rsidRPr="00A1119A">
              <w:rPr>
                <w:rFonts w:ascii="Times New Roman" w:hAnsi="Times New Roman"/>
                <w:sz w:val="26"/>
                <w:szCs w:val="26"/>
                <w:lang w:val="vi-VN"/>
              </w:rPr>
              <w:t>Báo cáo kết quả thực hiện phong trào toàn dân bảo vệ An ninh trật tự tổ quốc năm 2015</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575/BC-ĐHSPKT</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01/12/2015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Phòng TCCB</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sz w:val="26"/>
                <w:szCs w:val="26"/>
              </w:rPr>
            </w:pPr>
            <w:bookmarkStart w:id="185" w:name="_Toc477444590"/>
            <w:r w:rsidRPr="00BD42E4">
              <w:rPr>
                <w:rFonts w:ascii="Times New Roman" w:hAnsi="Times New Roman" w:cs="Times New Roman"/>
                <w:sz w:val="26"/>
                <w:szCs w:val="26"/>
              </w:rPr>
              <w:t>Tiêu chí 9.9 (Bổ sung lần 1)</w:t>
            </w:r>
            <w:bookmarkEnd w:id="185"/>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B20770" w:rsidRDefault="009A5129" w:rsidP="009A5129">
            <w:pPr>
              <w:pStyle w:val="Normal1"/>
              <w:numPr>
                <w:ilvl w:val="0"/>
                <w:numId w:val="243"/>
              </w:numPr>
              <w:spacing w:before="60" w:after="60"/>
              <w:ind w:left="473" w:hanging="473"/>
              <w:jc w:val="center"/>
              <w:rPr>
                <w:color w:val="auto"/>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Minh chứng về các quy định, nội quy an ninh, an toàn được treo, dán, phổ biến ở các khu vực trong trường</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P.TCCB</w:t>
            </w:r>
          </w:p>
        </w:tc>
        <w:tc>
          <w:tcPr>
            <w:tcW w:w="1452" w:type="dxa"/>
            <w:vAlign w:val="center"/>
          </w:tcPr>
          <w:p w:rsidR="009A5129" w:rsidRPr="00A1119A" w:rsidRDefault="009A5129" w:rsidP="009A5129">
            <w:pPr>
              <w:pStyle w:val="Normal1"/>
              <w:spacing w:after="120"/>
              <w:ind w:left="-107"/>
              <w:jc w:val="center"/>
              <w:rPr>
                <w:color w:val="auto"/>
                <w:sz w:val="26"/>
                <w:szCs w:val="26"/>
                <w:lang w:val="nb-NO"/>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Normal1"/>
              <w:numPr>
                <w:ilvl w:val="0"/>
                <w:numId w:val="243"/>
              </w:numPr>
              <w:spacing w:before="60" w:after="60"/>
              <w:ind w:left="473" w:hanging="473"/>
              <w:jc w:val="center"/>
              <w:rPr>
                <w:color w:val="auto"/>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Quy định sử dụng an toàn các thiết bị trong phòng thí nghiệm</w:t>
            </w:r>
          </w:p>
        </w:tc>
        <w:tc>
          <w:tcPr>
            <w:tcW w:w="2126" w:type="dxa"/>
            <w:vAlign w:val="center"/>
          </w:tcPr>
          <w:p w:rsidR="009A5129" w:rsidRPr="00A1119A" w:rsidRDefault="009A5129" w:rsidP="009A5129">
            <w:pPr>
              <w:pStyle w:val="Normal1"/>
              <w:spacing w:before="60" w:after="60"/>
              <w:ind w:left="-107"/>
              <w:jc w:val="center"/>
              <w:rPr>
                <w:color w:val="auto"/>
                <w:sz w:val="26"/>
                <w:szCs w:val="26"/>
                <w:lang w:val="vi-VN"/>
              </w:rPr>
            </w:pPr>
            <w:r w:rsidRPr="00A1119A">
              <w:rPr>
                <w:color w:val="auto"/>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P.TBVT</w:t>
            </w:r>
          </w:p>
        </w:tc>
        <w:tc>
          <w:tcPr>
            <w:tcW w:w="1452" w:type="dxa"/>
            <w:vAlign w:val="center"/>
          </w:tcPr>
          <w:p w:rsidR="009A5129" w:rsidRPr="00A1119A" w:rsidRDefault="009A5129" w:rsidP="009A5129">
            <w:pPr>
              <w:pStyle w:val="Normal1"/>
              <w:spacing w:after="120"/>
              <w:ind w:left="-107"/>
              <w:jc w:val="center"/>
              <w:rPr>
                <w:color w:val="auto"/>
                <w:sz w:val="26"/>
                <w:szCs w:val="26"/>
                <w:lang w:val="nb-NO"/>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sz w:val="26"/>
                <w:szCs w:val="26"/>
              </w:rPr>
            </w:pPr>
            <w:bookmarkStart w:id="186" w:name="TC101"/>
            <w:bookmarkStart w:id="187" w:name="_Toc477444591"/>
            <w:bookmarkEnd w:id="186"/>
            <w:r w:rsidRPr="00A1119A">
              <w:rPr>
                <w:rFonts w:ascii="Times New Roman" w:hAnsi="Times New Roman" w:cs="Times New Roman"/>
                <w:sz w:val="26"/>
                <w:szCs w:val="26"/>
              </w:rPr>
              <w:t>TIÊU CHUẨN 10: Tài chính và quản lý tài chính</w:t>
            </w:r>
            <w:bookmarkEnd w:id="187"/>
          </w:p>
          <w:p w:rsidR="009A5129" w:rsidRPr="00A1119A" w:rsidRDefault="009A5129" w:rsidP="009A5129">
            <w:pPr>
              <w:pStyle w:val="Heading1"/>
              <w:spacing w:before="60" w:after="60"/>
              <w:rPr>
                <w:rFonts w:ascii="Times New Roman" w:hAnsi="Times New Roman" w:cs="Times New Roman"/>
                <w:b w:val="0"/>
                <w:sz w:val="26"/>
                <w:szCs w:val="26"/>
              </w:rPr>
            </w:pPr>
            <w:bookmarkStart w:id="188" w:name="_Toc477444592"/>
            <w:r w:rsidRPr="00A1119A">
              <w:rPr>
                <w:rFonts w:ascii="Times New Roman" w:hAnsi="Times New Roman" w:cs="Times New Roman"/>
                <w:sz w:val="26"/>
                <w:szCs w:val="26"/>
              </w:rPr>
              <w:t>Tiêu chí 10.1</w:t>
            </w:r>
            <w:bookmarkEnd w:id="18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 xml:space="preserve">Kế hoạch phân bổ kinh phí hoạt động khoa </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Báo cáo kết quả kiểm toán</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Đặt tại P.KHTC</w:t>
            </w:r>
          </w:p>
        </w:tc>
      </w:tr>
      <w:tr w:rsidR="009A5129" w:rsidRPr="00A1119A" w:rsidTr="00A1119A">
        <w:trPr>
          <w:trHeight w:val="255"/>
        </w:trPr>
        <w:tc>
          <w:tcPr>
            <w:tcW w:w="567" w:type="dxa"/>
            <w:vAlign w:val="center"/>
          </w:tcPr>
          <w:p w:rsidR="009A5129" w:rsidRPr="00A1119A" w:rsidRDefault="009A5129" w:rsidP="009A5129">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Báo cáo tài chính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công khai quyết toán tài chính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Thông tư liên tịch Quy định về quản lý tài chính, kế toán và thuế đối với hợp tác đầu tư của nước ngoài trong lĩnh vực giáo dục, đào tạo và dạy nghề</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29/2014/TTLT-BGDĐT-BTC-BLĐTBXH</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(26/8/2014)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BGD&amp;ĐT-BTC-BLĐTBXH</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2. Nghị định quy định quyền tự chủ, tự chịu trách nhiệm về thực hiện nhiệm vụ, tổ chức bộ máy, biên chế và tài chính đối với đơn vị sự nghiệp công lập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43/2006/NĐ-CP</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(25/4/2006)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3. Thông tư hướng dẫn thực hiện Nghị định số 43/2006/NĐ-CP ngày 25/4/2006 của Chính phủ quy định quyền tự chủ, tự chịu trách nhiệm về thực hiện nhiệm vụ, tổ chức bộ máy, biên chế và tài chính đối với đơn vị sự nghiệp công lập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71/2006/TT-BTC</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(09/8/2006)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4. Nghị định Quy định cơ chế tự chủ của đơn vị sự nghiệp công lập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16/2015/NĐ-CP</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(14/2/2015)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Kế hoạch chiến lược trung hạn 2011-2015, tầm nhìn đến 2020</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12/2010</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07/2014</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11/2014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P.QTCL</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Quy chế chi tiêu nội bộ trường 2010 và bổ sung, điều chỉnh</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2010, 2013</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Quy định về quản lý các khoản thu trong trường</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Số </w:t>
            </w:r>
            <w:r w:rsidRPr="00A1119A">
              <w:rPr>
                <w:rFonts w:ascii="Times New Roman" w:hAnsi="Times New Roman"/>
                <w:sz w:val="26"/>
                <w:szCs w:val="26"/>
              </w:rPr>
              <w:t>162/TB</w:t>
            </w:r>
            <w:r w:rsidRPr="00A1119A">
              <w:rPr>
                <w:rFonts w:ascii="Times New Roman" w:hAnsi="Times New Roman"/>
                <w:sz w:val="26"/>
                <w:szCs w:val="26"/>
                <w:lang w:val="vi-VN"/>
              </w:rPr>
              <w:t>-</w:t>
            </w:r>
            <w:r w:rsidRPr="00A1119A">
              <w:rPr>
                <w:rFonts w:ascii="Times New Roman" w:hAnsi="Times New Roman"/>
                <w:sz w:val="26"/>
                <w:szCs w:val="26"/>
              </w:rPr>
              <w:t xml:space="preserve">ĐHSPKTTPHCM </w:t>
            </w:r>
            <w:r w:rsidRPr="00A1119A">
              <w:rPr>
                <w:rFonts w:ascii="Times New Roman" w:hAnsi="Times New Roman"/>
                <w:sz w:val="26"/>
                <w:szCs w:val="26"/>
                <w:lang w:val="vi-VN"/>
              </w:rPr>
              <w:t>(</w:t>
            </w:r>
            <w:r w:rsidRPr="00A1119A">
              <w:rPr>
                <w:rFonts w:ascii="Times New Roman" w:hAnsi="Times New Roman"/>
                <w:sz w:val="26"/>
                <w:szCs w:val="26"/>
              </w:rPr>
              <w:t>22/10/2014</w:t>
            </w:r>
            <w:r w:rsidRPr="00A1119A">
              <w:rPr>
                <w:rFonts w:ascii="Times New Roman" w:hAnsi="Times New Roman"/>
                <w:sz w:val="26"/>
                <w:szCs w:val="26"/>
                <w:lang w:val="vi-VN"/>
              </w:rPr>
              <w:t>)</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1. Báo cáo quyết toán tài chính cuối năm của các đơn vị có nguồn thu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107DBA" w:rsidRPr="00A1119A" w:rsidTr="00A1119A">
        <w:trPr>
          <w:trHeight w:val="308"/>
        </w:trPr>
        <w:tc>
          <w:tcPr>
            <w:tcW w:w="567" w:type="dxa"/>
            <w:vAlign w:val="center"/>
          </w:tcPr>
          <w:p w:rsidR="00107DBA" w:rsidRPr="00A1119A" w:rsidRDefault="00107DBA" w:rsidP="00107DBA">
            <w:pPr>
              <w:pStyle w:val="ListParagraph"/>
              <w:numPr>
                <w:ilvl w:val="0"/>
                <w:numId w:val="101"/>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107DBA" w:rsidRPr="00A1119A" w:rsidRDefault="00107DBA" w:rsidP="00107DBA">
            <w:pPr>
              <w:pStyle w:val="Title"/>
              <w:numPr>
                <w:ilvl w:val="0"/>
                <w:numId w:val="121"/>
              </w:numPr>
              <w:spacing w:before="60" w:after="60"/>
              <w:ind w:left="360"/>
              <w:rPr>
                <w:rFonts w:ascii="Times New Roman" w:hAnsi="Times New Roman"/>
                <w:sz w:val="26"/>
                <w:szCs w:val="26"/>
                <w:lang w:val="vi-VN"/>
              </w:rPr>
            </w:pPr>
          </w:p>
        </w:tc>
        <w:tc>
          <w:tcPr>
            <w:tcW w:w="6775" w:type="dxa"/>
            <w:shd w:val="clear" w:color="auto" w:fill="auto"/>
            <w:vAlign w:val="center"/>
          </w:tcPr>
          <w:p w:rsidR="00107DBA" w:rsidRPr="00A1119A" w:rsidRDefault="00107DBA" w:rsidP="00107DBA">
            <w:pPr>
              <w:pStyle w:val="Title"/>
              <w:spacing w:before="60" w:after="60"/>
              <w:jc w:val="left"/>
              <w:rPr>
                <w:rFonts w:ascii="Times New Roman" w:hAnsi="Times New Roman"/>
                <w:color w:val="FF0000"/>
                <w:sz w:val="26"/>
                <w:szCs w:val="26"/>
                <w:lang w:val="vi-VN"/>
              </w:rPr>
            </w:pPr>
            <w:r w:rsidRPr="00A1119A">
              <w:rPr>
                <w:rFonts w:ascii="Times New Roman" w:hAnsi="Times New Roman"/>
                <w:color w:val="FF0000"/>
                <w:sz w:val="26"/>
                <w:szCs w:val="26"/>
                <w:lang w:val="vi-VN"/>
              </w:rPr>
              <w:t>2. Báo cáo tổng kết của Ban Thanh tra Nhân dân</w:t>
            </w:r>
          </w:p>
        </w:tc>
        <w:tc>
          <w:tcPr>
            <w:tcW w:w="2126" w:type="dxa"/>
            <w:vAlign w:val="center"/>
          </w:tcPr>
          <w:p w:rsidR="00107DBA" w:rsidRPr="00107DBA" w:rsidRDefault="00107DBA" w:rsidP="00107DBA">
            <w:pPr>
              <w:spacing w:before="60" w:after="60" w:line="240" w:lineRule="auto"/>
              <w:jc w:val="center"/>
              <w:rPr>
                <w:rFonts w:ascii="Times New Roman" w:hAnsi="Times New Roman" w:cs="Times New Roman"/>
                <w:color w:val="FF0000"/>
                <w:sz w:val="26"/>
                <w:szCs w:val="26"/>
              </w:rPr>
            </w:pPr>
            <w:r w:rsidRPr="00107DBA">
              <w:rPr>
                <w:rFonts w:ascii="Times New Roman" w:hAnsi="Times New Roman" w:cs="Times New Roman"/>
                <w:color w:val="FF0000"/>
                <w:sz w:val="26"/>
                <w:szCs w:val="26"/>
              </w:rPr>
              <w:t>2011-2015</w:t>
            </w:r>
          </w:p>
        </w:tc>
        <w:tc>
          <w:tcPr>
            <w:tcW w:w="1843" w:type="dxa"/>
            <w:vAlign w:val="center"/>
          </w:tcPr>
          <w:p w:rsidR="00107DBA" w:rsidRPr="00107DBA" w:rsidRDefault="00107DBA" w:rsidP="00107DBA">
            <w:pPr>
              <w:spacing w:before="60" w:after="60" w:line="240" w:lineRule="auto"/>
              <w:jc w:val="center"/>
              <w:rPr>
                <w:rFonts w:ascii="Times New Roman" w:hAnsi="Times New Roman" w:cs="Times New Roman"/>
                <w:color w:val="FF0000"/>
                <w:sz w:val="26"/>
                <w:szCs w:val="26"/>
              </w:rPr>
            </w:pPr>
            <w:r w:rsidRPr="00107DBA">
              <w:rPr>
                <w:rFonts w:ascii="Times New Roman" w:hAnsi="Times New Roman" w:cs="Times New Roman"/>
                <w:color w:val="FF0000"/>
                <w:sz w:val="26"/>
                <w:szCs w:val="26"/>
              </w:rPr>
              <w:t>Ban TTND</w:t>
            </w:r>
          </w:p>
        </w:tc>
        <w:tc>
          <w:tcPr>
            <w:tcW w:w="1452" w:type="dxa"/>
            <w:vAlign w:val="center"/>
          </w:tcPr>
          <w:p w:rsidR="00107DBA" w:rsidRPr="00A1119A" w:rsidRDefault="00107DBA" w:rsidP="00107DBA">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sz w:val="26"/>
                <w:szCs w:val="26"/>
              </w:rPr>
            </w:pPr>
            <w:bookmarkStart w:id="189" w:name="_Toc477444593"/>
            <w:r w:rsidRPr="00BD42E4">
              <w:rPr>
                <w:rFonts w:ascii="Times New Roman" w:hAnsi="Times New Roman" w:cs="Times New Roman"/>
                <w:sz w:val="26"/>
                <w:szCs w:val="26"/>
              </w:rPr>
              <w:t>Tiêu chí 10.1 (Bổ sung lần 1)</w:t>
            </w:r>
            <w:bookmarkEnd w:id="189"/>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B20770" w:rsidRDefault="009A5129" w:rsidP="009A5129">
            <w:pPr>
              <w:pStyle w:val="ListParagraph"/>
              <w:numPr>
                <w:ilvl w:val="0"/>
                <w:numId w:val="245"/>
              </w:numPr>
              <w:spacing w:before="60" w:after="60" w:line="240" w:lineRule="auto"/>
              <w:ind w:left="360" w:hanging="419"/>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Minh chứng về kế hoạch/ lộ trình tự chủ tài chính của Nhà trường</w:t>
            </w:r>
          </w:p>
        </w:tc>
        <w:tc>
          <w:tcPr>
            <w:tcW w:w="2126"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vAlign w:val="center"/>
          </w:tcPr>
          <w:p w:rsidR="009A5129" w:rsidRPr="00A1119A" w:rsidRDefault="009A5129" w:rsidP="009A5129">
            <w:pPr>
              <w:pStyle w:val="ListParagraph"/>
              <w:spacing w:before="60" w:after="60"/>
              <w:ind w:left="-107"/>
              <w:jc w:val="center"/>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45"/>
              </w:numPr>
              <w:spacing w:before="60" w:after="60" w:line="240" w:lineRule="auto"/>
              <w:ind w:left="360" w:hanging="419"/>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pt-BR"/>
              </w:rPr>
              <w:t>Minh chứng về kế hoạch phân bổ tài chính toàn trường</w:t>
            </w:r>
            <w:r w:rsidRPr="00A1119A">
              <w:rPr>
                <w:color w:val="auto"/>
                <w:sz w:val="26"/>
                <w:szCs w:val="26"/>
                <w:lang w:val="vi-VN"/>
              </w:rPr>
              <w:t>: Dự trù kinh phí hoạt động của các đơn vị</w:t>
            </w:r>
          </w:p>
        </w:tc>
        <w:tc>
          <w:tcPr>
            <w:tcW w:w="2126"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vAlign w:val="center"/>
          </w:tcPr>
          <w:p w:rsidR="009A5129" w:rsidRPr="00A1119A" w:rsidRDefault="009A5129" w:rsidP="009A5129">
            <w:pPr>
              <w:pStyle w:val="ListParagraph"/>
              <w:spacing w:before="60" w:after="60"/>
              <w:ind w:left="-107"/>
              <w:jc w:val="center"/>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45"/>
              </w:numPr>
              <w:spacing w:before="60" w:after="60" w:line="240" w:lineRule="auto"/>
              <w:ind w:left="360" w:hanging="419"/>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pt-BR"/>
              </w:rPr>
              <w:t>Tổng hợp bảng số liệu nguồn thu qua các năm</w:t>
            </w:r>
            <w:r w:rsidRPr="00A1119A">
              <w:rPr>
                <w:color w:val="auto"/>
                <w:sz w:val="26"/>
                <w:szCs w:val="26"/>
                <w:lang w:val="vi-VN"/>
              </w:rPr>
              <w:t>: Báo cáo thống kê tài chính</w:t>
            </w:r>
          </w:p>
        </w:tc>
        <w:tc>
          <w:tcPr>
            <w:tcW w:w="2126"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vAlign w:val="center"/>
          </w:tcPr>
          <w:p w:rsidR="009A5129" w:rsidRPr="00A1119A" w:rsidRDefault="009A5129" w:rsidP="009A5129">
            <w:pPr>
              <w:pStyle w:val="ListParagraph"/>
              <w:spacing w:before="60" w:after="60"/>
              <w:ind w:left="-107"/>
              <w:jc w:val="center"/>
              <w:rPr>
                <w:rFonts w:ascii="Times New Roman" w:hAnsi="Times New Roman"/>
                <w:sz w:val="26"/>
                <w:szCs w:val="26"/>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sz w:val="26"/>
                <w:szCs w:val="26"/>
              </w:rPr>
            </w:pPr>
            <w:bookmarkStart w:id="190" w:name="_Toc477444594"/>
            <w:r w:rsidRPr="00BD42E4">
              <w:rPr>
                <w:rFonts w:ascii="Times New Roman" w:hAnsi="Times New Roman" w:cs="Times New Roman"/>
                <w:sz w:val="26"/>
                <w:szCs w:val="26"/>
              </w:rPr>
              <w:t>Tiêu chí 10.1 (Bổ sung lần 2)</w:t>
            </w:r>
            <w:bookmarkEnd w:id="190"/>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48"/>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B20770" w:rsidRDefault="009A5129" w:rsidP="009A5129">
            <w:pPr>
              <w:pStyle w:val="ListParagraph"/>
              <w:numPr>
                <w:ilvl w:val="0"/>
                <w:numId w:val="247"/>
              </w:numPr>
              <w:spacing w:after="0" w:line="240" w:lineRule="auto"/>
              <w:ind w:left="-86" w:right="76" w:firstLine="27"/>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ListParagraph"/>
              <w:ind w:left="0"/>
              <w:jc w:val="both"/>
              <w:rPr>
                <w:rFonts w:ascii="Times New Roman" w:hAnsi="Times New Roman"/>
                <w:sz w:val="26"/>
                <w:szCs w:val="26"/>
                <w:lang w:val="vi-VN"/>
              </w:rPr>
            </w:pPr>
            <w:r w:rsidRPr="00A1119A">
              <w:rPr>
                <w:rFonts w:ascii="Times New Roman" w:hAnsi="Times New Roman"/>
                <w:sz w:val="26"/>
                <w:szCs w:val="26"/>
                <w:lang w:val="vi-VN"/>
              </w:rPr>
              <w:t>Tổng hợp nguồn thu và chi từ 2011-2015: Báo cáo thống kê tài chính</w:t>
            </w:r>
          </w:p>
        </w:tc>
        <w:tc>
          <w:tcPr>
            <w:tcW w:w="2126" w:type="dxa"/>
            <w:vAlign w:val="center"/>
          </w:tcPr>
          <w:p w:rsidR="009A5129" w:rsidRPr="00A1119A" w:rsidRDefault="009A5129" w:rsidP="009A51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b/>
                <w:color w:val="FF0000"/>
                <w:sz w:val="26"/>
                <w:szCs w:val="26"/>
                <w:lang w:val="vi-VN"/>
              </w:rPr>
            </w:pPr>
            <w:r w:rsidRPr="00A1119A">
              <w:rPr>
                <w:rFonts w:ascii="Times New Roman" w:hAnsi="Times New Roman"/>
                <w:sz w:val="26"/>
                <w:szCs w:val="26"/>
                <w:lang w:val="vi-VN"/>
              </w:rPr>
              <w:t>P.KHTC</w:t>
            </w:r>
          </w:p>
        </w:tc>
        <w:tc>
          <w:tcPr>
            <w:tcW w:w="1452" w:type="dxa"/>
          </w:tcPr>
          <w:p w:rsidR="009A5129" w:rsidRPr="00A1119A" w:rsidRDefault="009A5129" w:rsidP="009A5129">
            <w:pPr>
              <w:shd w:val="clear" w:color="auto" w:fill="FFFFFF"/>
              <w:spacing w:before="100" w:beforeAutospacing="1" w:after="100" w:afterAutospacing="1"/>
              <w:rPr>
                <w:rFonts w:ascii="Times New Roman" w:hAnsi="Times New Roman" w:cs="Times New Roman"/>
                <w:b/>
                <w:color w:val="FF0000"/>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91" w:name="TC102"/>
            <w:bookmarkStart w:id="192" w:name="_Toc477444595"/>
            <w:bookmarkEnd w:id="191"/>
            <w:r w:rsidRPr="00A1119A">
              <w:rPr>
                <w:rFonts w:ascii="Times New Roman" w:hAnsi="Times New Roman" w:cs="Times New Roman"/>
                <w:sz w:val="26"/>
                <w:szCs w:val="26"/>
              </w:rPr>
              <w:t>Tiêu chí 10.2</w:t>
            </w:r>
            <w:bookmarkEnd w:id="192"/>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1. </w:t>
            </w:r>
            <w:r w:rsidRPr="00A1119A">
              <w:rPr>
                <w:rFonts w:ascii="Times New Roman" w:hAnsi="Times New Roman"/>
                <w:sz w:val="26"/>
                <w:szCs w:val="26"/>
                <w:lang w:val="vi-VN"/>
              </w:rPr>
              <w:t>Nghị định quy định quyền tự chủ, tự chịu trách nhiệm về thực hiện nhiệm vụ, tổ chức bộ máy, biên chế và tài chính đối với đơn vị sự nghiệp công lập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43/2006/NĐ-CP</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(25/4/2006)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H10.10.1.5</w:t>
            </w:r>
            <w:r w:rsidRPr="00A1119A">
              <w:rPr>
                <w:rFonts w:ascii="Times New Roman" w:hAnsi="Times New Roman"/>
                <w:sz w:val="26"/>
                <w:szCs w:val="26"/>
              </w:rPr>
              <w:t xml:space="preserve"> (2)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2. </w:t>
            </w:r>
            <w:r w:rsidRPr="00A1119A">
              <w:rPr>
                <w:rFonts w:ascii="Times New Roman" w:hAnsi="Times New Roman"/>
                <w:sz w:val="26"/>
                <w:szCs w:val="26"/>
                <w:lang w:val="vi-VN"/>
              </w:rPr>
              <w:t>Thông tư hướng dẫn thực hiện Nghị định số 43/2006/NĐ-CP ngày 25/4/2006 của Chính phủ quy định quyền tự chủ, tự chịu trách nhiệm về thực hiện nhiệm vụ, tổ chức bộ máy, biên chế và tài chính đối với đơn vị sự nghiệp công lập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71/2006/TT-BTC</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(09/8/2006)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H10.10.1.5</w:t>
            </w:r>
            <w:r w:rsidRPr="00A1119A">
              <w:rPr>
                <w:rFonts w:ascii="Times New Roman" w:hAnsi="Times New Roman"/>
                <w:sz w:val="26"/>
                <w:szCs w:val="26"/>
              </w:rPr>
              <w:t xml:space="preserve"> (3)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spacing w:before="60" w:after="60"/>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rPr>
              <w:t xml:space="preserve">3. </w:t>
            </w:r>
            <w:r w:rsidRPr="00A1119A">
              <w:rPr>
                <w:rFonts w:ascii="Times New Roman" w:hAnsi="Times New Roman"/>
                <w:sz w:val="26"/>
                <w:szCs w:val="26"/>
                <w:lang w:val="vi-VN"/>
              </w:rPr>
              <w:t>Nghi định Quy định cơ chế tự chủ của đơn vị sự nghiệp công lập</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16/2015/NĐ-CP</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(14/2/2015)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Chính phủ</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H10.10.1.5</w:t>
            </w:r>
            <w:r w:rsidRPr="00A1119A">
              <w:rPr>
                <w:rFonts w:ascii="Times New Roman" w:hAnsi="Times New Roman"/>
                <w:sz w:val="26"/>
                <w:szCs w:val="26"/>
              </w:rPr>
              <w:t xml:space="preserve"> (4)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 xml:space="preserve">Quy chế chi tiêu nội bộ trường 2010 và bổ sung, điều chỉnh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eastAsia="Times New Roman" w:hAnsi="Times New Roman" w:cs="Times New Roman"/>
                <w:sz w:val="26"/>
                <w:szCs w:val="26"/>
                <w:lang w:eastAsia="vi-VN"/>
              </w:rPr>
              <w:t>2010, 2013</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r w:rsidRPr="00A1119A">
              <w:rPr>
                <w:rFonts w:ascii="Times New Roman" w:hAnsi="Times New Roman"/>
                <w:sz w:val="26"/>
                <w:szCs w:val="26"/>
                <w:lang w:val="vi-VN"/>
              </w:rPr>
              <w:t>H10.10.1.7</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1. </w:t>
            </w:r>
            <w:r w:rsidRPr="00A1119A">
              <w:rPr>
                <w:rFonts w:ascii="Times New Roman" w:hAnsi="Times New Roman" w:cs="Times New Roman"/>
                <w:sz w:val="26"/>
                <w:szCs w:val="26"/>
              </w:rPr>
              <w:t>Thông tư Quy định chế độ quản lý tài chính nhà nước đối với viện trợ không hoàn lại của nước ngoài thuộc nguồn thu ngân sách nhà nước</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225/2010/TT-BTC</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(31/12/2010)</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Bộ Tài chính</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lang w:val="en-US"/>
              </w:rPr>
              <w:t xml:space="preserve">2. </w:t>
            </w:r>
            <w:r w:rsidRPr="00A1119A">
              <w:rPr>
                <w:rFonts w:ascii="Times New Roman" w:hAnsi="Times New Roman" w:cs="Times New Roman"/>
                <w:sz w:val="26"/>
                <w:szCs w:val="26"/>
              </w:rPr>
              <w:t>Thông tư Quy định cơ chế quản lý tài chính đối với chương trình, dự án hỗ trợ phát triển chính thức (ODA) và vay ưu đãi nước ngoài của nhà tài trợ</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Số 218/2013/TT-BTC</w:t>
            </w:r>
          </w:p>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(31/12/2013)</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Bộ Tài chính</w:t>
            </w:r>
          </w:p>
        </w:tc>
        <w:tc>
          <w:tcPr>
            <w:tcW w:w="1452" w:type="dxa"/>
            <w:vAlign w:val="center"/>
          </w:tcPr>
          <w:p w:rsidR="009A5129" w:rsidRPr="00A1119A" w:rsidRDefault="009A5129" w:rsidP="009A5129">
            <w:pPr>
              <w:pStyle w:val="Title"/>
              <w:spacing w:before="60" w:after="60"/>
              <w:rPr>
                <w:rFonts w:ascii="Times New Roman" w:hAnsi="Times New Roman"/>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Kế hoạch chi tiêu tài chính của các đơn vị</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Báo cáo đánh giá tình hình thực hiện kế hoạch năm trước, ước thực hiện kế hoạch năm nay và kế hoạch năm sau</w:t>
            </w:r>
          </w:p>
        </w:tc>
        <w:tc>
          <w:tcPr>
            <w:tcW w:w="2126"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Biên bản Hội nghị CBVC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Báo cáo công khai quyết toán tài chính</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H10.10.1.4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Báo cáo tự kiểm tra tài chính</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 xml:space="preserve">Đặt tại P.KHTC </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Báo cáo kết quả kiểm toán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Đặt tại P.KHTC</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Sơ đồ hướng dẫn và quy trình làm việc phần mềm kế toán MISA Mimosa.NET</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màn hình</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Phần mềm quản lý thu học phí</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màn hình</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Văn bản Trường liên kết với Ngân hàng BIDV để thu học phí cho SV và để chi trả các khoản thanh toán cá nhân cho CBVC</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18/6/2014</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3"/>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Thuế thu nhập cá nhân của CBVC đều được phòng Kế hoạch tài chính gửi email đến từng cá nhân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2016</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In màn hình</w:t>
            </w: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sz w:val="26"/>
                <w:szCs w:val="26"/>
              </w:rPr>
            </w:pPr>
            <w:bookmarkStart w:id="193" w:name="_Toc477444596"/>
            <w:r w:rsidRPr="00BD42E4">
              <w:rPr>
                <w:rFonts w:ascii="Times New Roman" w:hAnsi="Times New Roman" w:cs="Times New Roman"/>
                <w:sz w:val="26"/>
                <w:szCs w:val="26"/>
              </w:rPr>
              <w:t>Tiêu chí 10.2 (Bổ sung lần 1)</w:t>
            </w:r>
            <w:bookmarkEnd w:id="193"/>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B20770" w:rsidRDefault="009A5129" w:rsidP="009A5129">
            <w:pPr>
              <w:pStyle w:val="ListParagraph"/>
              <w:numPr>
                <w:ilvl w:val="0"/>
                <w:numId w:val="249"/>
              </w:numPr>
              <w:spacing w:before="60" w:after="60" w:line="240" w:lineRule="auto"/>
              <w:ind w:left="360"/>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vi-VN"/>
              </w:rPr>
            </w:pPr>
            <w:r w:rsidRPr="00A1119A">
              <w:rPr>
                <w:color w:val="auto"/>
                <w:sz w:val="26"/>
                <w:szCs w:val="26"/>
                <w:lang w:val="pt-BR"/>
              </w:rPr>
              <w:t xml:space="preserve">Minh chứng về Qui trình lập kế hoạch tài chính từ cấp trường, </w:t>
            </w:r>
            <w:r w:rsidRPr="00A1119A">
              <w:rPr>
                <w:color w:val="auto"/>
                <w:sz w:val="26"/>
                <w:szCs w:val="26"/>
                <w:lang w:val="pt-BR"/>
              </w:rPr>
              <w:lastRenderedPageBreak/>
              <w:t>khoa, phòng ban</w:t>
            </w:r>
            <w:r w:rsidRPr="00A1119A">
              <w:rPr>
                <w:color w:val="auto"/>
                <w:sz w:val="26"/>
                <w:szCs w:val="26"/>
                <w:lang w:val="vi-VN"/>
              </w:rPr>
              <w:t>: Hướng dẫn thủ tục thanh toán</w:t>
            </w:r>
          </w:p>
        </w:tc>
        <w:tc>
          <w:tcPr>
            <w:tcW w:w="2126"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lastRenderedPageBreak/>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0"/>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49"/>
              </w:numPr>
              <w:spacing w:before="60" w:after="60" w:line="240" w:lineRule="auto"/>
              <w:ind w:left="360"/>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Minh chứng về Qui trình quản lý tài chính cấp trưởng, khoa, phòng</w:t>
            </w:r>
          </w:p>
        </w:tc>
        <w:tc>
          <w:tcPr>
            <w:tcW w:w="2126"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2016</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sz w:val="26"/>
                <w:szCs w:val="26"/>
              </w:rPr>
            </w:pPr>
            <w:bookmarkStart w:id="194" w:name="_Toc477444597"/>
            <w:r w:rsidRPr="00BD42E4">
              <w:rPr>
                <w:rFonts w:ascii="Times New Roman" w:hAnsi="Times New Roman" w:cs="Times New Roman"/>
                <w:sz w:val="26"/>
                <w:szCs w:val="26"/>
              </w:rPr>
              <w:t>Tiêu chí 10.2 (Bổ sung lần 2)</w:t>
            </w:r>
            <w:bookmarkEnd w:id="194"/>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B20770" w:rsidRDefault="009A5129" w:rsidP="009A5129">
            <w:pPr>
              <w:pStyle w:val="ListParagraph"/>
              <w:numPr>
                <w:ilvl w:val="0"/>
                <w:numId w:val="251"/>
              </w:numPr>
              <w:spacing w:after="0" w:line="240" w:lineRule="auto"/>
              <w:ind w:left="-44" w:hanging="29"/>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ListParagraph"/>
              <w:ind w:left="0"/>
              <w:jc w:val="both"/>
              <w:rPr>
                <w:rFonts w:ascii="Times New Roman" w:hAnsi="Times New Roman"/>
                <w:sz w:val="26"/>
                <w:szCs w:val="26"/>
                <w:lang w:val="vi-VN"/>
              </w:rPr>
            </w:pPr>
            <w:r w:rsidRPr="00A1119A">
              <w:rPr>
                <w:rFonts w:ascii="Times New Roman" w:hAnsi="Times New Roman"/>
                <w:sz w:val="26"/>
                <w:szCs w:val="26"/>
                <w:lang w:val="vi-VN"/>
              </w:rPr>
              <w:t>Kế hoạch tài chính các năm 2011-2015: Thực hiện nhiệm vụ thu, chi ngân sách các năm</w:t>
            </w:r>
          </w:p>
        </w:tc>
        <w:tc>
          <w:tcPr>
            <w:tcW w:w="2126" w:type="dxa"/>
            <w:vAlign w:val="center"/>
          </w:tcPr>
          <w:p w:rsidR="009A5129" w:rsidRPr="00A1119A" w:rsidRDefault="009A5129" w:rsidP="009A51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tcPr>
          <w:p w:rsidR="009A5129" w:rsidRPr="00A1119A" w:rsidRDefault="009A5129" w:rsidP="009A5129">
            <w:pPr>
              <w:rPr>
                <w:rFonts w:ascii="Times New Roman" w:hAnsi="Times New Roman" w:cs="Times New Roman"/>
                <w:b/>
                <w:color w:val="FF0000"/>
                <w:sz w:val="26"/>
                <w:szCs w:val="26"/>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2"/>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51"/>
              </w:numPr>
              <w:spacing w:after="0" w:line="240" w:lineRule="auto"/>
              <w:ind w:left="-44" w:hanging="29"/>
              <w:jc w:val="center"/>
              <w:rPr>
                <w:rFonts w:ascii="Times New Roman" w:hAnsi="Times New Roman"/>
                <w:sz w:val="26"/>
                <w:szCs w:val="26"/>
              </w:rPr>
            </w:pPr>
          </w:p>
        </w:tc>
        <w:tc>
          <w:tcPr>
            <w:tcW w:w="6775" w:type="dxa"/>
            <w:shd w:val="clear" w:color="auto" w:fill="auto"/>
            <w:vAlign w:val="center"/>
          </w:tcPr>
          <w:p w:rsidR="009A5129" w:rsidRPr="00A1119A" w:rsidRDefault="009A5129" w:rsidP="009A5129">
            <w:pPr>
              <w:pStyle w:val="ListParagraph"/>
              <w:ind w:left="0"/>
              <w:jc w:val="both"/>
              <w:rPr>
                <w:rFonts w:ascii="Times New Roman" w:hAnsi="Times New Roman"/>
                <w:sz w:val="26"/>
                <w:szCs w:val="26"/>
                <w:lang w:val="vi-VN"/>
              </w:rPr>
            </w:pPr>
            <w:r w:rsidRPr="00A1119A">
              <w:rPr>
                <w:rFonts w:ascii="Times New Roman" w:hAnsi="Times New Roman"/>
                <w:sz w:val="26"/>
                <w:szCs w:val="26"/>
                <w:lang w:val="vi-VN"/>
              </w:rPr>
              <w:t>Công khai báo cáo tài chính: Báo cáo công khai quyết toán năm</w:t>
            </w:r>
          </w:p>
        </w:tc>
        <w:tc>
          <w:tcPr>
            <w:tcW w:w="2126" w:type="dxa"/>
            <w:vAlign w:val="center"/>
          </w:tcPr>
          <w:p w:rsidR="009A5129" w:rsidRPr="00A1119A" w:rsidRDefault="009A5129" w:rsidP="009A51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tcPr>
          <w:p w:rsidR="009A5129" w:rsidRPr="00A1119A" w:rsidRDefault="009A5129" w:rsidP="009A5129">
            <w:pPr>
              <w:rPr>
                <w:rFonts w:ascii="Times New Roman" w:hAnsi="Times New Roman" w:cs="Times New Roman"/>
                <w:b/>
                <w:color w:val="FF0000"/>
                <w:sz w:val="26"/>
                <w:szCs w:val="26"/>
              </w:rPr>
            </w:pPr>
          </w:p>
        </w:tc>
      </w:tr>
      <w:tr w:rsidR="009A5129" w:rsidRPr="00A1119A" w:rsidTr="00A1119A">
        <w:trPr>
          <w:trHeight w:val="308"/>
        </w:trPr>
        <w:tc>
          <w:tcPr>
            <w:tcW w:w="14464" w:type="dxa"/>
            <w:gridSpan w:val="6"/>
            <w:shd w:val="clear" w:color="auto" w:fill="FFFF00"/>
            <w:vAlign w:val="center"/>
          </w:tcPr>
          <w:p w:rsidR="009A5129" w:rsidRPr="00A1119A" w:rsidRDefault="009A5129" w:rsidP="009A5129">
            <w:pPr>
              <w:pStyle w:val="Heading1"/>
              <w:spacing w:before="60" w:after="60"/>
              <w:rPr>
                <w:rFonts w:ascii="Times New Roman" w:hAnsi="Times New Roman" w:cs="Times New Roman"/>
                <w:b w:val="0"/>
                <w:sz w:val="26"/>
                <w:szCs w:val="26"/>
              </w:rPr>
            </w:pPr>
            <w:bookmarkStart w:id="195" w:name="TC103"/>
            <w:bookmarkStart w:id="196" w:name="_Toc477444598"/>
            <w:bookmarkEnd w:id="195"/>
            <w:r w:rsidRPr="00A1119A">
              <w:rPr>
                <w:rFonts w:ascii="Times New Roman" w:hAnsi="Times New Roman" w:cs="Times New Roman"/>
                <w:sz w:val="26"/>
                <w:szCs w:val="26"/>
              </w:rPr>
              <w:t>Tiêu chí 10.3</w:t>
            </w:r>
            <w:bookmarkEnd w:id="196"/>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restart"/>
            <w:vAlign w:val="center"/>
          </w:tcPr>
          <w:p w:rsidR="009A5129" w:rsidRPr="00A1119A" w:rsidRDefault="009A5129" w:rsidP="009A5129">
            <w:pPr>
              <w:pStyle w:val="Title"/>
              <w:numPr>
                <w:ilvl w:val="0"/>
                <w:numId w:val="10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1. Quyết định về việc giao dự toán và việc giao bổ sung dự toán chi ngân sách nhà nước 5 năm</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Merge/>
            <w:vAlign w:val="center"/>
          </w:tcPr>
          <w:p w:rsidR="009A5129" w:rsidRPr="00A1119A" w:rsidRDefault="009A5129" w:rsidP="009A5129">
            <w:pPr>
              <w:pStyle w:val="Title"/>
              <w:numPr>
                <w:ilvl w:val="0"/>
                <w:numId w:val="10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color w:val="FF0000"/>
                <w:sz w:val="26"/>
                <w:szCs w:val="26"/>
              </w:rPr>
            </w:pPr>
            <w:r w:rsidRPr="00A1119A">
              <w:rPr>
                <w:rFonts w:ascii="Times New Roman" w:hAnsi="Times New Roman" w:cs="Times New Roman"/>
                <w:color w:val="FF0000"/>
                <w:sz w:val="26"/>
                <w:szCs w:val="26"/>
              </w:rPr>
              <w:t>2. Quyết định về việc thành lập Hội đồng thẩm định dự án đầu tư và Biên bản họp hội đồng</w:t>
            </w:r>
          </w:p>
        </w:tc>
        <w:tc>
          <w:tcPr>
            <w:tcW w:w="2126" w:type="dxa"/>
            <w:vAlign w:val="center"/>
          </w:tcPr>
          <w:p w:rsidR="00107DBA" w:rsidRPr="00107DBA" w:rsidRDefault="00004B5D" w:rsidP="009A5129">
            <w:pPr>
              <w:spacing w:before="60" w:after="60" w:line="240" w:lineRule="auto"/>
              <w:jc w:val="center"/>
              <w:rPr>
                <w:rFonts w:ascii="Times New Roman" w:hAnsi="Times New Roman" w:cs="Times New Roman"/>
                <w:color w:val="FF0000"/>
                <w:sz w:val="26"/>
                <w:szCs w:val="26"/>
              </w:rPr>
            </w:pPr>
            <w:r>
              <w:rPr>
                <w:rFonts w:ascii="Times New Roman" w:hAnsi="Times New Roman" w:cs="Times New Roman"/>
                <w:color w:val="FF0000"/>
                <w:sz w:val="26"/>
                <w:szCs w:val="26"/>
              </w:rPr>
              <w:t>2015</w:t>
            </w:r>
          </w:p>
        </w:tc>
        <w:tc>
          <w:tcPr>
            <w:tcW w:w="1843" w:type="dxa"/>
            <w:vAlign w:val="center"/>
          </w:tcPr>
          <w:p w:rsidR="009A5129" w:rsidRPr="00107DBA" w:rsidRDefault="00107DBA" w:rsidP="009A5129">
            <w:pPr>
              <w:spacing w:before="60" w:after="60" w:line="240" w:lineRule="auto"/>
              <w:jc w:val="center"/>
              <w:rPr>
                <w:rFonts w:ascii="Times New Roman" w:hAnsi="Times New Roman" w:cs="Times New Roman"/>
                <w:color w:val="FF0000"/>
                <w:sz w:val="26"/>
                <w:szCs w:val="26"/>
              </w:rPr>
            </w:pPr>
            <w:r w:rsidRPr="00107DBA">
              <w:rPr>
                <w:rFonts w:ascii="Times New Roman" w:hAnsi="Times New Roman" w:cs="Times New Roman"/>
                <w:color w:val="FF0000"/>
                <w:sz w:val="26"/>
                <w:szCs w:val="26"/>
              </w:rPr>
              <w:t>TCCB</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rPr>
            </w:pPr>
            <w:r w:rsidRPr="00A1119A">
              <w:rPr>
                <w:rFonts w:ascii="Times New Roman" w:hAnsi="Times New Roman" w:cs="Times New Roman"/>
                <w:sz w:val="26"/>
                <w:szCs w:val="26"/>
              </w:rPr>
              <w:t>Quy chế chi tiêu nội bộ trường 2010 và bổ sung, điều chỉ</w:t>
            </w:r>
            <w:r>
              <w:rPr>
                <w:rFonts w:ascii="Times New Roman" w:hAnsi="Times New Roman" w:cs="Times New Roman"/>
                <w:sz w:val="26"/>
                <w:szCs w:val="26"/>
              </w:rPr>
              <w:t>nh</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eastAsia="Times New Roman" w:hAnsi="Times New Roman" w:cs="Times New Roman"/>
                <w:sz w:val="26"/>
                <w:szCs w:val="26"/>
                <w:lang w:eastAsia="vi-VN"/>
              </w:rPr>
              <w:t>2010, 2013</w:t>
            </w:r>
          </w:p>
        </w:tc>
        <w:tc>
          <w:tcPr>
            <w:tcW w:w="1843"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H10.10.1.7</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5"/>
              </w:numPr>
              <w:spacing w:before="60" w:after="60"/>
              <w:ind w:left="360"/>
              <w:rPr>
                <w:rFonts w:ascii="Times New Roman" w:hAnsi="Times New Roman"/>
                <w:sz w:val="26"/>
                <w:szCs w:val="26"/>
              </w:rPr>
            </w:pPr>
          </w:p>
        </w:tc>
        <w:tc>
          <w:tcPr>
            <w:tcW w:w="6775" w:type="dxa"/>
            <w:shd w:val="clear" w:color="auto" w:fill="auto"/>
            <w:vAlign w:val="center"/>
          </w:tcPr>
          <w:p w:rsidR="009A5129" w:rsidRPr="00A1119A" w:rsidRDefault="009A5129" w:rsidP="009A5129">
            <w:pPr>
              <w:widowControl w:val="0"/>
              <w:spacing w:before="60" w:after="60" w:line="240" w:lineRule="auto"/>
              <w:rPr>
                <w:rFonts w:ascii="Times New Roman" w:hAnsi="Times New Roman" w:cs="Times New Roman"/>
                <w:sz w:val="26"/>
                <w:szCs w:val="26"/>
                <w:lang w:val="en-US"/>
              </w:rPr>
            </w:pPr>
            <w:r w:rsidRPr="00A1119A">
              <w:rPr>
                <w:rFonts w:ascii="Times New Roman" w:hAnsi="Times New Roman" w:cs="Times New Roman"/>
                <w:sz w:val="26"/>
                <w:szCs w:val="26"/>
              </w:rPr>
              <w:t>Tờ trình về việc xử lý chênh lệch thu chi và trích lập quỹ cuối năm 5 năm</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eastAsia="Times New Roman" w:hAnsi="Times New Roman" w:cs="Times New Roman"/>
                <w:sz w:val="26"/>
                <w:szCs w:val="26"/>
                <w:lang w:eastAsia="vi-VN"/>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color w:val="FF0000"/>
                <w:sz w:val="26"/>
                <w:szCs w:val="26"/>
                <w:lang w:val="vi-VN"/>
              </w:rPr>
            </w:pP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 xml:space="preserve">Báo cáo tài chính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H10.10.1.3</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Báo cáo kết quả kiểm toán</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H10.10.1.2</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 xml:space="preserve">Báo cáo công khai quyết toán tài chính </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H10.10.1.4</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Báo cáo quyết toán tài chính cuối năm của các đơn vị có nguồn thu</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H10.10.1.9</w:t>
            </w:r>
            <w:r>
              <w:rPr>
                <w:rFonts w:ascii="Times New Roman" w:hAnsi="Times New Roman"/>
                <w:sz w:val="26"/>
                <w:szCs w:val="26"/>
                <w:lang w:val="vi-VN"/>
              </w:rPr>
              <w:t xml:space="preserve"> </w:t>
            </w:r>
          </w:p>
          <w:p w:rsidR="009A5129" w:rsidRPr="00A1119A" w:rsidRDefault="009A5129" w:rsidP="009A5129">
            <w:pPr>
              <w:pStyle w:val="Title"/>
              <w:spacing w:before="60" w:after="60"/>
              <w:rPr>
                <w:rFonts w:ascii="Times New Roman" w:hAnsi="Times New Roman"/>
                <w:sz w:val="26"/>
                <w:szCs w:val="26"/>
                <w:lang w:val="vi-VN"/>
              </w:rPr>
            </w:pPr>
            <w:r>
              <w:rPr>
                <w:rFonts w:ascii="Times New Roman" w:hAnsi="Times New Roman"/>
                <w:sz w:val="26"/>
                <w:szCs w:val="26"/>
                <w:lang w:val="vi-VN"/>
              </w:rPr>
              <w:t>(1)</w:t>
            </w:r>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10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Title"/>
              <w:numPr>
                <w:ilvl w:val="0"/>
                <w:numId w:val="105"/>
              </w:numPr>
              <w:spacing w:before="60" w:after="60"/>
              <w:ind w:left="360"/>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Báo cáo tự kiểm tra tài chính</w:t>
            </w:r>
          </w:p>
        </w:tc>
        <w:tc>
          <w:tcPr>
            <w:tcW w:w="2126"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2011-2015</w:t>
            </w:r>
          </w:p>
        </w:tc>
        <w:tc>
          <w:tcPr>
            <w:tcW w:w="1843" w:type="dxa"/>
            <w:vAlign w:val="center"/>
          </w:tcPr>
          <w:p w:rsidR="009A5129" w:rsidRPr="00A1119A" w:rsidRDefault="009A5129" w:rsidP="009A5129">
            <w:pPr>
              <w:spacing w:before="60" w:after="60" w:line="240" w:lineRule="auto"/>
              <w:jc w:val="center"/>
              <w:rPr>
                <w:rFonts w:ascii="Times New Roman" w:hAnsi="Times New Roman" w:cs="Times New Roman"/>
                <w:sz w:val="26"/>
                <w:szCs w:val="26"/>
              </w:rPr>
            </w:pPr>
            <w:r w:rsidRPr="00A1119A">
              <w:rPr>
                <w:rFonts w:ascii="Times New Roman" w:hAnsi="Times New Roman" w:cs="Times New Roman"/>
                <w:sz w:val="26"/>
                <w:szCs w:val="26"/>
              </w:rPr>
              <w:t>P.KHTC</w:t>
            </w:r>
          </w:p>
        </w:tc>
        <w:tc>
          <w:tcPr>
            <w:tcW w:w="1452" w:type="dxa"/>
            <w:vAlign w:val="center"/>
          </w:tcPr>
          <w:p w:rsidR="009A5129" w:rsidRPr="00A1119A" w:rsidRDefault="009A5129" w:rsidP="009A5129">
            <w:pPr>
              <w:pStyle w:val="Title"/>
              <w:spacing w:before="60" w:after="60"/>
              <w:rPr>
                <w:rFonts w:ascii="Times New Roman" w:hAnsi="Times New Roman"/>
                <w:sz w:val="26"/>
                <w:szCs w:val="26"/>
                <w:lang w:val="vi-VN"/>
              </w:rPr>
            </w:pPr>
            <w:r w:rsidRPr="00A1119A">
              <w:rPr>
                <w:rFonts w:ascii="Times New Roman" w:hAnsi="Times New Roman"/>
                <w:sz w:val="26"/>
                <w:szCs w:val="26"/>
                <w:lang w:val="vi-VN"/>
              </w:rPr>
              <w:t>H10.10.2.8</w:t>
            </w:r>
          </w:p>
        </w:tc>
      </w:tr>
      <w:tr w:rsidR="009A5129" w:rsidRPr="00A1119A" w:rsidTr="00A1119A">
        <w:trPr>
          <w:trHeight w:val="308"/>
        </w:trPr>
        <w:tc>
          <w:tcPr>
            <w:tcW w:w="14464" w:type="dxa"/>
            <w:gridSpan w:val="6"/>
            <w:shd w:val="clear" w:color="auto" w:fill="92D050"/>
            <w:vAlign w:val="center"/>
          </w:tcPr>
          <w:p w:rsidR="009A5129" w:rsidRPr="00A1119A" w:rsidRDefault="009A5129" w:rsidP="009A5129">
            <w:pPr>
              <w:pStyle w:val="Heading1"/>
              <w:spacing w:before="60" w:after="60"/>
              <w:rPr>
                <w:rFonts w:ascii="Times New Roman" w:hAnsi="Times New Roman"/>
                <w:sz w:val="26"/>
                <w:szCs w:val="26"/>
              </w:rPr>
            </w:pPr>
            <w:bookmarkStart w:id="197" w:name="_Toc477444599"/>
            <w:r w:rsidRPr="00BD42E4">
              <w:rPr>
                <w:rFonts w:ascii="Times New Roman" w:hAnsi="Times New Roman" w:cs="Times New Roman"/>
                <w:sz w:val="26"/>
                <w:szCs w:val="26"/>
              </w:rPr>
              <w:lastRenderedPageBreak/>
              <w:t>Tiêu chí 10.3 (Bổ sung lần 1)</w:t>
            </w:r>
            <w:bookmarkEnd w:id="197"/>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4"/>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B20770" w:rsidRDefault="009A5129" w:rsidP="009A5129">
            <w:pPr>
              <w:pStyle w:val="ListParagraph"/>
              <w:numPr>
                <w:ilvl w:val="0"/>
                <w:numId w:val="253"/>
              </w:numPr>
              <w:spacing w:before="60" w:after="60" w:line="240" w:lineRule="auto"/>
              <w:ind w:hanging="793"/>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9A5129">
            <w:pPr>
              <w:pStyle w:val="Normal1"/>
              <w:spacing w:before="60" w:after="60"/>
              <w:jc w:val="both"/>
              <w:rPr>
                <w:color w:val="auto"/>
                <w:sz w:val="26"/>
                <w:szCs w:val="26"/>
                <w:lang w:val="pt-BR"/>
              </w:rPr>
            </w:pPr>
            <w:r w:rsidRPr="00A1119A">
              <w:rPr>
                <w:color w:val="auto"/>
                <w:sz w:val="26"/>
                <w:szCs w:val="26"/>
                <w:lang w:val="pt-BR"/>
              </w:rPr>
              <w:t>Minh chứng về các vi phạm kỷ luật tài chính (thanh, quyết toán, đề tài nghiên cứu khoa học…) và các giải pháp xử lý</w:t>
            </w:r>
          </w:p>
        </w:tc>
        <w:tc>
          <w:tcPr>
            <w:tcW w:w="2126"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rPr>
            </w:pPr>
            <w:r w:rsidRPr="00A1119A">
              <w:rPr>
                <w:rFonts w:ascii="Times New Roman" w:hAnsi="Times New Roman"/>
                <w:sz w:val="26"/>
                <w:szCs w:val="26"/>
                <w:lang w:val="vi-VN"/>
              </w:rPr>
              <w:t>P.KHTC</w:t>
            </w:r>
          </w:p>
        </w:tc>
        <w:tc>
          <w:tcPr>
            <w:tcW w:w="1452" w:type="dxa"/>
            <w:vAlign w:val="center"/>
          </w:tcPr>
          <w:p w:rsidR="009A5129" w:rsidRPr="00A1119A" w:rsidRDefault="009A5129" w:rsidP="009A5129">
            <w:pPr>
              <w:pStyle w:val="ListParagraph"/>
              <w:spacing w:before="60" w:after="60"/>
              <w:ind w:left="-107"/>
              <w:jc w:val="center"/>
              <w:rPr>
                <w:rFonts w:ascii="Times New Roman" w:hAnsi="Times New Roman"/>
                <w:sz w:val="26"/>
                <w:szCs w:val="26"/>
              </w:rPr>
            </w:pPr>
          </w:p>
        </w:tc>
      </w:tr>
      <w:tr w:rsidR="009A5129" w:rsidRPr="00A1119A" w:rsidTr="00A1119A">
        <w:trPr>
          <w:trHeight w:val="308"/>
        </w:trPr>
        <w:tc>
          <w:tcPr>
            <w:tcW w:w="14464" w:type="dxa"/>
            <w:gridSpan w:val="6"/>
            <w:shd w:val="clear" w:color="auto" w:fill="C6D9F1" w:themeFill="text2" w:themeFillTint="33"/>
            <w:vAlign w:val="center"/>
          </w:tcPr>
          <w:p w:rsidR="009A5129" w:rsidRPr="00A1119A" w:rsidRDefault="009A5129" w:rsidP="009A5129">
            <w:pPr>
              <w:pStyle w:val="Heading1"/>
              <w:spacing w:before="60" w:after="60"/>
              <w:rPr>
                <w:rFonts w:ascii="Times New Roman" w:hAnsi="Times New Roman"/>
                <w:sz w:val="26"/>
                <w:szCs w:val="26"/>
              </w:rPr>
            </w:pPr>
            <w:bookmarkStart w:id="198" w:name="_Toc477444600"/>
            <w:r w:rsidRPr="00BD42E4">
              <w:rPr>
                <w:rFonts w:ascii="Times New Roman" w:hAnsi="Times New Roman" w:cs="Times New Roman"/>
                <w:sz w:val="26"/>
                <w:szCs w:val="26"/>
              </w:rPr>
              <w:t>Tiêu chí 10.3 (Bổ sung lần 2)</w:t>
            </w:r>
            <w:bookmarkEnd w:id="198"/>
          </w:p>
        </w:tc>
      </w:tr>
      <w:tr w:rsidR="009A5129" w:rsidRPr="00A1119A" w:rsidTr="00A1119A">
        <w:trPr>
          <w:trHeight w:val="308"/>
        </w:trPr>
        <w:tc>
          <w:tcPr>
            <w:tcW w:w="567" w:type="dxa"/>
            <w:vAlign w:val="center"/>
          </w:tcPr>
          <w:p w:rsidR="009A5129" w:rsidRPr="00A1119A" w:rsidRDefault="009A5129" w:rsidP="009A5129">
            <w:pPr>
              <w:pStyle w:val="ListParagraph"/>
              <w:numPr>
                <w:ilvl w:val="0"/>
                <w:numId w:val="25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B20770" w:rsidRDefault="009A5129" w:rsidP="009A5129">
            <w:pPr>
              <w:pStyle w:val="ListParagraph"/>
              <w:numPr>
                <w:ilvl w:val="0"/>
                <w:numId w:val="255"/>
              </w:numPr>
              <w:spacing w:after="0" w:line="240" w:lineRule="auto"/>
              <w:ind w:left="-44" w:hanging="29"/>
              <w:jc w:val="center"/>
              <w:rPr>
                <w:rFonts w:ascii="Times New Roman" w:hAnsi="Times New Roman"/>
                <w:sz w:val="26"/>
                <w:szCs w:val="26"/>
                <w:lang w:val="vi-VN"/>
              </w:rPr>
            </w:pPr>
          </w:p>
        </w:tc>
        <w:tc>
          <w:tcPr>
            <w:tcW w:w="6775" w:type="dxa"/>
            <w:shd w:val="clear" w:color="auto" w:fill="auto"/>
            <w:vAlign w:val="center"/>
          </w:tcPr>
          <w:p w:rsidR="009A5129" w:rsidRPr="00A1119A" w:rsidRDefault="009A5129" w:rsidP="00484F5C">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 Thông báo phân bổ kinh phí các khoa</w:t>
            </w:r>
          </w:p>
          <w:p w:rsidR="009A5129" w:rsidRPr="00A1119A" w:rsidRDefault="009A5129" w:rsidP="00484F5C">
            <w:pPr>
              <w:pStyle w:val="ListParagraph"/>
              <w:spacing w:after="0"/>
              <w:ind w:left="0"/>
              <w:rPr>
                <w:rFonts w:ascii="Times New Roman" w:hAnsi="Times New Roman"/>
                <w:sz w:val="26"/>
                <w:szCs w:val="26"/>
                <w:lang w:val="vi-VN"/>
              </w:rPr>
            </w:pPr>
            <w:r w:rsidRPr="00A1119A">
              <w:rPr>
                <w:rFonts w:ascii="Times New Roman" w:hAnsi="Times New Roman"/>
                <w:sz w:val="26"/>
                <w:szCs w:val="26"/>
                <w:lang w:val="vi-VN"/>
              </w:rPr>
              <w:t>- Bảng dự trù kinh phí hoạt động của các khoa</w:t>
            </w:r>
          </w:p>
        </w:tc>
        <w:tc>
          <w:tcPr>
            <w:tcW w:w="2126" w:type="dxa"/>
            <w:vAlign w:val="center"/>
          </w:tcPr>
          <w:p w:rsidR="009A5129" w:rsidRPr="00A1119A" w:rsidRDefault="009A5129" w:rsidP="009A51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tcPr>
          <w:p w:rsidR="009A5129" w:rsidRPr="00A1119A" w:rsidRDefault="009A5129" w:rsidP="009A5129">
            <w:pPr>
              <w:pStyle w:val="ListParagraph"/>
              <w:spacing w:before="60" w:after="60"/>
              <w:ind w:left="-107"/>
              <w:jc w:val="center"/>
              <w:rPr>
                <w:rFonts w:ascii="Times New Roman" w:hAnsi="Times New Roman"/>
                <w:sz w:val="26"/>
                <w:szCs w:val="26"/>
                <w:lang w:val="vi-VN"/>
              </w:rPr>
            </w:pPr>
          </w:p>
        </w:tc>
      </w:tr>
      <w:tr w:rsidR="009A5129" w:rsidRPr="00A1119A" w:rsidTr="00484F5C">
        <w:trPr>
          <w:trHeight w:val="308"/>
        </w:trPr>
        <w:tc>
          <w:tcPr>
            <w:tcW w:w="567" w:type="dxa"/>
            <w:vAlign w:val="center"/>
          </w:tcPr>
          <w:p w:rsidR="009A5129" w:rsidRPr="00A1119A" w:rsidRDefault="009A5129" w:rsidP="009A5129">
            <w:pPr>
              <w:pStyle w:val="ListParagraph"/>
              <w:numPr>
                <w:ilvl w:val="0"/>
                <w:numId w:val="256"/>
              </w:numPr>
              <w:tabs>
                <w:tab w:val="left" w:pos="861"/>
              </w:tabs>
              <w:spacing w:before="60" w:after="60" w:line="240" w:lineRule="auto"/>
              <w:ind w:left="473"/>
              <w:contextualSpacing w:val="0"/>
              <w:jc w:val="center"/>
              <w:rPr>
                <w:rFonts w:ascii="Times New Roman" w:hAnsi="Times New Roman"/>
                <w:sz w:val="26"/>
                <w:szCs w:val="26"/>
                <w:lang w:val="vi-VN" w:eastAsia="vi-VN"/>
              </w:rPr>
            </w:pPr>
          </w:p>
        </w:tc>
        <w:tc>
          <w:tcPr>
            <w:tcW w:w="1701" w:type="dxa"/>
            <w:vAlign w:val="center"/>
          </w:tcPr>
          <w:p w:rsidR="009A5129" w:rsidRPr="00A1119A" w:rsidRDefault="009A5129" w:rsidP="009A5129">
            <w:pPr>
              <w:pStyle w:val="ListParagraph"/>
              <w:numPr>
                <w:ilvl w:val="0"/>
                <w:numId w:val="255"/>
              </w:numPr>
              <w:spacing w:after="0" w:line="240" w:lineRule="auto"/>
              <w:ind w:left="-44" w:hanging="29"/>
              <w:jc w:val="center"/>
              <w:rPr>
                <w:rFonts w:ascii="Times New Roman" w:hAnsi="Times New Roman"/>
                <w:sz w:val="26"/>
                <w:szCs w:val="26"/>
              </w:rPr>
            </w:pPr>
          </w:p>
        </w:tc>
        <w:tc>
          <w:tcPr>
            <w:tcW w:w="6775" w:type="dxa"/>
            <w:shd w:val="clear" w:color="auto" w:fill="auto"/>
            <w:vAlign w:val="center"/>
          </w:tcPr>
          <w:p w:rsidR="009A5129" w:rsidRPr="00A1119A" w:rsidRDefault="009A5129" w:rsidP="00484F5C">
            <w:pPr>
              <w:pStyle w:val="Title"/>
              <w:spacing w:before="60" w:after="60"/>
              <w:jc w:val="left"/>
              <w:rPr>
                <w:rFonts w:ascii="Times New Roman" w:hAnsi="Times New Roman"/>
                <w:sz w:val="26"/>
                <w:szCs w:val="26"/>
                <w:lang w:val="vi-VN"/>
              </w:rPr>
            </w:pPr>
            <w:r w:rsidRPr="00A1119A">
              <w:rPr>
                <w:rFonts w:ascii="Times New Roman" w:hAnsi="Times New Roman"/>
                <w:sz w:val="26"/>
                <w:szCs w:val="26"/>
                <w:lang w:val="vi-VN"/>
              </w:rPr>
              <w:t>Cơ sở tính chi sự nghiệp giáo dục đào tạo</w:t>
            </w:r>
          </w:p>
        </w:tc>
        <w:tc>
          <w:tcPr>
            <w:tcW w:w="2126" w:type="dxa"/>
            <w:vAlign w:val="center"/>
          </w:tcPr>
          <w:p w:rsidR="009A5129" w:rsidRPr="00A1119A" w:rsidRDefault="009A5129" w:rsidP="009A5129">
            <w:pPr>
              <w:shd w:val="clear" w:color="auto" w:fill="FFFFFF"/>
              <w:jc w:val="center"/>
              <w:rPr>
                <w:rFonts w:ascii="Times New Roman" w:hAnsi="Times New Roman" w:cs="Times New Roman"/>
                <w:color w:val="222222"/>
                <w:sz w:val="26"/>
                <w:szCs w:val="26"/>
              </w:rPr>
            </w:pPr>
            <w:r w:rsidRPr="00A1119A">
              <w:rPr>
                <w:rFonts w:ascii="Times New Roman" w:hAnsi="Times New Roman" w:cs="Times New Roman"/>
                <w:color w:val="222222"/>
                <w:sz w:val="26"/>
                <w:szCs w:val="26"/>
              </w:rPr>
              <w:t>2011-2015</w:t>
            </w:r>
          </w:p>
        </w:tc>
        <w:tc>
          <w:tcPr>
            <w:tcW w:w="1843" w:type="dxa"/>
            <w:vAlign w:val="center"/>
          </w:tcPr>
          <w:p w:rsidR="009A5129" w:rsidRPr="00A1119A" w:rsidRDefault="009A5129" w:rsidP="009A5129">
            <w:pPr>
              <w:pStyle w:val="ListParagraph"/>
              <w:spacing w:before="60" w:after="60"/>
              <w:ind w:left="-107"/>
              <w:jc w:val="center"/>
              <w:rPr>
                <w:rFonts w:ascii="Times New Roman" w:hAnsi="Times New Roman"/>
                <w:sz w:val="26"/>
                <w:szCs w:val="26"/>
                <w:lang w:val="vi-VN"/>
              </w:rPr>
            </w:pPr>
            <w:r w:rsidRPr="00A1119A">
              <w:rPr>
                <w:rFonts w:ascii="Times New Roman" w:hAnsi="Times New Roman"/>
                <w:sz w:val="26"/>
                <w:szCs w:val="26"/>
                <w:lang w:val="vi-VN"/>
              </w:rPr>
              <w:t>P.KHTC</w:t>
            </w:r>
          </w:p>
        </w:tc>
        <w:tc>
          <w:tcPr>
            <w:tcW w:w="1452" w:type="dxa"/>
          </w:tcPr>
          <w:p w:rsidR="009A5129" w:rsidRPr="00A1119A" w:rsidRDefault="009A5129" w:rsidP="009A5129">
            <w:pPr>
              <w:pStyle w:val="ListParagraph"/>
              <w:spacing w:before="60" w:after="60"/>
              <w:ind w:left="-107"/>
              <w:jc w:val="center"/>
              <w:rPr>
                <w:rFonts w:ascii="Times New Roman" w:hAnsi="Times New Roman"/>
                <w:sz w:val="26"/>
                <w:szCs w:val="26"/>
                <w:lang w:val="vi-VN"/>
              </w:rPr>
            </w:pPr>
          </w:p>
        </w:tc>
      </w:tr>
    </w:tbl>
    <w:p w:rsidR="00B7067D" w:rsidRPr="00F24F9A" w:rsidRDefault="00B7067D" w:rsidP="00206B46">
      <w:pPr>
        <w:spacing w:before="60" w:after="60"/>
        <w:rPr>
          <w:rFonts w:ascii="Times New Roman" w:hAnsi="Times New Roman" w:cs="Times New Roman"/>
          <w:sz w:val="12"/>
          <w:szCs w:val="26"/>
        </w:rPr>
      </w:pPr>
    </w:p>
    <w:sectPr w:rsidR="00B7067D" w:rsidRPr="00F24F9A" w:rsidSect="002474ED">
      <w:footerReference w:type="default" r:id="rId35"/>
      <w:pgSz w:w="16838" w:h="11906" w:orient="landscape" w:code="9"/>
      <w:pgMar w:top="1134" w:right="1134"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1BC" w:rsidRDefault="00F201BC" w:rsidP="00153B7D">
      <w:pPr>
        <w:spacing w:after="0" w:line="240" w:lineRule="auto"/>
      </w:pPr>
      <w:r>
        <w:separator/>
      </w:r>
    </w:p>
  </w:endnote>
  <w:endnote w:type="continuationSeparator" w:id="0">
    <w:p w:rsidR="00F201BC" w:rsidRDefault="00F201BC" w:rsidP="00153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Arial Narrow">
    <w:panose1 w:val="020B7200000000000000"/>
    <w:charset w:val="00"/>
    <w:family w:val="swiss"/>
    <w:pitch w:val="variable"/>
    <w:sig w:usb0="00000007" w:usb1="00000000" w:usb2="00000000" w:usb3="00000000" w:csb0="00000003" w:csb1="00000000"/>
  </w:font>
  <w:font w:name="Tahoma">
    <w:panose1 w:val="020B0604030504040204"/>
    <w:charset w:val="A3"/>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6"/>
        <w:szCs w:val="26"/>
      </w:rPr>
      <w:id w:val="1848594438"/>
      <w:docPartObj>
        <w:docPartGallery w:val="Page Numbers (Bottom of Page)"/>
        <w:docPartUnique/>
      </w:docPartObj>
    </w:sdtPr>
    <w:sdtEndPr>
      <w:rPr>
        <w:rFonts w:ascii="Times New Roman" w:hAnsi="Times New Roman" w:cs="Times New Roman"/>
      </w:rPr>
    </w:sdtEndPr>
    <w:sdtContent>
      <w:sdt>
        <w:sdtPr>
          <w:rPr>
            <w:sz w:val="26"/>
            <w:szCs w:val="26"/>
          </w:rPr>
          <w:id w:val="-1669238322"/>
          <w:docPartObj>
            <w:docPartGallery w:val="Page Numbers (Top of Page)"/>
            <w:docPartUnique/>
          </w:docPartObj>
        </w:sdtPr>
        <w:sdtEndPr>
          <w:rPr>
            <w:rFonts w:ascii="Times New Roman" w:hAnsi="Times New Roman" w:cs="Times New Roman"/>
          </w:rPr>
        </w:sdtEndPr>
        <w:sdtContent>
          <w:p w:rsidR="00334C6B" w:rsidRPr="00EE14CC" w:rsidRDefault="00334C6B" w:rsidP="009D76C3">
            <w:pPr>
              <w:pStyle w:val="Footer"/>
              <w:tabs>
                <w:tab w:val="clear" w:pos="4513"/>
                <w:tab w:val="clear" w:pos="9026"/>
              </w:tabs>
              <w:jc w:val="center"/>
              <w:rPr>
                <w:rFonts w:ascii="Times New Roman" w:hAnsi="Times New Roman" w:cs="Times New Roman"/>
                <w:sz w:val="26"/>
                <w:szCs w:val="26"/>
              </w:rPr>
            </w:pPr>
            <w:r w:rsidRPr="00EE14CC">
              <w:rPr>
                <w:rFonts w:ascii="Times New Roman" w:hAnsi="Times New Roman" w:cs="Times New Roman"/>
                <w:bCs/>
                <w:sz w:val="26"/>
                <w:szCs w:val="26"/>
              </w:rPr>
              <w:fldChar w:fldCharType="begin"/>
            </w:r>
            <w:r w:rsidRPr="00EE14CC">
              <w:rPr>
                <w:rFonts w:ascii="Times New Roman" w:hAnsi="Times New Roman" w:cs="Times New Roman"/>
                <w:bCs/>
                <w:sz w:val="26"/>
                <w:szCs w:val="26"/>
              </w:rPr>
              <w:instrText xml:space="preserve"> PAGE </w:instrText>
            </w:r>
            <w:r w:rsidRPr="00EE14CC">
              <w:rPr>
                <w:rFonts w:ascii="Times New Roman" w:hAnsi="Times New Roman" w:cs="Times New Roman"/>
                <w:bCs/>
                <w:sz w:val="26"/>
                <w:szCs w:val="26"/>
              </w:rPr>
              <w:fldChar w:fldCharType="separate"/>
            </w:r>
            <w:r w:rsidR="0088573A">
              <w:rPr>
                <w:rFonts w:ascii="Times New Roman" w:hAnsi="Times New Roman" w:cs="Times New Roman"/>
                <w:bCs/>
                <w:noProof/>
                <w:sz w:val="26"/>
                <w:szCs w:val="26"/>
              </w:rPr>
              <w:t>1</w:t>
            </w:r>
            <w:r w:rsidRPr="00EE14CC">
              <w:rPr>
                <w:rFonts w:ascii="Times New Roman" w:hAnsi="Times New Roman" w:cs="Times New Roman"/>
                <w:bCs/>
                <w:sz w:val="26"/>
                <w:szCs w:val="2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1BC" w:rsidRDefault="00F201BC" w:rsidP="00153B7D">
      <w:pPr>
        <w:spacing w:after="0" w:line="240" w:lineRule="auto"/>
      </w:pPr>
      <w:r>
        <w:separator/>
      </w:r>
    </w:p>
  </w:footnote>
  <w:footnote w:type="continuationSeparator" w:id="0">
    <w:p w:rsidR="00F201BC" w:rsidRDefault="00F201BC" w:rsidP="00153B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0D2"/>
    <w:multiLevelType w:val="hybridMultilevel"/>
    <w:tmpl w:val="BA200F2C"/>
    <w:lvl w:ilvl="0" w:tplc="4D66BD54">
      <w:start w:val="1"/>
      <w:numFmt w:val="decimal"/>
      <w:lvlText w:val="H9.9.1.%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0C22FB6"/>
    <w:multiLevelType w:val="hybridMultilevel"/>
    <w:tmpl w:val="2F068114"/>
    <w:lvl w:ilvl="0" w:tplc="C1EC09E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0C23AE4"/>
    <w:multiLevelType w:val="hybridMultilevel"/>
    <w:tmpl w:val="1136C0F4"/>
    <w:lvl w:ilvl="0" w:tplc="F9ACD07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0C779C9"/>
    <w:multiLevelType w:val="hybridMultilevel"/>
    <w:tmpl w:val="AE78E52C"/>
    <w:lvl w:ilvl="0" w:tplc="FE9087F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14850CA"/>
    <w:multiLevelType w:val="hybridMultilevel"/>
    <w:tmpl w:val="9E48B4B8"/>
    <w:lvl w:ilvl="0" w:tplc="21A07290">
      <w:start w:val="1"/>
      <w:numFmt w:val="decimal"/>
      <w:lvlText w:val="H8.8.3.%1"/>
      <w:lvlJc w:val="left"/>
      <w:pPr>
        <w:ind w:left="927"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1AF43B4"/>
    <w:multiLevelType w:val="hybridMultilevel"/>
    <w:tmpl w:val="D2D49C28"/>
    <w:lvl w:ilvl="0" w:tplc="F7F649E8">
      <w:start w:val="1"/>
      <w:numFmt w:val="decimal"/>
      <w:lvlText w:val="H5.5.3.%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01D62E06"/>
    <w:multiLevelType w:val="hybridMultilevel"/>
    <w:tmpl w:val="A406F756"/>
    <w:lvl w:ilvl="0" w:tplc="108E89E8">
      <w:start w:val="2"/>
      <w:numFmt w:val="decimal"/>
      <w:lvlText w:val="BSH6.6.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3446806"/>
    <w:multiLevelType w:val="hybridMultilevel"/>
    <w:tmpl w:val="D46817E0"/>
    <w:lvl w:ilvl="0" w:tplc="6804F154">
      <w:start w:val="1"/>
      <w:numFmt w:val="decimal"/>
      <w:lvlText w:val="H5.5.6.%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92196A"/>
    <w:multiLevelType w:val="hybridMultilevel"/>
    <w:tmpl w:val="E9AAC142"/>
    <w:lvl w:ilvl="0" w:tplc="AB6A7416">
      <w:start w:val="1"/>
      <w:numFmt w:val="decimal"/>
      <w:lvlText w:val="BSH3.3.6.%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nsid w:val="04490574"/>
    <w:multiLevelType w:val="hybridMultilevel"/>
    <w:tmpl w:val="194E07B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046A0237"/>
    <w:multiLevelType w:val="hybridMultilevel"/>
    <w:tmpl w:val="38D47376"/>
    <w:lvl w:ilvl="0" w:tplc="C9F2CB3A">
      <w:start w:val="3"/>
      <w:numFmt w:val="decimal"/>
      <w:lvlText w:val="BS*H4.4.1.%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60114E0"/>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06494704"/>
    <w:multiLevelType w:val="hybridMultilevel"/>
    <w:tmpl w:val="6AF0DA2C"/>
    <w:lvl w:ilvl="0" w:tplc="E662EC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8142A3"/>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069E7FAA"/>
    <w:multiLevelType w:val="hybridMultilevel"/>
    <w:tmpl w:val="1EC0EC60"/>
    <w:lvl w:ilvl="0" w:tplc="8870C1FA">
      <w:start w:val="1"/>
      <w:numFmt w:val="decimal"/>
      <w:lvlText w:val="BSH8.8.2.%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5">
    <w:nsid w:val="06C27BFC"/>
    <w:multiLevelType w:val="hybridMultilevel"/>
    <w:tmpl w:val="870C3F92"/>
    <w:lvl w:ilvl="0" w:tplc="4E3EFB9E">
      <w:start w:val="1"/>
      <w:numFmt w:val="decimal"/>
      <w:lvlText w:val="BS*H3.3.3.%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071A0E05"/>
    <w:multiLevelType w:val="hybridMultilevel"/>
    <w:tmpl w:val="2FDA3678"/>
    <w:lvl w:ilvl="0" w:tplc="EA52E2F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0738212C"/>
    <w:multiLevelType w:val="hybridMultilevel"/>
    <w:tmpl w:val="9B5A3B60"/>
    <w:lvl w:ilvl="0" w:tplc="E530F68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073C26BC"/>
    <w:multiLevelType w:val="hybridMultilevel"/>
    <w:tmpl w:val="5C6E4532"/>
    <w:lvl w:ilvl="0" w:tplc="12DAAA64">
      <w:start w:val="1"/>
      <w:numFmt w:val="decimal"/>
      <w:lvlText w:val="BS*H9.9.5.%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078B0DFE"/>
    <w:multiLevelType w:val="hybridMultilevel"/>
    <w:tmpl w:val="D884F2CC"/>
    <w:lvl w:ilvl="0" w:tplc="C28A9BF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07E50E0A"/>
    <w:multiLevelType w:val="hybridMultilevel"/>
    <w:tmpl w:val="7F7ADD02"/>
    <w:lvl w:ilvl="0" w:tplc="6BEA5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A35AC1"/>
    <w:multiLevelType w:val="hybridMultilevel"/>
    <w:tmpl w:val="82580568"/>
    <w:lvl w:ilvl="0" w:tplc="0BE828B8">
      <w:start w:val="1"/>
      <w:numFmt w:val="decimal"/>
      <w:lvlText w:val="H2.2.3.%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09FB1EB3"/>
    <w:multiLevelType w:val="hybridMultilevel"/>
    <w:tmpl w:val="7E005560"/>
    <w:lvl w:ilvl="0" w:tplc="ADD4509E">
      <w:start w:val="1"/>
      <w:numFmt w:val="decimal"/>
      <w:lvlText w:val="H9.9.3.%1"/>
      <w:lvlJc w:val="left"/>
      <w:pPr>
        <w:ind w:left="1069" w:hanging="360"/>
      </w:pPr>
      <w:rPr>
        <w:rFonts w:ascii="Times New Roman" w:hAnsi="Times New Roman" w:cs="Times New Roman" w:hint="default"/>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0A4F2CF4"/>
    <w:multiLevelType w:val="hybridMultilevel"/>
    <w:tmpl w:val="A6FC95EC"/>
    <w:lvl w:ilvl="0" w:tplc="75FA6F1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BC00C5"/>
    <w:multiLevelType w:val="hybridMultilevel"/>
    <w:tmpl w:val="5DC0ED62"/>
    <w:lvl w:ilvl="0" w:tplc="C822724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0AF91C55"/>
    <w:multiLevelType w:val="hybridMultilevel"/>
    <w:tmpl w:val="30CC918E"/>
    <w:lvl w:ilvl="0" w:tplc="4E82488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0B51505E"/>
    <w:multiLevelType w:val="hybridMultilevel"/>
    <w:tmpl w:val="31A4A7B0"/>
    <w:lvl w:ilvl="0" w:tplc="D9D8AC08">
      <w:start w:val="1"/>
      <w:numFmt w:val="decimal"/>
      <w:lvlText w:val="BSH6.6.4.%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7">
    <w:nsid w:val="0BF97CBC"/>
    <w:multiLevelType w:val="hybridMultilevel"/>
    <w:tmpl w:val="3902641E"/>
    <w:lvl w:ilvl="0" w:tplc="C9AE8B6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0C747559"/>
    <w:multiLevelType w:val="hybridMultilevel"/>
    <w:tmpl w:val="DFDA3B9A"/>
    <w:lvl w:ilvl="0" w:tplc="2D28C616">
      <w:start w:val="1"/>
      <w:numFmt w:val="decimal"/>
      <w:lvlText w:val="H1.1.1.%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0C902A25"/>
    <w:multiLevelType w:val="hybridMultilevel"/>
    <w:tmpl w:val="A2DC3E46"/>
    <w:lvl w:ilvl="0" w:tplc="5B5E94B0">
      <w:start w:val="1"/>
      <w:numFmt w:val="decimal"/>
      <w:lvlText w:val="BS*H6.6.7.%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0D180A49"/>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0E2718AF"/>
    <w:multiLevelType w:val="hybridMultilevel"/>
    <w:tmpl w:val="6AA0E90A"/>
    <w:lvl w:ilvl="0" w:tplc="952E8400">
      <w:start w:val="1"/>
      <w:numFmt w:val="decimal"/>
      <w:lvlText w:val="H6.6.7.%1"/>
      <w:lvlJc w:val="left"/>
      <w:pPr>
        <w:ind w:left="1352" w:hanging="360"/>
      </w:pPr>
    </w:lvl>
    <w:lvl w:ilvl="1" w:tplc="042A0019">
      <w:start w:val="1"/>
      <w:numFmt w:val="lowerLetter"/>
      <w:lvlText w:val="%2."/>
      <w:lvlJc w:val="left"/>
      <w:pPr>
        <w:ind w:left="2072" w:hanging="360"/>
      </w:pPr>
    </w:lvl>
    <w:lvl w:ilvl="2" w:tplc="042A001B">
      <w:start w:val="1"/>
      <w:numFmt w:val="lowerRoman"/>
      <w:lvlText w:val="%3."/>
      <w:lvlJc w:val="right"/>
      <w:pPr>
        <w:ind w:left="2792" w:hanging="180"/>
      </w:pPr>
    </w:lvl>
    <w:lvl w:ilvl="3" w:tplc="042A000F">
      <w:start w:val="1"/>
      <w:numFmt w:val="decimal"/>
      <w:lvlText w:val="%4."/>
      <w:lvlJc w:val="left"/>
      <w:pPr>
        <w:ind w:left="3512" w:hanging="360"/>
      </w:pPr>
    </w:lvl>
    <w:lvl w:ilvl="4" w:tplc="042A0019">
      <w:start w:val="1"/>
      <w:numFmt w:val="lowerLetter"/>
      <w:lvlText w:val="%5."/>
      <w:lvlJc w:val="left"/>
      <w:pPr>
        <w:ind w:left="4232" w:hanging="360"/>
      </w:pPr>
    </w:lvl>
    <w:lvl w:ilvl="5" w:tplc="042A001B">
      <w:start w:val="1"/>
      <w:numFmt w:val="lowerRoman"/>
      <w:lvlText w:val="%6."/>
      <w:lvlJc w:val="right"/>
      <w:pPr>
        <w:ind w:left="4952" w:hanging="180"/>
      </w:pPr>
    </w:lvl>
    <w:lvl w:ilvl="6" w:tplc="042A000F">
      <w:start w:val="1"/>
      <w:numFmt w:val="decimal"/>
      <w:lvlText w:val="%7."/>
      <w:lvlJc w:val="left"/>
      <w:pPr>
        <w:ind w:left="5672" w:hanging="360"/>
      </w:pPr>
    </w:lvl>
    <w:lvl w:ilvl="7" w:tplc="042A0019">
      <w:start w:val="1"/>
      <w:numFmt w:val="lowerLetter"/>
      <w:lvlText w:val="%8."/>
      <w:lvlJc w:val="left"/>
      <w:pPr>
        <w:ind w:left="6392" w:hanging="360"/>
      </w:pPr>
    </w:lvl>
    <w:lvl w:ilvl="8" w:tplc="042A001B">
      <w:start w:val="1"/>
      <w:numFmt w:val="lowerRoman"/>
      <w:lvlText w:val="%9."/>
      <w:lvlJc w:val="right"/>
      <w:pPr>
        <w:ind w:left="7112" w:hanging="180"/>
      </w:pPr>
    </w:lvl>
  </w:abstractNum>
  <w:abstractNum w:abstractNumId="32">
    <w:nsid w:val="0E630B8C"/>
    <w:multiLevelType w:val="hybridMultilevel"/>
    <w:tmpl w:val="B778F770"/>
    <w:lvl w:ilvl="0" w:tplc="576059CE">
      <w:start w:val="1"/>
      <w:numFmt w:val="decimal"/>
      <w:lvlText w:val="H6.6.9.%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0F112FE9"/>
    <w:multiLevelType w:val="hybridMultilevel"/>
    <w:tmpl w:val="FCDE5AB4"/>
    <w:lvl w:ilvl="0" w:tplc="338E1F3E">
      <w:start w:val="1"/>
      <w:numFmt w:val="decimal"/>
      <w:lvlText w:val="H3.3.5.%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F804D84"/>
    <w:multiLevelType w:val="hybridMultilevel"/>
    <w:tmpl w:val="1BC6C88A"/>
    <w:lvl w:ilvl="0" w:tplc="95BE1684">
      <w:start w:val="1"/>
      <w:numFmt w:val="decimal"/>
      <w:lvlText w:val="BSH3.3.1.%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5">
    <w:nsid w:val="0F8D56DF"/>
    <w:multiLevelType w:val="hybridMultilevel"/>
    <w:tmpl w:val="F6EA1E66"/>
    <w:lvl w:ilvl="0" w:tplc="F58A76C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nsid w:val="103159DE"/>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103B6B09"/>
    <w:multiLevelType w:val="hybridMultilevel"/>
    <w:tmpl w:val="F05EDDD2"/>
    <w:lvl w:ilvl="0" w:tplc="C73E194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108D2372"/>
    <w:multiLevelType w:val="hybridMultilevel"/>
    <w:tmpl w:val="1842ED9E"/>
    <w:lvl w:ilvl="0" w:tplc="4DF63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CA4914"/>
    <w:multiLevelType w:val="hybridMultilevel"/>
    <w:tmpl w:val="77D45E24"/>
    <w:lvl w:ilvl="0" w:tplc="5232C16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nsid w:val="11AD545B"/>
    <w:multiLevelType w:val="hybridMultilevel"/>
    <w:tmpl w:val="C38A1AFC"/>
    <w:lvl w:ilvl="0" w:tplc="B766452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12933850"/>
    <w:multiLevelType w:val="hybridMultilevel"/>
    <w:tmpl w:val="1BF6EDC4"/>
    <w:lvl w:ilvl="0" w:tplc="7FE8642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nsid w:val="136D7BC9"/>
    <w:multiLevelType w:val="hybridMultilevel"/>
    <w:tmpl w:val="41D023CC"/>
    <w:lvl w:ilvl="0" w:tplc="04C8EF56">
      <w:start w:val="1"/>
      <w:numFmt w:val="decimal"/>
      <w:lvlText w:val="BSH9.9.9.%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3">
    <w:nsid w:val="144717B5"/>
    <w:multiLevelType w:val="hybridMultilevel"/>
    <w:tmpl w:val="07F6B306"/>
    <w:lvl w:ilvl="0" w:tplc="CF84AF1A">
      <w:start w:val="1"/>
      <w:numFmt w:val="decimal"/>
      <w:lvlText w:val="BSH10.10.1.%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4">
    <w:nsid w:val="14535ED9"/>
    <w:multiLevelType w:val="hybridMultilevel"/>
    <w:tmpl w:val="DE283C4E"/>
    <w:lvl w:ilvl="0" w:tplc="F7029EDE">
      <w:start w:val="3"/>
      <w:numFmt w:val="decimal"/>
      <w:lvlText w:val="BS*H5.5.1.%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163B05C1"/>
    <w:multiLevelType w:val="hybridMultilevel"/>
    <w:tmpl w:val="64C07610"/>
    <w:lvl w:ilvl="0" w:tplc="82D485FA">
      <w:start w:val="1"/>
      <w:numFmt w:val="decimal"/>
      <w:lvlText w:val="BS*H4.4.1.%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16794654"/>
    <w:multiLevelType w:val="hybridMultilevel"/>
    <w:tmpl w:val="82D8FA24"/>
    <w:lvl w:ilvl="0" w:tplc="C86C84F6">
      <w:start w:val="1"/>
      <w:numFmt w:val="decimal"/>
      <w:lvlText w:val="H4.4.2.%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6DD4187"/>
    <w:multiLevelType w:val="hybridMultilevel"/>
    <w:tmpl w:val="73CAA3C6"/>
    <w:lvl w:ilvl="0" w:tplc="0C929ADC">
      <w:start w:val="1"/>
      <w:numFmt w:val="decimal"/>
      <w:lvlText w:val="H1.1.2.%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8">
    <w:nsid w:val="17375F07"/>
    <w:multiLevelType w:val="hybridMultilevel"/>
    <w:tmpl w:val="DB7EF6AA"/>
    <w:lvl w:ilvl="0" w:tplc="DB3E5AC0">
      <w:start w:val="1"/>
      <w:numFmt w:val="decimal"/>
      <w:lvlText w:val="BS*H3.3.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nsid w:val="17FE1DC3"/>
    <w:multiLevelType w:val="hybridMultilevel"/>
    <w:tmpl w:val="DD4416CE"/>
    <w:lvl w:ilvl="0" w:tplc="C5A6F3BC">
      <w:start w:val="2"/>
      <w:numFmt w:val="decimal"/>
      <w:lvlText w:val="BSH10.10.3.%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0">
    <w:nsid w:val="18407EAB"/>
    <w:multiLevelType w:val="hybridMultilevel"/>
    <w:tmpl w:val="559E098A"/>
    <w:lvl w:ilvl="0" w:tplc="EA16DD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87277BC"/>
    <w:multiLevelType w:val="hybridMultilevel"/>
    <w:tmpl w:val="E8406596"/>
    <w:lvl w:ilvl="0" w:tplc="B2EA3C62">
      <w:start w:val="1"/>
      <w:numFmt w:val="decimal"/>
      <w:lvlText w:val="BSH7.7.4.%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2">
    <w:nsid w:val="190C0B8D"/>
    <w:multiLevelType w:val="hybridMultilevel"/>
    <w:tmpl w:val="9DA6946C"/>
    <w:lvl w:ilvl="0" w:tplc="4B9AE76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3">
    <w:nsid w:val="193B1A36"/>
    <w:multiLevelType w:val="hybridMultilevel"/>
    <w:tmpl w:val="6770981E"/>
    <w:lvl w:ilvl="0" w:tplc="0CB604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A270CF0"/>
    <w:multiLevelType w:val="hybridMultilevel"/>
    <w:tmpl w:val="6450A81C"/>
    <w:lvl w:ilvl="0" w:tplc="55340516">
      <w:start w:val="1"/>
      <w:numFmt w:val="decimal"/>
      <w:lvlText w:val="BS*H8.8.3.%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5">
    <w:nsid w:val="1B4849E4"/>
    <w:multiLevelType w:val="hybridMultilevel"/>
    <w:tmpl w:val="DE2CEF80"/>
    <w:lvl w:ilvl="0" w:tplc="D86414E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6">
    <w:nsid w:val="1B48620F"/>
    <w:multiLevelType w:val="hybridMultilevel"/>
    <w:tmpl w:val="5BD0A438"/>
    <w:lvl w:ilvl="0" w:tplc="FB2A0C82">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BA55064"/>
    <w:multiLevelType w:val="hybridMultilevel"/>
    <w:tmpl w:val="15E67722"/>
    <w:lvl w:ilvl="0" w:tplc="697055EE">
      <w:start w:val="1"/>
      <w:numFmt w:val="decimal"/>
      <w:lvlText w:val="H5.5.7.%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BEA23B3"/>
    <w:multiLevelType w:val="hybridMultilevel"/>
    <w:tmpl w:val="7F3CBFBC"/>
    <w:lvl w:ilvl="0" w:tplc="07BC11C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nsid w:val="1C395CB9"/>
    <w:multiLevelType w:val="hybridMultilevel"/>
    <w:tmpl w:val="1F4E4C4A"/>
    <w:lvl w:ilvl="0" w:tplc="91CEF9AE">
      <w:start w:val="1"/>
      <w:numFmt w:val="decimal"/>
      <w:lvlText w:val="H4.4.3.%1"/>
      <w:lvlJc w:val="left"/>
      <w:pPr>
        <w:ind w:left="1352" w:hanging="360"/>
      </w:pPr>
      <w:rPr>
        <w:rFonts w:hint="default"/>
      </w:rPr>
    </w:lvl>
    <w:lvl w:ilvl="1" w:tplc="042A0019" w:tentative="1">
      <w:start w:val="1"/>
      <w:numFmt w:val="lowerLetter"/>
      <w:lvlText w:val="%2."/>
      <w:lvlJc w:val="left"/>
      <w:pPr>
        <w:ind w:left="1582" w:hanging="360"/>
      </w:pPr>
    </w:lvl>
    <w:lvl w:ilvl="2" w:tplc="042A001B" w:tentative="1">
      <w:start w:val="1"/>
      <w:numFmt w:val="lowerRoman"/>
      <w:lvlText w:val="%3."/>
      <w:lvlJc w:val="right"/>
      <w:pPr>
        <w:ind w:left="2302" w:hanging="180"/>
      </w:pPr>
    </w:lvl>
    <w:lvl w:ilvl="3" w:tplc="042A000F" w:tentative="1">
      <w:start w:val="1"/>
      <w:numFmt w:val="decimal"/>
      <w:lvlText w:val="%4."/>
      <w:lvlJc w:val="left"/>
      <w:pPr>
        <w:ind w:left="3022" w:hanging="360"/>
      </w:pPr>
    </w:lvl>
    <w:lvl w:ilvl="4" w:tplc="042A0019" w:tentative="1">
      <w:start w:val="1"/>
      <w:numFmt w:val="lowerLetter"/>
      <w:lvlText w:val="%5."/>
      <w:lvlJc w:val="left"/>
      <w:pPr>
        <w:ind w:left="3742" w:hanging="360"/>
      </w:pPr>
    </w:lvl>
    <w:lvl w:ilvl="5" w:tplc="042A001B" w:tentative="1">
      <w:start w:val="1"/>
      <w:numFmt w:val="lowerRoman"/>
      <w:lvlText w:val="%6."/>
      <w:lvlJc w:val="right"/>
      <w:pPr>
        <w:ind w:left="4462" w:hanging="180"/>
      </w:pPr>
    </w:lvl>
    <w:lvl w:ilvl="6" w:tplc="042A000F" w:tentative="1">
      <w:start w:val="1"/>
      <w:numFmt w:val="decimal"/>
      <w:lvlText w:val="%7."/>
      <w:lvlJc w:val="left"/>
      <w:pPr>
        <w:ind w:left="5182" w:hanging="360"/>
      </w:pPr>
    </w:lvl>
    <w:lvl w:ilvl="7" w:tplc="042A0019" w:tentative="1">
      <w:start w:val="1"/>
      <w:numFmt w:val="lowerLetter"/>
      <w:lvlText w:val="%8."/>
      <w:lvlJc w:val="left"/>
      <w:pPr>
        <w:ind w:left="5902" w:hanging="360"/>
      </w:pPr>
    </w:lvl>
    <w:lvl w:ilvl="8" w:tplc="042A001B" w:tentative="1">
      <w:start w:val="1"/>
      <w:numFmt w:val="lowerRoman"/>
      <w:lvlText w:val="%9."/>
      <w:lvlJc w:val="right"/>
      <w:pPr>
        <w:ind w:left="6622" w:hanging="180"/>
      </w:pPr>
    </w:lvl>
  </w:abstractNum>
  <w:abstractNum w:abstractNumId="60">
    <w:nsid w:val="1CC152A7"/>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nsid w:val="1D074BAB"/>
    <w:multiLevelType w:val="hybridMultilevel"/>
    <w:tmpl w:val="3F725D46"/>
    <w:lvl w:ilvl="0" w:tplc="BE207476">
      <w:start w:val="1"/>
      <w:numFmt w:val="decimal"/>
      <w:lvlText w:val="BSH9.9.3.%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2">
    <w:nsid w:val="1D8F3AC7"/>
    <w:multiLevelType w:val="hybridMultilevel"/>
    <w:tmpl w:val="625A9762"/>
    <w:lvl w:ilvl="0" w:tplc="00422BCA">
      <w:start w:val="1"/>
      <w:numFmt w:val="decimal"/>
      <w:lvlText w:val="H8.8.1.%1"/>
      <w:lvlJc w:val="left"/>
      <w:pPr>
        <w:ind w:left="720" w:hanging="360"/>
      </w:pPr>
      <w:rPr>
        <w:rFonts w:ascii="Times New Roman" w:hAnsi="Times New Roman" w:cs="Times New Roman" w:hint="default"/>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3">
    <w:nsid w:val="1DD229D8"/>
    <w:multiLevelType w:val="hybridMultilevel"/>
    <w:tmpl w:val="16DEAE8C"/>
    <w:lvl w:ilvl="0" w:tplc="85465BD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nsid w:val="1F7913E5"/>
    <w:multiLevelType w:val="hybridMultilevel"/>
    <w:tmpl w:val="C8421378"/>
    <w:lvl w:ilvl="0" w:tplc="3DC4185E">
      <w:start w:val="2"/>
      <w:numFmt w:val="decimal"/>
      <w:lvlText w:val="BS*H7.7.2.%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5">
    <w:nsid w:val="1F7D4425"/>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6">
    <w:nsid w:val="207617AE"/>
    <w:multiLevelType w:val="hybridMultilevel"/>
    <w:tmpl w:val="E216EE2C"/>
    <w:lvl w:ilvl="0" w:tplc="FED4B7E6">
      <w:start w:val="1"/>
      <w:numFmt w:val="decimal"/>
      <w:lvlText w:val="BSH2.2.2.%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7">
    <w:nsid w:val="20812E67"/>
    <w:multiLevelType w:val="hybridMultilevel"/>
    <w:tmpl w:val="F9F48888"/>
    <w:lvl w:ilvl="0" w:tplc="F8600598">
      <w:start w:val="1"/>
      <w:numFmt w:val="decimal"/>
      <w:lvlText w:val="BS*H6.6.9.%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8">
    <w:nsid w:val="210B6BD6"/>
    <w:multiLevelType w:val="hybridMultilevel"/>
    <w:tmpl w:val="860E378A"/>
    <w:lvl w:ilvl="0" w:tplc="3AAA085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nsid w:val="212C3F18"/>
    <w:multiLevelType w:val="hybridMultilevel"/>
    <w:tmpl w:val="1B504A46"/>
    <w:lvl w:ilvl="0" w:tplc="DA241B78">
      <w:start w:val="1"/>
      <w:numFmt w:val="decimal"/>
      <w:lvlText w:val="BSH4.4.7.%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0">
    <w:nsid w:val="21A278FB"/>
    <w:multiLevelType w:val="hybridMultilevel"/>
    <w:tmpl w:val="34841E7C"/>
    <w:lvl w:ilvl="0" w:tplc="9D6A71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1ED3684"/>
    <w:multiLevelType w:val="hybridMultilevel"/>
    <w:tmpl w:val="353CA43C"/>
    <w:lvl w:ilvl="0" w:tplc="DB38734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2">
    <w:nsid w:val="21F860A3"/>
    <w:multiLevelType w:val="hybridMultilevel"/>
    <w:tmpl w:val="5F443E62"/>
    <w:lvl w:ilvl="0" w:tplc="EB6AF32C">
      <w:start w:val="1"/>
      <w:numFmt w:val="decimal"/>
      <w:lvlText w:val="BS*H8.8.2.%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nsid w:val="229C7B09"/>
    <w:multiLevelType w:val="hybridMultilevel"/>
    <w:tmpl w:val="BB924B32"/>
    <w:lvl w:ilvl="0" w:tplc="D92610E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nsid w:val="22CC3204"/>
    <w:multiLevelType w:val="hybridMultilevel"/>
    <w:tmpl w:val="ECF2BD66"/>
    <w:lvl w:ilvl="0" w:tplc="D70C623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nsid w:val="230E0476"/>
    <w:multiLevelType w:val="hybridMultilevel"/>
    <w:tmpl w:val="9AECD54C"/>
    <w:lvl w:ilvl="0" w:tplc="2C7C1FD2">
      <w:start w:val="1"/>
      <w:numFmt w:val="decimal"/>
      <w:lvlText w:val="%1"/>
      <w:lvlJc w:val="left"/>
      <w:pPr>
        <w:ind w:left="928"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6">
    <w:nsid w:val="234725FB"/>
    <w:multiLevelType w:val="hybridMultilevel"/>
    <w:tmpl w:val="AD5635BC"/>
    <w:lvl w:ilvl="0" w:tplc="935EE578">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38E3A52"/>
    <w:multiLevelType w:val="hybridMultilevel"/>
    <w:tmpl w:val="93DE3A50"/>
    <w:lvl w:ilvl="0" w:tplc="4448EF9A">
      <w:start w:val="1"/>
      <w:numFmt w:val="decimal"/>
      <w:lvlText w:val="BS*H10.10.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8">
    <w:nsid w:val="23B33733"/>
    <w:multiLevelType w:val="hybridMultilevel"/>
    <w:tmpl w:val="C0480F52"/>
    <w:lvl w:ilvl="0" w:tplc="63B81C40">
      <w:start w:val="3"/>
      <w:numFmt w:val="decimal"/>
      <w:lvlText w:val="BSH4.4.2.%1"/>
      <w:lvlJc w:val="left"/>
      <w:pPr>
        <w:ind w:left="928"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9">
    <w:nsid w:val="23DC6153"/>
    <w:multiLevelType w:val="hybridMultilevel"/>
    <w:tmpl w:val="E5C66E82"/>
    <w:lvl w:ilvl="0" w:tplc="128A861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nsid w:val="24323D5A"/>
    <w:multiLevelType w:val="hybridMultilevel"/>
    <w:tmpl w:val="5C3000E6"/>
    <w:lvl w:ilvl="0" w:tplc="B3263382">
      <w:start w:val="1"/>
      <w:numFmt w:val="decimal"/>
      <w:lvlText w:val="H2.2.4.%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1">
    <w:nsid w:val="249700AE"/>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2">
    <w:nsid w:val="24D00789"/>
    <w:multiLevelType w:val="hybridMultilevel"/>
    <w:tmpl w:val="CBC010B2"/>
    <w:lvl w:ilvl="0" w:tplc="0678AAE0">
      <w:start w:val="1"/>
      <w:numFmt w:val="decimal"/>
      <w:lvlText w:val="BS*H4.4.4.%1"/>
      <w:lvlJc w:val="left"/>
      <w:pPr>
        <w:ind w:left="1069"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3">
    <w:nsid w:val="2585163B"/>
    <w:multiLevelType w:val="hybridMultilevel"/>
    <w:tmpl w:val="A4F83C7A"/>
    <w:lvl w:ilvl="0" w:tplc="96780434">
      <w:start w:val="1"/>
      <w:numFmt w:val="decimal"/>
      <w:lvlText w:val="H10.10.3.%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7175CEE"/>
    <w:multiLevelType w:val="hybridMultilevel"/>
    <w:tmpl w:val="EF682668"/>
    <w:lvl w:ilvl="0" w:tplc="1E8E831A">
      <w:start w:val="1"/>
      <w:numFmt w:val="decimal"/>
      <w:lvlText w:val="BSH3.3.2.%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5">
    <w:nsid w:val="27B86927"/>
    <w:multiLevelType w:val="hybridMultilevel"/>
    <w:tmpl w:val="4F749816"/>
    <w:lvl w:ilvl="0" w:tplc="25743E74">
      <w:start w:val="1"/>
      <w:numFmt w:val="decimal"/>
      <w:lvlText w:val="BSH6.6.1.%1"/>
      <w:lvlJc w:val="left"/>
      <w:pPr>
        <w:ind w:left="1211" w:hanging="360"/>
      </w:pPr>
      <w:rPr>
        <w:rFonts w:hint="default"/>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86">
    <w:nsid w:val="28341ED9"/>
    <w:multiLevelType w:val="hybridMultilevel"/>
    <w:tmpl w:val="50CC2C7C"/>
    <w:lvl w:ilvl="0" w:tplc="1718381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7">
    <w:nsid w:val="29042C05"/>
    <w:multiLevelType w:val="hybridMultilevel"/>
    <w:tmpl w:val="C90EB66A"/>
    <w:lvl w:ilvl="0" w:tplc="6BAAEF6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8">
    <w:nsid w:val="29932E86"/>
    <w:multiLevelType w:val="hybridMultilevel"/>
    <w:tmpl w:val="32321976"/>
    <w:lvl w:ilvl="0" w:tplc="F56010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9">
    <w:nsid w:val="2A734628"/>
    <w:multiLevelType w:val="hybridMultilevel"/>
    <w:tmpl w:val="54C20404"/>
    <w:lvl w:ilvl="0" w:tplc="F0B4CDE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nsid w:val="2AE96FA1"/>
    <w:multiLevelType w:val="hybridMultilevel"/>
    <w:tmpl w:val="89DC3B2E"/>
    <w:lvl w:ilvl="0" w:tplc="BA96A09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1">
    <w:nsid w:val="2B8B2D82"/>
    <w:multiLevelType w:val="hybridMultilevel"/>
    <w:tmpl w:val="04D01EE4"/>
    <w:lvl w:ilvl="0" w:tplc="4FC6C578">
      <w:start w:val="1"/>
      <w:numFmt w:val="decimal"/>
      <w:lvlText w:val="BS*H10.10.1.%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2">
    <w:nsid w:val="2BBB6694"/>
    <w:multiLevelType w:val="hybridMultilevel"/>
    <w:tmpl w:val="FF2AB990"/>
    <w:lvl w:ilvl="0" w:tplc="1BC6D2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2C3D6300"/>
    <w:multiLevelType w:val="hybridMultilevel"/>
    <w:tmpl w:val="78862CA4"/>
    <w:lvl w:ilvl="0" w:tplc="E4A8B844">
      <w:start w:val="1"/>
      <w:numFmt w:val="decimal"/>
      <w:lvlText w:val="BS*H4.4.3.%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4">
    <w:nsid w:val="2C916A66"/>
    <w:multiLevelType w:val="hybridMultilevel"/>
    <w:tmpl w:val="183E69CC"/>
    <w:lvl w:ilvl="0" w:tplc="935EE578">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CC65416"/>
    <w:multiLevelType w:val="hybridMultilevel"/>
    <w:tmpl w:val="C3B0C80C"/>
    <w:lvl w:ilvl="0" w:tplc="E81AB872">
      <w:start w:val="1"/>
      <w:numFmt w:val="decimal"/>
      <w:lvlText w:val="H3.3.3.%1"/>
      <w:lvlJc w:val="left"/>
      <w:pPr>
        <w:ind w:left="720" w:hanging="360"/>
      </w:pPr>
      <w:rPr>
        <w:rFonts w:hint="default"/>
        <w:b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6">
    <w:nsid w:val="2D7E6D99"/>
    <w:multiLevelType w:val="hybridMultilevel"/>
    <w:tmpl w:val="A6EC222A"/>
    <w:lvl w:ilvl="0" w:tplc="465232C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7">
    <w:nsid w:val="2E0D5EFC"/>
    <w:multiLevelType w:val="hybridMultilevel"/>
    <w:tmpl w:val="A328B852"/>
    <w:lvl w:ilvl="0" w:tplc="847C135A">
      <w:start w:val="1"/>
      <w:numFmt w:val="decimal"/>
      <w:lvlText w:val="BSH7.7.2.%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8">
    <w:nsid w:val="2EE9576F"/>
    <w:multiLevelType w:val="hybridMultilevel"/>
    <w:tmpl w:val="C324F4A2"/>
    <w:lvl w:ilvl="0" w:tplc="DA767E0A">
      <w:start w:val="1"/>
      <w:numFmt w:val="decimal"/>
      <w:lvlText w:val="BS*H2.2.1.%1"/>
      <w:lvlJc w:val="left"/>
      <w:pPr>
        <w:ind w:left="720" w:hanging="360"/>
      </w:pPr>
      <w:rPr>
        <w:rFonts w:hint="default"/>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9">
    <w:nsid w:val="2F075BBA"/>
    <w:multiLevelType w:val="hybridMultilevel"/>
    <w:tmpl w:val="8BEC7A20"/>
    <w:lvl w:ilvl="0" w:tplc="03CAC99A">
      <w:start w:val="1"/>
      <w:numFmt w:val="decimal"/>
      <w:lvlText w:val="H6.6.3.%1"/>
      <w:lvlJc w:val="left"/>
      <w:pPr>
        <w:ind w:left="602"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0">
    <w:nsid w:val="2F5C1983"/>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1">
    <w:nsid w:val="2F7A18BD"/>
    <w:multiLevelType w:val="hybridMultilevel"/>
    <w:tmpl w:val="60AE7DAA"/>
    <w:lvl w:ilvl="0" w:tplc="981842C2">
      <w:start w:val="1"/>
      <w:numFmt w:val="decimal"/>
      <w:lvlText w:val="BSH6.6.3.%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2">
    <w:nsid w:val="2FC41F81"/>
    <w:multiLevelType w:val="hybridMultilevel"/>
    <w:tmpl w:val="AFBADE58"/>
    <w:lvl w:ilvl="0" w:tplc="CFAA54D4">
      <w:start w:val="1"/>
      <w:numFmt w:val="decimal"/>
      <w:lvlText w:val="H5.5.5.%1"/>
      <w:lvlJc w:val="left"/>
      <w:pPr>
        <w:ind w:left="1069"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03">
    <w:nsid w:val="30973D51"/>
    <w:multiLevelType w:val="hybridMultilevel"/>
    <w:tmpl w:val="F42036C0"/>
    <w:lvl w:ilvl="0" w:tplc="58B817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31287849"/>
    <w:multiLevelType w:val="hybridMultilevel"/>
    <w:tmpl w:val="A34AB6F8"/>
    <w:lvl w:ilvl="0" w:tplc="1F0EDC44">
      <w:start w:val="1"/>
      <w:numFmt w:val="decimal"/>
      <w:lvlText w:val="BSH10.10.2.%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5">
    <w:nsid w:val="313336E7"/>
    <w:multiLevelType w:val="hybridMultilevel"/>
    <w:tmpl w:val="DA86EC0E"/>
    <w:lvl w:ilvl="0" w:tplc="B9DEEBF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6">
    <w:nsid w:val="31415599"/>
    <w:multiLevelType w:val="hybridMultilevel"/>
    <w:tmpl w:val="AB22A168"/>
    <w:lvl w:ilvl="0" w:tplc="84C63796">
      <w:start w:val="1"/>
      <w:numFmt w:val="decimal"/>
      <w:lvlText w:val="H2.2.5.%1"/>
      <w:lvlJc w:val="left"/>
      <w:pPr>
        <w:ind w:left="720" w:hanging="360"/>
      </w:pPr>
      <w:rPr>
        <w:rFonts w:ascii="Times New Roman" w:hAnsi="Times New Roman"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1E83C8C"/>
    <w:multiLevelType w:val="hybridMultilevel"/>
    <w:tmpl w:val="F89E7D6A"/>
    <w:lvl w:ilvl="0" w:tplc="C5C0137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8">
    <w:nsid w:val="31EB46B7"/>
    <w:multiLevelType w:val="hybridMultilevel"/>
    <w:tmpl w:val="5622BD40"/>
    <w:lvl w:ilvl="0" w:tplc="000C1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2076F91"/>
    <w:multiLevelType w:val="hybridMultilevel"/>
    <w:tmpl w:val="63867A78"/>
    <w:lvl w:ilvl="0" w:tplc="0882C814">
      <w:start w:val="1"/>
      <w:numFmt w:val="decimal"/>
      <w:lvlText w:val="H4.4.4.%1"/>
      <w:lvlJc w:val="left"/>
      <w:pPr>
        <w:ind w:left="643"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0">
    <w:nsid w:val="32175DC1"/>
    <w:multiLevelType w:val="hybridMultilevel"/>
    <w:tmpl w:val="2404F150"/>
    <w:lvl w:ilvl="0" w:tplc="A6E6735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1">
    <w:nsid w:val="321B6CD3"/>
    <w:multiLevelType w:val="hybridMultilevel"/>
    <w:tmpl w:val="756AE500"/>
    <w:lvl w:ilvl="0" w:tplc="05F86AE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2">
    <w:nsid w:val="339E6E34"/>
    <w:multiLevelType w:val="hybridMultilevel"/>
    <w:tmpl w:val="45CCF7A4"/>
    <w:lvl w:ilvl="0" w:tplc="3AAE9784">
      <w:start w:val="1"/>
      <w:numFmt w:val="decimal"/>
      <w:lvlText w:val="BS*H3.3.4.%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3">
    <w:nsid w:val="33B01DE1"/>
    <w:multiLevelType w:val="hybridMultilevel"/>
    <w:tmpl w:val="0F1E3E04"/>
    <w:lvl w:ilvl="0" w:tplc="9F4231B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4">
    <w:nsid w:val="33F217A7"/>
    <w:multiLevelType w:val="hybridMultilevel"/>
    <w:tmpl w:val="661A819C"/>
    <w:lvl w:ilvl="0" w:tplc="62303486">
      <w:start w:val="1"/>
      <w:numFmt w:val="decimal"/>
      <w:lvlText w:val="H9.9.4.%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5">
    <w:nsid w:val="34195A6E"/>
    <w:multiLevelType w:val="hybridMultilevel"/>
    <w:tmpl w:val="0DD85E3E"/>
    <w:lvl w:ilvl="0" w:tplc="790665BC">
      <w:start w:val="1"/>
      <w:numFmt w:val="decimal"/>
      <w:lvlText w:val="H9.9.8.%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6">
    <w:nsid w:val="348C2647"/>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7">
    <w:nsid w:val="34A027FB"/>
    <w:multiLevelType w:val="hybridMultilevel"/>
    <w:tmpl w:val="FAB2495E"/>
    <w:lvl w:ilvl="0" w:tplc="70A2542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8">
    <w:nsid w:val="34D22D07"/>
    <w:multiLevelType w:val="hybridMultilevel"/>
    <w:tmpl w:val="7E5ACA30"/>
    <w:lvl w:ilvl="0" w:tplc="F3BE7636">
      <w:start w:val="1"/>
      <w:numFmt w:val="decimal"/>
      <w:lvlText w:val="H5.5.4.%1"/>
      <w:lvlJc w:val="left"/>
      <w:pPr>
        <w:ind w:left="1069"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9">
    <w:nsid w:val="34F67D32"/>
    <w:multiLevelType w:val="hybridMultilevel"/>
    <w:tmpl w:val="84B8285C"/>
    <w:lvl w:ilvl="0" w:tplc="63FC543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0">
    <w:nsid w:val="354B4394"/>
    <w:multiLevelType w:val="hybridMultilevel"/>
    <w:tmpl w:val="B8C29288"/>
    <w:lvl w:ilvl="0" w:tplc="0C264F82">
      <w:start w:val="1"/>
      <w:numFmt w:val="decimal"/>
      <w:lvlText w:val="H7.7.3.%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1">
    <w:nsid w:val="3611781B"/>
    <w:multiLevelType w:val="hybridMultilevel"/>
    <w:tmpl w:val="7752265A"/>
    <w:lvl w:ilvl="0" w:tplc="525E3004">
      <w:start w:val="1"/>
      <w:numFmt w:val="decimal"/>
      <w:lvlText w:val="BSH9.9.1.%1"/>
      <w:lvlJc w:val="left"/>
      <w:pPr>
        <w:ind w:left="1494"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2">
    <w:nsid w:val="362C06BA"/>
    <w:multiLevelType w:val="hybridMultilevel"/>
    <w:tmpl w:val="A0C659B8"/>
    <w:lvl w:ilvl="0" w:tplc="82F43C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663246A"/>
    <w:multiLevelType w:val="hybridMultilevel"/>
    <w:tmpl w:val="42947B00"/>
    <w:lvl w:ilvl="0" w:tplc="37CCE08E">
      <w:start w:val="1"/>
      <w:numFmt w:val="decimal"/>
      <w:lvlText w:val="BS*H2.2.6.%1"/>
      <w:lvlJc w:val="left"/>
      <w:pPr>
        <w:ind w:left="720" w:hanging="360"/>
      </w:pPr>
      <w:rPr>
        <w:rFonts w:hint="default"/>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4">
    <w:nsid w:val="370918EC"/>
    <w:multiLevelType w:val="hybridMultilevel"/>
    <w:tmpl w:val="B8922D32"/>
    <w:lvl w:ilvl="0" w:tplc="E6EC92AE">
      <w:start w:val="1"/>
      <w:numFmt w:val="decimal"/>
      <w:lvlText w:val="H9.9.6.%1"/>
      <w:lvlJc w:val="left"/>
      <w:pPr>
        <w:ind w:left="927"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5">
    <w:nsid w:val="377C5ED8"/>
    <w:multiLevelType w:val="hybridMultilevel"/>
    <w:tmpl w:val="B48CD4F8"/>
    <w:lvl w:ilvl="0" w:tplc="E1B0C27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6">
    <w:nsid w:val="37916D08"/>
    <w:multiLevelType w:val="hybridMultilevel"/>
    <w:tmpl w:val="F77E538A"/>
    <w:lvl w:ilvl="0" w:tplc="8F9CC5F6">
      <w:start w:val="1"/>
      <w:numFmt w:val="decimal"/>
      <w:lvlText w:val="H4.4.7.%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7">
    <w:nsid w:val="37B97D8D"/>
    <w:multiLevelType w:val="hybridMultilevel"/>
    <w:tmpl w:val="A1E07E3A"/>
    <w:lvl w:ilvl="0" w:tplc="E80E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7DF1A82"/>
    <w:multiLevelType w:val="hybridMultilevel"/>
    <w:tmpl w:val="51EC3176"/>
    <w:lvl w:ilvl="0" w:tplc="CCC8BC8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9">
    <w:nsid w:val="37F607EF"/>
    <w:multiLevelType w:val="hybridMultilevel"/>
    <w:tmpl w:val="1974F7B0"/>
    <w:lvl w:ilvl="0" w:tplc="7FA42D2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0">
    <w:nsid w:val="38167104"/>
    <w:multiLevelType w:val="hybridMultilevel"/>
    <w:tmpl w:val="12B85DD0"/>
    <w:lvl w:ilvl="0" w:tplc="51580202">
      <w:start w:val="3"/>
      <w:numFmt w:val="decimal"/>
      <w:lvlText w:val="BSH1.1.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1">
    <w:nsid w:val="3BE50938"/>
    <w:multiLevelType w:val="hybridMultilevel"/>
    <w:tmpl w:val="BCB05D32"/>
    <w:lvl w:ilvl="0" w:tplc="4DC63130">
      <w:start w:val="3"/>
      <w:numFmt w:val="decimal"/>
      <w:lvlText w:val="BSH4.4.1.%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2">
    <w:nsid w:val="3C2B0A8F"/>
    <w:multiLevelType w:val="hybridMultilevel"/>
    <w:tmpl w:val="707001CA"/>
    <w:lvl w:ilvl="0" w:tplc="1BD65E2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3">
    <w:nsid w:val="3C2B6C95"/>
    <w:multiLevelType w:val="hybridMultilevel"/>
    <w:tmpl w:val="ACAAAA4C"/>
    <w:lvl w:ilvl="0" w:tplc="FAD69E9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4">
    <w:nsid w:val="3DD717FD"/>
    <w:multiLevelType w:val="hybridMultilevel"/>
    <w:tmpl w:val="D56C3E04"/>
    <w:lvl w:ilvl="0" w:tplc="5A0E45A2">
      <w:start w:val="1"/>
      <w:numFmt w:val="decimal"/>
      <w:lvlText w:val="BSH3.3.4.%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5">
    <w:nsid w:val="3E1F7840"/>
    <w:multiLevelType w:val="hybridMultilevel"/>
    <w:tmpl w:val="EA264EBA"/>
    <w:lvl w:ilvl="0" w:tplc="444A4B34">
      <w:start w:val="1"/>
      <w:numFmt w:val="decimal"/>
      <w:lvlText w:val="%1"/>
      <w:lvlJc w:val="left"/>
      <w:pPr>
        <w:ind w:left="928"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6">
    <w:nsid w:val="3E9A61FF"/>
    <w:multiLevelType w:val="hybridMultilevel"/>
    <w:tmpl w:val="AF109248"/>
    <w:lvl w:ilvl="0" w:tplc="3104ED64">
      <w:start w:val="1"/>
      <w:numFmt w:val="decimal"/>
      <w:lvlText w:val="H2.2.1.%1"/>
      <w:lvlJc w:val="left"/>
      <w:pPr>
        <w:ind w:left="1352" w:hanging="360"/>
      </w:pPr>
      <w:rPr>
        <w:rFonts w:hint="default"/>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7">
    <w:nsid w:val="3F50190E"/>
    <w:multiLevelType w:val="hybridMultilevel"/>
    <w:tmpl w:val="B9A8D92A"/>
    <w:lvl w:ilvl="0" w:tplc="E0B87F7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8">
    <w:nsid w:val="400B1A66"/>
    <w:multiLevelType w:val="hybridMultilevel"/>
    <w:tmpl w:val="EBD86428"/>
    <w:lvl w:ilvl="0" w:tplc="017A23AC">
      <w:start w:val="1"/>
      <w:numFmt w:val="decimal"/>
      <w:lvlText w:val="BS*H2.2.3.%1"/>
      <w:lvlJc w:val="left"/>
      <w:pPr>
        <w:ind w:left="720" w:hanging="360"/>
      </w:pPr>
      <w:rPr>
        <w:rFonts w:hint="default"/>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9">
    <w:nsid w:val="40147C08"/>
    <w:multiLevelType w:val="hybridMultilevel"/>
    <w:tmpl w:val="169CC10A"/>
    <w:lvl w:ilvl="0" w:tplc="16CCF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0">
    <w:nsid w:val="4088749B"/>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1">
    <w:nsid w:val="412D1D26"/>
    <w:multiLevelType w:val="hybridMultilevel"/>
    <w:tmpl w:val="287C6C3A"/>
    <w:lvl w:ilvl="0" w:tplc="8D824C32">
      <w:start w:val="1"/>
      <w:numFmt w:val="decimal"/>
      <w:lvlText w:val="H3.3.6.%1"/>
      <w:lvlJc w:val="left"/>
      <w:pPr>
        <w:ind w:left="785"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17E48E8"/>
    <w:multiLevelType w:val="hybridMultilevel"/>
    <w:tmpl w:val="73D2A874"/>
    <w:lvl w:ilvl="0" w:tplc="735E4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2C705CE"/>
    <w:multiLevelType w:val="hybridMultilevel"/>
    <w:tmpl w:val="99A82EE8"/>
    <w:lvl w:ilvl="0" w:tplc="5EB4801C">
      <w:start w:val="1"/>
      <w:numFmt w:val="decimal"/>
      <w:lvlText w:val="BS*H2.2.2.%1"/>
      <w:lvlJc w:val="left"/>
      <w:pPr>
        <w:ind w:left="360" w:hanging="360"/>
      </w:pPr>
      <w:rPr>
        <w:rFonts w:hint="default"/>
        <w:sz w:val="26"/>
        <w:szCs w:val="26"/>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4">
    <w:nsid w:val="438A358E"/>
    <w:multiLevelType w:val="hybridMultilevel"/>
    <w:tmpl w:val="88D26A3C"/>
    <w:lvl w:ilvl="0" w:tplc="6F580EE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5">
    <w:nsid w:val="43957E25"/>
    <w:multiLevelType w:val="hybridMultilevel"/>
    <w:tmpl w:val="50C05EFC"/>
    <w:lvl w:ilvl="0" w:tplc="6F06DBCA">
      <w:start w:val="7"/>
      <w:numFmt w:val="decimal"/>
      <w:lvlText w:val="BSH9.9.1.%1"/>
      <w:lvlJc w:val="left"/>
      <w:pPr>
        <w:ind w:left="502" w:hanging="360"/>
      </w:pPr>
      <w:rPr>
        <w:rFonts w:hint="default"/>
      </w:rPr>
    </w:lvl>
    <w:lvl w:ilvl="1" w:tplc="042A0019" w:tentative="1">
      <w:start w:val="1"/>
      <w:numFmt w:val="lowerLetter"/>
      <w:lvlText w:val="%2."/>
      <w:lvlJc w:val="left"/>
      <w:pPr>
        <w:ind w:left="448" w:hanging="360"/>
      </w:pPr>
    </w:lvl>
    <w:lvl w:ilvl="2" w:tplc="042A001B" w:tentative="1">
      <w:start w:val="1"/>
      <w:numFmt w:val="lowerRoman"/>
      <w:lvlText w:val="%3."/>
      <w:lvlJc w:val="right"/>
      <w:pPr>
        <w:ind w:left="1168" w:hanging="180"/>
      </w:pPr>
    </w:lvl>
    <w:lvl w:ilvl="3" w:tplc="042A000F" w:tentative="1">
      <w:start w:val="1"/>
      <w:numFmt w:val="decimal"/>
      <w:lvlText w:val="%4."/>
      <w:lvlJc w:val="left"/>
      <w:pPr>
        <w:ind w:left="1888" w:hanging="360"/>
      </w:pPr>
    </w:lvl>
    <w:lvl w:ilvl="4" w:tplc="042A0019" w:tentative="1">
      <w:start w:val="1"/>
      <w:numFmt w:val="lowerLetter"/>
      <w:lvlText w:val="%5."/>
      <w:lvlJc w:val="left"/>
      <w:pPr>
        <w:ind w:left="2608" w:hanging="360"/>
      </w:pPr>
    </w:lvl>
    <w:lvl w:ilvl="5" w:tplc="042A001B" w:tentative="1">
      <w:start w:val="1"/>
      <w:numFmt w:val="lowerRoman"/>
      <w:lvlText w:val="%6."/>
      <w:lvlJc w:val="right"/>
      <w:pPr>
        <w:ind w:left="3328" w:hanging="180"/>
      </w:pPr>
    </w:lvl>
    <w:lvl w:ilvl="6" w:tplc="042A000F" w:tentative="1">
      <w:start w:val="1"/>
      <w:numFmt w:val="decimal"/>
      <w:lvlText w:val="%7."/>
      <w:lvlJc w:val="left"/>
      <w:pPr>
        <w:ind w:left="4048" w:hanging="360"/>
      </w:pPr>
    </w:lvl>
    <w:lvl w:ilvl="7" w:tplc="042A0019" w:tentative="1">
      <w:start w:val="1"/>
      <w:numFmt w:val="lowerLetter"/>
      <w:lvlText w:val="%8."/>
      <w:lvlJc w:val="left"/>
      <w:pPr>
        <w:ind w:left="4768" w:hanging="360"/>
      </w:pPr>
    </w:lvl>
    <w:lvl w:ilvl="8" w:tplc="042A001B" w:tentative="1">
      <w:start w:val="1"/>
      <w:numFmt w:val="lowerRoman"/>
      <w:lvlText w:val="%9."/>
      <w:lvlJc w:val="right"/>
      <w:pPr>
        <w:ind w:left="5488" w:hanging="180"/>
      </w:pPr>
    </w:lvl>
  </w:abstractNum>
  <w:abstractNum w:abstractNumId="146">
    <w:nsid w:val="43F26543"/>
    <w:multiLevelType w:val="hybridMultilevel"/>
    <w:tmpl w:val="321A7A22"/>
    <w:lvl w:ilvl="0" w:tplc="FE9E9D9A">
      <w:start w:val="1"/>
      <w:numFmt w:val="decimal"/>
      <w:lvlText w:val="H10.10.2.%1"/>
      <w:lvlJc w:val="left"/>
      <w:pPr>
        <w:ind w:left="1494"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7">
    <w:nsid w:val="43FC57E8"/>
    <w:multiLevelType w:val="hybridMultilevel"/>
    <w:tmpl w:val="4094F942"/>
    <w:lvl w:ilvl="0" w:tplc="5614CBE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8">
    <w:nsid w:val="45052004"/>
    <w:multiLevelType w:val="hybridMultilevel"/>
    <w:tmpl w:val="B5DC541C"/>
    <w:lvl w:ilvl="0" w:tplc="FA005FBA">
      <w:start w:val="1"/>
      <w:numFmt w:val="decimal"/>
      <w:lvlText w:val="H2.2.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9">
    <w:nsid w:val="4576735D"/>
    <w:multiLevelType w:val="hybridMultilevel"/>
    <w:tmpl w:val="EB723804"/>
    <w:lvl w:ilvl="0" w:tplc="D8446AE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0">
    <w:nsid w:val="457A16FA"/>
    <w:multiLevelType w:val="hybridMultilevel"/>
    <w:tmpl w:val="66DC8C3A"/>
    <w:lvl w:ilvl="0" w:tplc="CA0E172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1">
    <w:nsid w:val="45E06DF2"/>
    <w:multiLevelType w:val="hybridMultilevel"/>
    <w:tmpl w:val="3118C5A8"/>
    <w:lvl w:ilvl="0" w:tplc="55BA3980">
      <w:start w:val="1"/>
      <w:numFmt w:val="decimal"/>
      <w:lvlText w:val="H2.2.6.%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2">
    <w:nsid w:val="4613012C"/>
    <w:multiLevelType w:val="hybridMultilevel"/>
    <w:tmpl w:val="E162F2E4"/>
    <w:lvl w:ilvl="0" w:tplc="95D48A5A">
      <w:start w:val="1"/>
      <w:numFmt w:val="decimal"/>
      <w:lvlText w:val="H4.4.5.%1"/>
      <w:lvlJc w:val="left"/>
      <w:pPr>
        <w:ind w:left="163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46142373"/>
    <w:multiLevelType w:val="hybridMultilevel"/>
    <w:tmpl w:val="6170812E"/>
    <w:lvl w:ilvl="0" w:tplc="ECF888E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4">
    <w:nsid w:val="47041746"/>
    <w:multiLevelType w:val="hybridMultilevel"/>
    <w:tmpl w:val="241A4792"/>
    <w:lvl w:ilvl="0" w:tplc="B77EE4AC">
      <w:start w:val="1"/>
      <w:numFmt w:val="decimal"/>
      <w:lvlText w:val="H5.5.1.%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5">
    <w:nsid w:val="4711254F"/>
    <w:multiLevelType w:val="hybridMultilevel"/>
    <w:tmpl w:val="1046C3F8"/>
    <w:lvl w:ilvl="0" w:tplc="1910D8A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6">
    <w:nsid w:val="474E3E8C"/>
    <w:multiLevelType w:val="hybridMultilevel"/>
    <w:tmpl w:val="04DCD47C"/>
    <w:lvl w:ilvl="0" w:tplc="DABE25D0">
      <w:start w:val="1"/>
      <w:numFmt w:val="decimal"/>
      <w:lvlText w:val="BSH4.4.3.%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57">
    <w:nsid w:val="4823285E"/>
    <w:multiLevelType w:val="hybridMultilevel"/>
    <w:tmpl w:val="0A2C7640"/>
    <w:lvl w:ilvl="0" w:tplc="235615A0">
      <w:start w:val="1"/>
      <w:numFmt w:val="decimal"/>
      <w:lvlText w:val="BSH3.3.3.%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58">
    <w:nsid w:val="491730BC"/>
    <w:multiLevelType w:val="hybridMultilevel"/>
    <w:tmpl w:val="D4B83B6C"/>
    <w:lvl w:ilvl="0" w:tplc="152482F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9">
    <w:nsid w:val="4A486CCD"/>
    <w:multiLevelType w:val="hybridMultilevel"/>
    <w:tmpl w:val="A588DD8C"/>
    <w:lvl w:ilvl="0" w:tplc="17F8EA5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0">
    <w:nsid w:val="4AD105F8"/>
    <w:multiLevelType w:val="hybridMultilevel"/>
    <w:tmpl w:val="BDD66AFC"/>
    <w:lvl w:ilvl="0" w:tplc="20DAADBE">
      <w:start w:val="1"/>
      <w:numFmt w:val="decimal"/>
      <w:lvlText w:val="H6.6.2.%1"/>
      <w:lvlJc w:val="left"/>
      <w:pPr>
        <w:ind w:left="1494"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1">
    <w:nsid w:val="4B1238DA"/>
    <w:multiLevelType w:val="hybridMultilevel"/>
    <w:tmpl w:val="61B86790"/>
    <w:lvl w:ilvl="0" w:tplc="61B0263E">
      <w:start w:val="3"/>
      <w:numFmt w:val="decimal"/>
      <w:lvlText w:val="BSH6.6.4.%1"/>
      <w:lvlJc w:val="left"/>
      <w:pPr>
        <w:ind w:left="108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2">
    <w:nsid w:val="4B1C347C"/>
    <w:multiLevelType w:val="hybridMultilevel"/>
    <w:tmpl w:val="6652F7DE"/>
    <w:lvl w:ilvl="0" w:tplc="BE4CFB9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3">
    <w:nsid w:val="4C326A65"/>
    <w:multiLevelType w:val="hybridMultilevel"/>
    <w:tmpl w:val="08365926"/>
    <w:lvl w:ilvl="0" w:tplc="9A10CC1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4">
    <w:nsid w:val="4CEA6B9F"/>
    <w:multiLevelType w:val="hybridMultilevel"/>
    <w:tmpl w:val="0B7CD482"/>
    <w:lvl w:ilvl="0" w:tplc="1D78F1A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5">
    <w:nsid w:val="4D0575E5"/>
    <w:multiLevelType w:val="hybridMultilevel"/>
    <w:tmpl w:val="6CEC0380"/>
    <w:lvl w:ilvl="0" w:tplc="57001FFE">
      <w:start w:val="1"/>
      <w:numFmt w:val="decimal"/>
      <w:lvlText w:val="%1"/>
      <w:lvlJc w:val="left"/>
      <w:pPr>
        <w:ind w:left="928"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6">
    <w:nsid w:val="4DFD25A6"/>
    <w:multiLevelType w:val="hybridMultilevel"/>
    <w:tmpl w:val="DBEC6EB6"/>
    <w:lvl w:ilvl="0" w:tplc="E5AED312">
      <w:start w:val="1"/>
      <w:numFmt w:val="decimal"/>
      <w:lvlText w:val="BS*H6.6.5.%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67">
    <w:nsid w:val="4F3579C3"/>
    <w:multiLevelType w:val="hybridMultilevel"/>
    <w:tmpl w:val="166A4AFA"/>
    <w:lvl w:ilvl="0" w:tplc="53148B72">
      <w:start w:val="1"/>
      <w:numFmt w:val="decimal"/>
      <w:lvlText w:val="BSH4.4.4.%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8">
    <w:nsid w:val="4F942489"/>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9">
    <w:nsid w:val="4F9543CE"/>
    <w:multiLevelType w:val="hybridMultilevel"/>
    <w:tmpl w:val="765ABE0E"/>
    <w:lvl w:ilvl="0" w:tplc="8D128414">
      <w:start w:val="1"/>
      <w:numFmt w:val="decimal"/>
      <w:lvlText w:val="H4.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0562F9F"/>
    <w:multiLevelType w:val="hybridMultilevel"/>
    <w:tmpl w:val="7966D308"/>
    <w:lvl w:ilvl="0" w:tplc="C8B2FEBE">
      <w:start w:val="1"/>
      <w:numFmt w:val="decimal"/>
      <w:lvlText w:val="BS*H4.4.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1">
    <w:nsid w:val="51171DAE"/>
    <w:multiLevelType w:val="hybridMultilevel"/>
    <w:tmpl w:val="9FE21CEC"/>
    <w:lvl w:ilvl="0" w:tplc="DF9ADC32">
      <w:start w:val="1"/>
      <w:numFmt w:val="decimal"/>
      <w:lvlText w:val="BS*H6.6.3.%1"/>
      <w:lvlJc w:val="left"/>
      <w:pPr>
        <w:ind w:left="720" w:hanging="360"/>
      </w:pPr>
      <w:rPr>
        <w:rFonts w:hint="default"/>
        <w:shd w:val="pct15" w:color="auto" w:fill="FFFF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2">
    <w:nsid w:val="523A30CB"/>
    <w:multiLevelType w:val="hybridMultilevel"/>
    <w:tmpl w:val="4734FC02"/>
    <w:lvl w:ilvl="0" w:tplc="D73829C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3">
    <w:nsid w:val="535E0C05"/>
    <w:multiLevelType w:val="hybridMultilevel"/>
    <w:tmpl w:val="26CA5BA8"/>
    <w:lvl w:ilvl="0" w:tplc="9C3AF770">
      <w:start w:val="1"/>
      <w:numFmt w:val="decimal"/>
      <w:lvlText w:val="BS*H2.2.5.%1"/>
      <w:lvlJc w:val="left"/>
      <w:pPr>
        <w:ind w:left="720" w:hanging="360"/>
      </w:pPr>
      <w:rPr>
        <w:rFonts w:hint="default"/>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4">
    <w:nsid w:val="539307C3"/>
    <w:multiLevelType w:val="hybridMultilevel"/>
    <w:tmpl w:val="DBAAC060"/>
    <w:lvl w:ilvl="0" w:tplc="9D6CCCBC">
      <w:start w:val="1"/>
      <w:numFmt w:val="decimal"/>
      <w:lvlText w:val="H9.9.2.%1"/>
      <w:lvlJc w:val="left"/>
      <w:pPr>
        <w:ind w:left="1069"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5">
    <w:nsid w:val="53B630C4"/>
    <w:multiLevelType w:val="hybridMultilevel"/>
    <w:tmpl w:val="CEB47160"/>
    <w:lvl w:ilvl="0" w:tplc="615A3AE4">
      <w:start w:val="1"/>
      <w:numFmt w:val="decimal"/>
      <w:lvlText w:val="H6.6.1.%1"/>
      <w:lvlJc w:val="left"/>
      <w:pPr>
        <w:ind w:left="1494" w:hanging="360"/>
      </w:pPr>
      <w:rPr>
        <w:rFonts w:hint="default"/>
      </w:rPr>
    </w:lvl>
    <w:lvl w:ilvl="1" w:tplc="042A0019" w:tentative="1">
      <w:start w:val="1"/>
      <w:numFmt w:val="lowerLetter"/>
      <w:lvlText w:val="%2."/>
      <w:lvlJc w:val="left"/>
      <w:pPr>
        <w:ind w:left="1494" w:hanging="360"/>
      </w:pPr>
    </w:lvl>
    <w:lvl w:ilvl="2" w:tplc="042A001B" w:tentative="1">
      <w:start w:val="1"/>
      <w:numFmt w:val="lowerRoman"/>
      <w:lvlText w:val="%3."/>
      <w:lvlJc w:val="right"/>
      <w:pPr>
        <w:ind w:left="2214" w:hanging="180"/>
      </w:pPr>
    </w:lvl>
    <w:lvl w:ilvl="3" w:tplc="042A000F" w:tentative="1">
      <w:start w:val="1"/>
      <w:numFmt w:val="decimal"/>
      <w:lvlText w:val="%4."/>
      <w:lvlJc w:val="left"/>
      <w:pPr>
        <w:ind w:left="2934" w:hanging="360"/>
      </w:pPr>
    </w:lvl>
    <w:lvl w:ilvl="4" w:tplc="042A0019" w:tentative="1">
      <w:start w:val="1"/>
      <w:numFmt w:val="lowerLetter"/>
      <w:lvlText w:val="%5."/>
      <w:lvlJc w:val="left"/>
      <w:pPr>
        <w:ind w:left="3654" w:hanging="360"/>
      </w:pPr>
    </w:lvl>
    <w:lvl w:ilvl="5" w:tplc="042A001B" w:tentative="1">
      <w:start w:val="1"/>
      <w:numFmt w:val="lowerRoman"/>
      <w:lvlText w:val="%6."/>
      <w:lvlJc w:val="right"/>
      <w:pPr>
        <w:ind w:left="4374" w:hanging="180"/>
      </w:pPr>
    </w:lvl>
    <w:lvl w:ilvl="6" w:tplc="042A000F" w:tentative="1">
      <w:start w:val="1"/>
      <w:numFmt w:val="decimal"/>
      <w:lvlText w:val="%7."/>
      <w:lvlJc w:val="left"/>
      <w:pPr>
        <w:ind w:left="5094" w:hanging="360"/>
      </w:pPr>
    </w:lvl>
    <w:lvl w:ilvl="7" w:tplc="042A0019" w:tentative="1">
      <w:start w:val="1"/>
      <w:numFmt w:val="lowerLetter"/>
      <w:lvlText w:val="%8."/>
      <w:lvlJc w:val="left"/>
      <w:pPr>
        <w:ind w:left="5814" w:hanging="360"/>
      </w:pPr>
    </w:lvl>
    <w:lvl w:ilvl="8" w:tplc="042A001B" w:tentative="1">
      <w:start w:val="1"/>
      <w:numFmt w:val="lowerRoman"/>
      <w:lvlText w:val="%9."/>
      <w:lvlJc w:val="right"/>
      <w:pPr>
        <w:ind w:left="6534" w:hanging="180"/>
      </w:pPr>
    </w:lvl>
  </w:abstractNum>
  <w:abstractNum w:abstractNumId="176">
    <w:nsid w:val="53E07306"/>
    <w:multiLevelType w:val="hybridMultilevel"/>
    <w:tmpl w:val="21ECAEB6"/>
    <w:lvl w:ilvl="0" w:tplc="EE1C5F3A">
      <w:start w:val="1"/>
      <w:numFmt w:val="decimal"/>
      <w:lvlText w:val="%1"/>
      <w:lvlJc w:val="left"/>
      <w:pPr>
        <w:ind w:left="752" w:hanging="360"/>
      </w:pPr>
      <w:rPr>
        <w:rFonts w:hint="default"/>
      </w:rPr>
    </w:lvl>
    <w:lvl w:ilvl="1" w:tplc="042A0019" w:tentative="1">
      <w:start w:val="1"/>
      <w:numFmt w:val="lowerLetter"/>
      <w:lvlText w:val="%2."/>
      <w:lvlJc w:val="left"/>
      <w:pPr>
        <w:ind w:left="1472" w:hanging="360"/>
      </w:pPr>
    </w:lvl>
    <w:lvl w:ilvl="2" w:tplc="042A001B" w:tentative="1">
      <w:start w:val="1"/>
      <w:numFmt w:val="lowerRoman"/>
      <w:lvlText w:val="%3."/>
      <w:lvlJc w:val="right"/>
      <w:pPr>
        <w:ind w:left="2192" w:hanging="180"/>
      </w:pPr>
    </w:lvl>
    <w:lvl w:ilvl="3" w:tplc="042A000F" w:tentative="1">
      <w:start w:val="1"/>
      <w:numFmt w:val="decimal"/>
      <w:lvlText w:val="%4."/>
      <w:lvlJc w:val="left"/>
      <w:pPr>
        <w:ind w:left="2912" w:hanging="360"/>
      </w:pPr>
    </w:lvl>
    <w:lvl w:ilvl="4" w:tplc="042A0019" w:tentative="1">
      <w:start w:val="1"/>
      <w:numFmt w:val="lowerLetter"/>
      <w:lvlText w:val="%5."/>
      <w:lvlJc w:val="left"/>
      <w:pPr>
        <w:ind w:left="3632" w:hanging="360"/>
      </w:pPr>
    </w:lvl>
    <w:lvl w:ilvl="5" w:tplc="042A001B" w:tentative="1">
      <w:start w:val="1"/>
      <w:numFmt w:val="lowerRoman"/>
      <w:lvlText w:val="%6."/>
      <w:lvlJc w:val="right"/>
      <w:pPr>
        <w:ind w:left="4352" w:hanging="180"/>
      </w:pPr>
    </w:lvl>
    <w:lvl w:ilvl="6" w:tplc="042A000F" w:tentative="1">
      <w:start w:val="1"/>
      <w:numFmt w:val="decimal"/>
      <w:lvlText w:val="%7."/>
      <w:lvlJc w:val="left"/>
      <w:pPr>
        <w:ind w:left="5072" w:hanging="360"/>
      </w:pPr>
    </w:lvl>
    <w:lvl w:ilvl="7" w:tplc="042A0019" w:tentative="1">
      <w:start w:val="1"/>
      <w:numFmt w:val="lowerLetter"/>
      <w:lvlText w:val="%8."/>
      <w:lvlJc w:val="left"/>
      <w:pPr>
        <w:ind w:left="5792" w:hanging="360"/>
      </w:pPr>
    </w:lvl>
    <w:lvl w:ilvl="8" w:tplc="042A001B" w:tentative="1">
      <w:start w:val="1"/>
      <w:numFmt w:val="lowerRoman"/>
      <w:lvlText w:val="%9."/>
      <w:lvlJc w:val="right"/>
      <w:pPr>
        <w:ind w:left="6512" w:hanging="180"/>
      </w:pPr>
    </w:lvl>
  </w:abstractNum>
  <w:abstractNum w:abstractNumId="177">
    <w:nsid w:val="54131DFA"/>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8">
    <w:nsid w:val="54837FC5"/>
    <w:multiLevelType w:val="hybridMultilevel"/>
    <w:tmpl w:val="74DECD7C"/>
    <w:lvl w:ilvl="0" w:tplc="327E8B60">
      <w:start w:val="1"/>
      <w:numFmt w:val="decimal"/>
      <w:lvlText w:val="BSH9.9.8.%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9">
    <w:nsid w:val="55902D15"/>
    <w:multiLevelType w:val="hybridMultilevel"/>
    <w:tmpl w:val="857A08CE"/>
    <w:lvl w:ilvl="0" w:tplc="935EE578">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595779F"/>
    <w:multiLevelType w:val="hybridMultilevel"/>
    <w:tmpl w:val="BB3C5EEA"/>
    <w:lvl w:ilvl="0" w:tplc="F6D86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55A26A57"/>
    <w:multiLevelType w:val="hybridMultilevel"/>
    <w:tmpl w:val="1974F7B0"/>
    <w:lvl w:ilvl="0" w:tplc="7FA42D2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2">
    <w:nsid w:val="55F261A4"/>
    <w:multiLevelType w:val="hybridMultilevel"/>
    <w:tmpl w:val="F312AC9C"/>
    <w:lvl w:ilvl="0" w:tplc="C3C283B4">
      <w:start w:val="1"/>
      <w:numFmt w:val="decimal"/>
      <w:lvlText w:val="BS*H3.3.1.%1"/>
      <w:lvlJc w:val="left"/>
      <w:pPr>
        <w:ind w:left="720" w:hanging="360"/>
      </w:pPr>
      <w:rPr>
        <w:rFonts w:hint="default"/>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3">
    <w:nsid w:val="56FE171B"/>
    <w:multiLevelType w:val="hybridMultilevel"/>
    <w:tmpl w:val="1B4EFBCA"/>
    <w:lvl w:ilvl="0" w:tplc="1EDAD2C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4">
    <w:nsid w:val="578E1973"/>
    <w:multiLevelType w:val="hybridMultilevel"/>
    <w:tmpl w:val="FC92FEDE"/>
    <w:lvl w:ilvl="0" w:tplc="05C499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8080253"/>
    <w:multiLevelType w:val="hybridMultilevel"/>
    <w:tmpl w:val="81760A7C"/>
    <w:lvl w:ilvl="0" w:tplc="A88C7B30">
      <w:start w:val="1"/>
      <w:numFmt w:val="decimal"/>
      <w:lvlText w:val="BSH2.2.1.%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6">
    <w:nsid w:val="585333F0"/>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7">
    <w:nsid w:val="594C7108"/>
    <w:multiLevelType w:val="hybridMultilevel"/>
    <w:tmpl w:val="0CD6AF40"/>
    <w:lvl w:ilvl="0" w:tplc="BB20402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8">
    <w:nsid w:val="5A106F04"/>
    <w:multiLevelType w:val="hybridMultilevel"/>
    <w:tmpl w:val="854888E6"/>
    <w:lvl w:ilvl="0" w:tplc="935EE578">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A6060EE"/>
    <w:multiLevelType w:val="hybridMultilevel"/>
    <w:tmpl w:val="F04C217A"/>
    <w:lvl w:ilvl="0" w:tplc="00A61DBA">
      <w:start w:val="1"/>
      <w:numFmt w:val="decimal"/>
      <w:lvlText w:val="BS*H6.6.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0">
    <w:nsid w:val="5B1E498A"/>
    <w:multiLevelType w:val="hybridMultilevel"/>
    <w:tmpl w:val="D264C2E6"/>
    <w:lvl w:ilvl="0" w:tplc="6C5A1916">
      <w:start w:val="3"/>
      <w:numFmt w:val="decimal"/>
      <w:lvlText w:val="BSH2.2.6.%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1">
    <w:nsid w:val="5B836D7F"/>
    <w:multiLevelType w:val="hybridMultilevel"/>
    <w:tmpl w:val="C9A091F2"/>
    <w:lvl w:ilvl="0" w:tplc="A072A20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2">
    <w:nsid w:val="5C0031ED"/>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3">
    <w:nsid w:val="5C073F24"/>
    <w:multiLevelType w:val="hybridMultilevel"/>
    <w:tmpl w:val="1974F7B0"/>
    <w:lvl w:ilvl="0" w:tplc="7FA42D2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4">
    <w:nsid w:val="5E7C1812"/>
    <w:multiLevelType w:val="hybridMultilevel"/>
    <w:tmpl w:val="8E5A99EE"/>
    <w:lvl w:ilvl="0" w:tplc="EFE847EC">
      <w:start w:val="1"/>
      <w:numFmt w:val="decimal"/>
      <w:lvlText w:val="BSH5.5.6.%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95">
    <w:nsid w:val="5EB050AB"/>
    <w:multiLevelType w:val="hybridMultilevel"/>
    <w:tmpl w:val="F8AA59C8"/>
    <w:lvl w:ilvl="0" w:tplc="1E10A99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6">
    <w:nsid w:val="5ED37CED"/>
    <w:multiLevelType w:val="hybridMultilevel"/>
    <w:tmpl w:val="D4BA9DD4"/>
    <w:lvl w:ilvl="0" w:tplc="74F0942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7">
    <w:nsid w:val="5F336CC2"/>
    <w:multiLevelType w:val="hybridMultilevel"/>
    <w:tmpl w:val="83166A3A"/>
    <w:lvl w:ilvl="0" w:tplc="2A3EF8B2">
      <w:start w:val="1"/>
      <w:numFmt w:val="decimal"/>
      <w:lvlText w:val="H6.6.5.%1"/>
      <w:lvlJc w:val="left"/>
      <w:pPr>
        <w:ind w:left="36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98">
    <w:nsid w:val="5F8E1981"/>
    <w:multiLevelType w:val="hybridMultilevel"/>
    <w:tmpl w:val="578856E0"/>
    <w:lvl w:ilvl="0" w:tplc="F79E28A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9">
    <w:nsid w:val="60E324AD"/>
    <w:multiLevelType w:val="hybridMultilevel"/>
    <w:tmpl w:val="EAB84860"/>
    <w:lvl w:ilvl="0" w:tplc="45C61578">
      <w:start w:val="1"/>
      <w:numFmt w:val="decimal"/>
      <w:lvlText w:val="BSH6.6.6.%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0">
    <w:nsid w:val="611C3459"/>
    <w:multiLevelType w:val="hybridMultilevel"/>
    <w:tmpl w:val="5158F434"/>
    <w:lvl w:ilvl="0" w:tplc="A86A8FA0">
      <w:start w:val="1"/>
      <w:numFmt w:val="decimal"/>
      <w:lvlText w:val="H3.3.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1">
    <w:nsid w:val="61BD5B2C"/>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2">
    <w:nsid w:val="61E1388F"/>
    <w:multiLevelType w:val="hybridMultilevel"/>
    <w:tmpl w:val="0DA6F2B8"/>
    <w:lvl w:ilvl="0" w:tplc="B120A178">
      <w:start w:val="1"/>
      <w:numFmt w:val="decimal"/>
      <w:lvlText w:val="BS*H5.5.6.%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3">
    <w:nsid w:val="61F00FE0"/>
    <w:multiLevelType w:val="hybridMultilevel"/>
    <w:tmpl w:val="9552D140"/>
    <w:lvl w:ilvl="0" w:tplc="439ABBF8">
      <w:start w:val="1"/>
      <w:numFmt w:val="decimal"/>
      <w:lvlText w:val="H10.10.1.%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4">
    <w:nsid w:val="62051EDC"/>
    <w:multiLevelType w:val="hybridMultilevel"/>
    <w:tmpl w:val="F74A82EA"/>
    <w:lvl w:ilvl="0" w:tplc="CE5C2CDA">
      <w:start w:val="1"/>
      <w:numFmt w:val="decimal"/>
      <w:lvlText w:val="H8.8.2.%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5">
    <w:nsid w:val="62726E55"/>
    <w:multiLevelType w:val="hybridMultilevel"/>
    <w:tmpl w:val="B45CD2D4"/>
    <w:lvl w:ilvl="0" w:tplc="94E8314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6">
    <w:nsid w:val="63353029"/>
    <w:multiLevelType w:val="hybridMultilevel"/>
    <w:tmpl w:val="1974F7B0"/>
    <w:lvl w:ilvl="0" w:tplc="7FA42D2E">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7">
    <w:nsid w:val="639C35AF"/>
    <w:multiLevelType w:val="hybridMultilevel"/>
    <w:tmpl w:val="921CA512"/>
    <w:lvl w:ilvl="0" w:tplc="8F0A1E9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8">
    <w:nsid w:val="63A75B15"/>
    <w:multiLevelType w:val="hybridMultilevel"/>
    <w:tmpl w:val="79E47B76"/>
    <w:lvl w:ilvl="0" w:tplc="C1BA7C84">
      <w:start w:val="1"/>
      <w:numFmt w:val="decimal"/>
      <w:lvlText w:val="H6.6.8.%1"/>
      <w:lvlJc w:val="left"/>
      <w:pPr>
        <w:ind w:left="36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09">
    <w:nsid w:val="643C3058"/>
    <w:multiLevelType w:val="hybridMultilevel"/>
    <w:tmpl w:val="C744F726"/>
    <w:lvl w:ilvl="0" w:tplc="33047C0E">
      <w:start w:val="1"/>
      <w:numFmt w:val="decimal"/>
      <w:lvlText w:val="BSH9.9.6.%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0">
    <w:nsid w:val="649043EA"/>
    <w:multiLevelType w:val="hybridMultilevel"/>
    <w:tmpl w:val="40E26E88"/>
    <w:lvl w:ilvl="0" w:tplc="935EE578">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56B79E7"/>
    <w:multiLevelType w:val="hybridMultilevel"/>
    <w:tmpl w:val="D9263D48"/>
    <w:lvl w:ilvl="0" w:tplc="CD9EBE6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2">
    <w:nsid w:val="66384450"/>
    <w:multiLevelType w:val="hybridMultilevel"/>
    <w:tmpl w:val="FA8EE276"/>
    <w:lvl w:ilvl="0" w:tplc="DAA69790">
      <w:start w:val="1"/>
      <w:numFmt w:val="decimal"/>
      <w:lvlText w:val="H3.3.1.%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3">
    <w:nsid w:val="68350EB6"/>
    <w:multiLevelType w:val="hybridMultilevel"/>
    <w:tmpl w:val="5E0079C0"/>
    <w:lvl w:ilvl="0" w:tplc="F3384CB0">
      <w:start w:val="1"/>
      <w:numFmt w:val="decimal"/>
      <w:lvlText w:val="BSH7.7.3.%1"/>
      <w:lvlJc w:val="left"/>
      <w:pPr>
        <w:ind w:left="1080" w:hanging="360"/>
      </w:pPr>
      <w:rPr>
        <w:rFonts w:hint="default"/>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4">
    <w:nsid w:val="69C87DB5"/>
    <w:multiLevelType w:val="hybridMultilevel"/>
    <w:tmpl w:val="03AE7248"/>
    <w:lvl w:ilvl="0" w:tplc="80E07F10">
      <w:start w:val="1"/>
      <w:numFmt w:val="decimal"/>
      <w:lvlText w:val="BS*H9.9.8.%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215">
    <w:nsid w:val="6A2B4B97"/>
    <w:multiLevelType w:val="hybridMultilevel"/>
    <w:tmpl w:val="4CD4F542"/>
    <w:lvl w:ilvl="0" w:tplc="4FFE190C">
      <w:start w:val="1"/>
      <w:numFmt w:val="decimal"/>
      <w:lvlText w:val="BS*H10.10.3.%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6">
    <w:nsid w:val="6A440974"/>
    <w:multiLevelType w:val="hybridMultilevel"/>
    <w:tmpl w:val="A6AED458"/>
    <w:lvl w:ilvl="0" w:tplc="36B42A06">
      <w:start w:val="1"/>
      <w:numFmt w:val="decimal"/>
      <w:lvlText w:val="H2.2.7.%1"/>
      <w:lvlJc w:val="left"/>
      <w:pPr>
        <w:ind w:left="785"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AA80BBB"/>
    <w:multiLevelType w:val="hybridMultilevel"/>
    <w:tmpl w:val="72CA16C2"/>
    <w:lvl w:ilvl="0" w:tplc="206AF39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8">
    <w:nsid w:val="6B986358"/>
    <w:multiLevelType w:val="hybridMultilevel"/>
    <w:tmpl w:val="9AF64B56"/>
    <w:lvl w:ilvl="0" w:tplc="B840154E">
      <w:start w:val="1"/>
      <w:numFmt w:val="decimal"/>
      <w:lvlText w:val="H5.5.8.%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BE0496E"/>
    <w:multiLevelType w:val="hybridMultilevel"/>
    <w:tmpl w:val="905EFE32"/>
    <w:lvl w:ilvl="0" w:tplc="14D6CE32">
      <w:start w:val="1"/>
      <w:numFmt w:val="decimal"/>
      <w:lvlText w:val="%1"/>
      <w:lvlJc w:val="left"/>
      <w:pPr>
        <w:ind w:left="928"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0">
    <w:nsid w:val="6BFA121D"/>
    <w:multiLevelType w:val="hybridMultilevel"/>
    <w:tmpl w:val="48A2FD34"/>
    <w:lvl w:ilvl="0" w:tplc="D9ECB100">
      <w:start w:val="1"/>
      <w:numFmt w:val="decimal"/>
      <w:lvlText w:val="H9.9.7.%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1">
    <w:nsid w:val="6C72316A"/>
    <w:multiLevelType w:val="hybridMultilevel"/>
    <w:tmpl w:val="687CE202"/>
    <w:lvl w:ilvl="0" w:tplc="7C66BEE8">
      <w:start w:val="1"/>
      <w:numFmt w:val="decimal"/>
      <w:lvlText w:val="BS*H3.3.6.%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2">
    <w:nsid w:val="6F265365"/>
    <w:multiLevelType w:val="hybridMultilevel"/>
    <w:tmpl w:val="806ACFD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3">
    <w:nsid w:val="70582C7B"/>
    <w:multiLevelType w:val="hybridMultilevel"/>
    <w:tmpl w:val="62A4AE68"/>
    <w:lvl w:ilvl="0" w:tplc="03DA2E4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4">
    <w:nsid w:val="70EE21E1"/>
    <w:multiLevelType w:val="hybridMultilevel"/>
    <w:tmpl w:val="DAD4A414"/>
    <w:lvl w:ilvl="0" w:tplc="EC48173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5">
    <w:nsid w:val="718B2B19"/>
    <w:multiLevelType w:val="hybridMultilevel"/>
    <w:tmpl w:val="069E36AC"/>
    <w:lvl w:ilvl="0" w:tplc="C19622EC">
      <w:start w:val="1"/>
      <w:numFmt w:val="decimal"/>
      <w:lvlText w:val="H9.9.5.%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26">
    <w:nsid w:val="71AE6946"/>
    <w:multiLevelType w:val="hybridMultilevel"/>
    <w:tmpl w:val="D29058F8"/>
    <w:lvl w:ilvl="0" w:tplc="5CD0FDF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7">
    <w:nsid w:val="71F21429"/>
    <w:multiLevelType w:val="hybridMultilevel"/>
    <w:tmpl w:val="1CC639DC"/>
    <w:lvl w:ilvl="0" w:tplc="2A5201D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8">
    <w:nsid w:val="722E3101"/>
    <w:multiLevelType w:val="hybridMultilevel"/>
    <w:tmpl w:val="CCC05D7C"/>
    <w:lvl w:ilvl="0" w:tplc="09E4AA2C">
      <w:start w:val="1"/>
      <w:numFmt w:val="decimal"/>
      <w:lvlText w:val="BS*H5.5.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9">
    <w:nsid w:val="72D77EC9"/>
    <w:multiLevelType w:val="hybridMultilevel"/>
    <w:tmpl w:val="4D5885D0"/>
    <w:lvl w:ilvl="0" w:tplc="352A1D1E">
      <w:start w:val="1"/>
      <w:numFmt w:val="decimal"/>
      <w:lvlText w:val="H5.5.2.%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0">
    <w:nsid w:val="72DD620A"/>
    <w:multiLevelType w:val="hybridMultilevel"/>
    <w:tmpl w:val="D480ADB8"/>
    <w:lvl w:ilvl="0" w:tplc="F0CA294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1">
    <w:nsid w:val="738F7CA5"/>
    <w:multiLevelType w:val="hybridMultilevel"/>
    <w:tmpl w:val="C6C4FDFA"/>
    <w:lvl w:ilvl="0" w:tplc="20084B94">
      <w:start w:val="1"/>
      <w:numFmt w:val="decimal"/>
      <w:lvlText w:val="BSH1.1.1.%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2">
    <w:nsid w:val="73C1082A"/>
    <w:multiLevelType w:val="hybridMultilevel"/>
    <w:tmpl w:val="E17839BC"/>
    <w:lvl w:ilvl="0" w:tplc="13C02A02">
      <w:start w:val="1"/>
      <w:numFmt w:val="decimal"/>
      <w:lvlText w:val="H6.6.6.%1"/>
      <w:lvlJc w:val="left"/>
      <w:pPr>
        <w:ind w:left="36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33">
    <w:nsid w:val="74C91472"/>
    <w:multiLevelType w:val="hybridMultilevel"/>
    <w:tmpl w:val="B4FCAB5E"/>
    <w:lvl w:ilvl="0" w:tplc="F2B81C14">
      <w:start w:val="1"/>
      <w:numFmt w:val="decimal"/>
      <w:lvlText w:val="BS*H9.9.1.%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4">
    <w:nsid w:val="7577328D"/>
    <w:multiLevelType w:val="hybridMultilevel"/>
    <w:tmpl w:val="128258C0"/>
    <w:lvl w:ilvl="0" w:tplc="1B1AFD7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5">
    <w:nsid w:val="75F2231B"/>
    <w:multiLevelType w:val="hybridMultilevel"/>
    <w:tmpl w:val="D526BC9C"/>
    <w:lvl w:ilvl="0" w:tplc="EF542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7926B0F"/>
    <w:multiLevelType w:val="hybridMultilevel"/>
    <w:tmpl w:val="FDFE835A"/>
    <w:lvl w:ilvl="0" w:tplc="2DB86FA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7">
    <w:nsid w:val="77E14116"/>
    <w:multiLevelType w:val="hybridMultilevel"/>
    <w:tmpl w:val="38A8CE4E"/>
    <w:lvl w:ilvl="0" w:tplc="29060F4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8">
    <w:nsid w:val="780470DE"/>
    <w:multiLevelType w:val="hybridMultilevel"/>
    <w:tmpl w:val="7556D4F8"/>
    <w:lvl w:ilvl="0" w:tplc="60283AF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9">
    <w:nsid w:val="78BD3B3D"/>
    <w:multiLevelType w:val="hybridMultilevel"/>
    <w:tmpl w:val="9E7C82B6"/>
    <w:lvl w:ilvl="0" w:tplc="CFEC0AC8">
      <w:start w:val="4"/>
      <w:numFmt w:val="decimal"/>
      <w:lvlText w:val="BS*H2.2.2.%1"/>
      <w:lvlJc w:val="left"/>
      <w:pPr>
        <w:ind w:left="360" w:hanging="360"/>
      </w:pPr>
      <w:rPr>
        <w:rFonts w:hint="default"/>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0">
    <w:nsid w:val="78C03938"/>
    <w:multiLevelType w:val="hybridMultilevel"/>
    <w:tmpl w:val="C9543F1E"/>
    <w:lvl w:ilvl="0" w:tplc="315C163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1">
    <w:nsid w:val="794353F8"/>
    <w:multiLevelType w:val="hybridMultilevel"/>
    <w:tmpl w:val="1FDEEA64"/>
    <w:lvl w:ilvl="0" w:tplc="6944BA4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2">
    <w:nsid w:val="795036BF"/>
    <w:multiLevelType w:val="hybridMultilevel"/>
    <w:tmpl w:val="D3EA44FC"/>
    <w:lvl w:ilvl="0" w:tplc="94E8314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3">
    <w:nsid w:val="799C34A1"/>
    <w:multiLevelType w:val="hybridMultilevel"/>
    <w:tmpl w:val="912E063A"/>
    <w:lvl w:ilvl="0" w:tplc="711A7102">
      <w:start w:val="1"/>
      <w:numFmt w:val="decimal"/>
      <w:lvlText w:val="%1"/>
      <w:lvlJc w:val="left"/>
      <w:pPr>
        <w:ind w:left="752"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4">
    <w:nsid w:val="7A0E47F7"/>
    <w:multiLevelType w:val="hybridMultilevel"/>
    <w:tmpl w:val="34B8EC8C"/>
    <w:lvl w:ilvl="0" w:tplc="BF243E5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5">
    <w:nsid w:val="7A986341"/>
    <w:multiLevelType w:val="hybridMultilevel"/>
    <w:tmpl w:val="22EAD18A"/>
    <w:lvl w:ilvl="0" w:tplc="BBE4B5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7BB764D5"/>
    <w:multiLevelType w:val="hybridMultilevel"/>
    <w:tmpl w:val="2D3241B6"/>
    <w:lvl w:ilvl="0" w:tplc="CE32D02E">
      <w:start w:val="6"/>
      <w:numFmt w:val="decimal"/>
      <w:lvlText w:val="BSH6.6.3.%1"/>
      <w:lvlJc w:val="left"/>
      <w:pPr>
        <w:ind w:left="108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7">
    <w:nsid w:val="7BD32CAA"/>
    <w:multiLevelType w:val="hybridMultilevel"/>
    <w:tmpl w:val="7464B114"/>
    <w:lvl w:ilvl="0" w:tplc="C7CC7394">
      <w:start w:val="1"/>
      <w:numFmt w:val="decimal"/>
      <w:lvlText w:val="H6.6.4.%1"/>
      <w:lvlJc w:val="left"/>
      <w:pPr>
        <w:ind w:left="1352"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48">
    <w:nsid w:val="7C4652A4"/>
    <w:multiLevelType w:val="hybridMultilevel"/>
    <w:tmpl w:val="6AFA6B66"/>
    <w:lvl w:ilvl="0" w:tplc="CE8ED7B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9">
    <w:nsid w:val="7C936860"/>
    <w:multiLevelType w:val="hybridMultilevel"/>
    <w:tmpl w:val="1450BCE2"/>
    <w:lvl w:ilvl="0" w:tplc="6FB842C0">
      <w:start w:val="1"/>
      <w:numFmt w:val="decimal"/>
      <w:lvlText w:val="H4.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7CA47EC8"/>
    <w:multiLevelType w:val="hybridMultilevel"/>
    <w:tmpl w:val="117E65F4"/>
    <w:lvl w:ilvl="0" w:tplc="935EE578">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7CEC34D6"/>
    <w:multiLevelType w:val="hybridMultilevel"/>
    <w:tmpl w:val="8A0671AE"/>
    <w:lvl w:ilvl="0" w:tplc="6F92D0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7D0161AA"/>
    <w:multiLevelType w:val="hybridMultilevel"/>
    <w:tmpl w:val="162C0A1A"/>
    <w:lvl w:ilvl="0" w:tplc="29C0FE1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3">
    <w:nsid w:val="7D27061F"/>
    <w:multiLevelType w:val="hybridMultilevel"/>
    <w:tmpl w:val="FDE4A8E0"/>
    <w:lvl w:ilvl="0" w:tplc="55529600">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4">
    <w:nsid w:val="7D642CA9"/>
    <w:multiLevelType w:val="hybridMultilevel"/>
    <w:tmpl w:val="25825F0A"/>
    <w:lvl w:ilvl="0" w:tplc="F1E0C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7E0B426A"/>
    <w:multiLevelType w:val="hybridMultilevel"/>
    <w:tmpl w:val="31D89FB4"/>
    <w:lvl w:ilvl="0" w:tplc="1F068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7E740090"/>
    <w:multiLevelType w:val="hybridMultilevel"/>
    <w:tmpl w:val="1960DB22"/>
    <w:lvl w:ilvl="0" w:tplc="EBD27D3E">
      <w:start w:val="1"/>
      <w:numFmt w:val="decimal"/>
      <w:lvlText w:val="BSH2.2.3.%1"/>
      <w:lvlJc w:val="left"/>
      <w:pPr>
        <w:ind w:left="1777" w:hanging="360"/>
      </w:pPr>
      <w:rPr>
        <w:rFonts w:hint="default"/>
      </w:rPr>
    </w:lvl>
    <w:lvl w:ilvl="1" w:tplc="042A0019" w:tentative="1">
      <w:start w:val="1"/>
      <w:numFmt w:val="lowerLetter"/>
      <w:lvlText w:val="%2."/>
      <w:lvlJc w:val="left"/>
      <w:pPr>
        <w:ind w:left="2137" w:hanging="360"/>
      </w:pPr>
    </w:lvl>
    <w:lvl w:ilvl="2" w:tplc="042A001B" w:tentative="1">
      <w:start w:val="1"/>
      <w:numFmt w:val="lowerRoman"/>
      <w:lvlText w:val="%3."/>
      <w:lvlJc w:val="right"/>
      <w:pPr>
        <w:ind w:left="2857" w:hanging="180"/>
      </w:pPr>
    </w:lvl>
    <w:lvl w:ilvl="3" w:tplc="042A000F" w:tentative="1">
      <w:start w:val="1"/>
      <w:numFmt w:val="decimal"/>
      <w:lvlText w:val="%4."/>
      <w:lvlJc w:val="left"/>
      <w:pPr>
        <w:ind w:left="3577" w:hanging="360"/>
      </w:pPr>
    </w:lvl>
    <w:lvl w:ilvl="4" w:tplc="042A0019" w:tentative="1">
      <w:start w:val="1"/>
      <w:numFmt w:val="lowerLetter"/>
      <w:lvlText w:val="%5."/>
      <w:lvlJc w:val="left"/>
      <w:pPr>
        <w:ind w:left="4297" w:hanging="360"/>
      </w:pPr>
    </w:lvl>
    <w:lvl w:ilvl="5" w:tplc="042A001B" w:tentative="1">
      <w:start w:val="1"/>
      <w:numFmt w:val="lowerRoman"/>
      <w:lvlText w:val="%6."/>
      <w:lvlJc w:val="right"/>
      <w:pPr>
        <w:ind w:left="5017" w:hanging="180"/>
      </w:pPr>
    </w:lvl>
    <w:lvl w:ilvl="6" w:tplc="042A000F" w:tentative="1">
      <w:start w:val="1"/>
      <w:numFmt w:val="decimal"/>
      <w:lvlText w:val="%7."/>
      <w:lvlJc w:val="left"/>
      <w:pPr>
        <w:ind w:left="5737" w:hanging="360"/>
      </w:pPr>
    </w:lvl>
    <w:lvl w:ilvl="7" w:tplc="042A0019" w:tentative="1">
      <w:start w:val="1"/>
      <w:numFmt w:val="lowerLetter"/>
      <w:lvlText w:val="%8."/>
      <w:lvlJc w:val="left"/>
      <w:pPr>
        <w:ind w:left="6457" w:hanging="360"/>
      </w:pPr>
    </w:lvl>
    <w:lvl w:ilvl="8" w:tplc="042A001B" w:tentative="1">
      <w:start w:val="1"/>
      <w:numFmt w:val="lowerRoman"/>
      <w:lvlText w:val="%9."/>
      <w:lvlJc w:val="right"/>
      <w:pPr>
        <w:ind w:left="7177" w:hanging="180"/>
      </w:pPr>
    </w:lvl>
  </w:abstractNum>
  <w:abstractNum w:abstractNumId="257">
    <w:nsid w:val="7F90004C"/>
    <w:multiLevelType w:val="hybridMultilevel"/>
    <w:tmpl w:val="064AA7B4"/>
    <w:lvl w:ilvl="0" w:tplc="697C55A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05"/>
  </w:num>
  <w:num w:numId="2">
    <w:abstractNumId w:val="28"/>
  </w:num>
  <w:num w:numId="3">
    <w:abstractNumId w:val="47"/>
  </w:num>
  <w:num w:numId="4">
    <w:abstractNumId w:val="136"/>
  </w:num>
  <w:num w:numId="5">
    <w:abstractNumId w:val="41"/>
  </w:num>
  <w:num w:numId="6">
    <w:abstractNumId w:val="244"/>
  </w:num>
  <w:num w:numId="7">
    <w:abstractNumId w:val="230"/>
  </w:num>
  <w:num w:numId="8">
    <w:abstractNumId w:val="148"/>
  </w:num>
  <w:num w:numId="9">
    <w:abstractNumId w:val="159"/>
  </w:num>
  <w:num w:numId="10">
    <w:abstractNumId w:val="21"/>
  </w:num>
  <w:num w:numId="11">
    <w:abstractNumId w:val="226"/>
  </w:num>
  <w:num w:numId="12">
    <w:abstractNumId w:val="80"/>
  </w:num>
  <w:num w:numId="13">
    <w:abstractNumId w:val="165"/>
  </w:num>
  <w:num w:numId="14">
    <w:abstractNumId w:val="151"/>
  </w:num>
  <w:num w:numId="15">
    <w:abstractNumId w:val="150"/>
  </w:num>
  <w:num w:numId="16">
    <w:abstractNumId w:val="162"/>
  </w:num>
  <w:num w:numId="17">
    <w:abstractNumId w:val="216"/>
  </w:num>
  <w:num w:numId="18">
    <w:abstractNumId w:val="137"/>
  </w:num>
  <w:num w:numId="19">
    <w:abstractNumId w:val="212"/>
  </w:num>
  <w:num w:numId="20">
    <w:abstractNumId w:val="217"/>
  </w:num>
  <w:num w:numId="21">
    <w:abstractNumId w:val="200"/>
  </w:num>
  <w:num w:numId="22">
    <w:abstractNumId w:val="96"/>
  </w:num>
  <w:num w:numId="23">
    <w:abstractNumId w:val="95"/>
  </w:num>
  <w:num w:numId="24">
    <w:abstractNumId w:val="172"/>
  </w:num>
  <w:num w:numId="25">
    <w:abstractNumId w:val="184"/>
  </w:num>
  <w:num w:numId="26">
    <w:abstractNumId w:val="33"/>
  </w:num>
  <w:num w:numId="27">
    <w:abstractNumId w:val="141"/>
  </w:num>
  <w:num w:numId="28">
    <w:abstractNumId w:val="53"/>
  </w:num>
  <w:num w:numId="29">
    <w:abstractNumId w:val="103"/>
  </w:num>
  <w:num w:numId="30">
    <w:abstractNumId w:val="169"/>
  </w:num>
  <w:num w:numId="31">
    <w:abstractNumId w:val="56"/>
  </w:num>
  <w:num w:numId="32">
    <w:abstractNumId w:val="46"/>
  </w:num>
  <w:num w:numId="33">
    <w:abstractNumId w:val="59"/>
  </w:num>
  <w:num w:numId="34">
    <w:abstractNumId w:val="180"/>
  </w:num>
  <w:num w:numId="35">
    <w:abstractNumId w:val="109"/>
  </w:num>
  <w:num w:numId="36">
    <w:abstractNumId w:val="122"/>
  </w:num>
  <w:num w:numId="37">
    <w:abstractNumId w:val="127"/>
  </w:num>
  <w:num w:numId="38">
    <w:abstractNumId w:val="152"/>
  </w:num>
  <w:num w:numId="39">
    <w:abstractNumId w:val="245"/>
  </w:num>
  <w:num w:numId="40">
    <w:abstractNumId w:val="249"/>
  </w:num>
  <w:num w:numId="41">
    <w:abstractNumId w:val="12"/>
  </w:num>
  <w:num w:numId="42">
    <w:abstractNumId w:val="126"/>
  </w:num>
  <w:num w:numId="43">
    <w:abstractNumId w:val="92"/>
  </w:num>
  <w:num w:numId="44">
    <w:abstractNumId w:val="154"/>
  </w:num>
  <w:num w:numId="45">
    <w:abstractNumId w:val="229"/>
  </w:num>
  <w:num w:numId="46">
    <w:abstractNumId w:val="255"/>
  </w:num>
  <w:num w:numId="47">
    <w:abstractNumId w:val="70"/>
  </w:num>
  <w:num w:numId="48">
    <w:abstractNumId w:val="5"/>
  </w:num>
  <w:num w:numId="49">
    <w:abstractNumId w:val="251"/>
  </w:num>
  <w:num w:numId="50">
    <w:abstractNumId w:val="118"/>
  </w:num>
  <w:num w:numId="51">
    <w:abstractNumId w:val="108"/>
  </w:num>
  <w:num w:numId="52">
    <w:abstractNumId w:val="102"/>
  </w:num>
  <w:num w:numId="53">
    <w:abstractNumId w:val="235"/>
  </w:num>
  <w:num w:numId="54">
    <w:abstractNumId w:val="7"/>
  </w:num>
  <w:num w:numId="55">
    <w:abstractNumId w:val="254"/>
  </w:num>
  <w:num w:numId="56">
    <w:abstractNumId w:val="57"/>
  </w:num>
  <w:num w:numId="57">
    <w:abstractNumId w:val="38"/>
  </w:num>
  <w:num w:numId="58">
    <w:abstractNumId w:val="218"/>
  </w:num>
  <w:num w:numId="59">
    <w:abstractNumId w:val="142"/>
  </w:num>
  <w:num w:numId="60">
    <w:abstractNumId w:val="175"/>
  </w:num>
  <w:num w:numId="61">
    <w:abstractNumId w:val="160"/>
  </w:num>
  <w:num w:numId="62">
    <w:abstractNumId w:val="20"/>
  </w:num>
  <w:num w:numId="63">
    <w:abstractNumId w:val="50"/>
  </w:num>
  <w:num w:numId="64">
    <w:abstractNumId w:val="99"/>
  </w:num>
  <w:num w:numId="65">
    <w:abstractNumId w:val="39"/>
  </w:num>
  <w:num w:numId="66">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3"/>
  </w:num>
  <w:num w:numId="68">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3"/>
  </w:num>
  <w:num w:numId="71">
    <w:abstractNumId w:val="25"/>
  </w:num>
  <w:num w:numId="72">
    <w:abstractNumId w:val="253"/>
  </w:num>
  <w:num w:numId="73">
    <w:abstractNumId w:val="87"/>
  </w:num>
  <w:num w:numId="74">
    <w:abstractNumId w:val="132"/>
  </w:num>
  <w:num w:numId="75">
    <w:abstractNumId w:val="35"/>
  </w:num>
  <w:num w:numId="76">
    <w:abstractNumId w:val="128"/>
  </w:num>
  <w:num w:numId="77">
    <w:abstractNumId w:val="65"/>
  </w:num>
  <w:num w:numId="78">
    <w:abstractNumId w:val="62"/>
  </w:num>
  <w:num w:numId="79">
    <w:abstractNumId w:val="177"/>
  </w:num>
  <w:num w:numId="80">
    <w:abstractNumId w:val="201"/>
  </w:num>
  <w:num w:numId="81">
    <w:abstractNumId w:val="204"/>
  </w:num>
  <w:num w:numId="82">
    <w:abstractNumId w:val="30"/>
  </w:num>
  <w:num w:numId="83">
    <w:abstractNumId w:val="4"/>
  </w:num>
  <w:num w:numId="84">
    <w:abstractNumId w:val="0"/>
  </w:num>
  <w:num w:numId="85">
    <w:abstractNumId w:val="81"/>
  </w:num>
  <w:num w:numId="86">
    <w:abstractNumId w:val="13"/>
  </w:num>
  <w:num w:numId="87">
    <w:abstractNumId w:val="174"/>
  </w:num>
  <w:num w:numId="88">
    <w:abstractNumId w:val="36"/>
  </w:num>
  <w:num w:numId="89">
    <w:abstractNumId w:val="22"/>
  </w:num>
  <w:num w:numId="90">
    <w:abstractNumId w:val="116"/>
  </w:num>
  <w:num w:numId="91">
    <w:abstractNumId w:val="114"/>
  </w:num>
  <w:num w:numId="92">
    <w:abstractNumId w:val="140"/>
  </w:num>
  <w:num w:numId="93">
    <w:abstractNumId w:val="225"/>
  </w:num>
  <w:num w:numId="94">
    <w:abstractNumId w:val="186"/>
  </w:num>
  <w:num w:numId="95">
    <w:abstractNumId w:val="124"/>
  </w:num>
  <w:num w:numId="96">
    <w:abstractNumId w:val="192"/>
  </w:num>
  <w:num w:numId="97">
    <w:abstractNumId w:val="220"/>
  </w:num>
  <w:num w:numId="98">
    <w:abstractNumId w:val="168"/>
  </w:num>
  <w:num w:numId="99">
    <w:abstractNumId w:val="115"/>
  </w:num>
  <w:num w:numId="100">
    <w:abstractNumId w:val="100"/>
  </w:num>
  <w:num w:numId="101">
    <w:abstractNumId w:val="60"/>
  </w:num>
  <w:num w:numId="102">
    <w:abstractNumId w:val="11"/>
  </w:num>
  <w:num w:numId="103">
    <w:abstractNumId w:val="146"/>
  </w:num>
  <w:num w:numId="104">
    <w:abstractNumId w:val="257"/>
  </w:num>
  <w:num w:numId="105">
    <w:abstractNumId w:val="83"/>
  </w:num>
  <w:num w:numId="106">
    <w:abstractNumId w:val="179"/>
  </w:num>
  <w:num w:numId="107">
    <w:abstractNumId w:val="76"/>
  </w:num>
  <w:num w:numId="108">
    <w:abstractNumId w:val="23"/>
  </w:num>
  <w:num w:numId="109">
    <w:abstractNumId w:val="250"/>
  </w:num>
  <w:num w:numId="110">
    <w:abstractNumId w:val="188"/>
  </w:num>
  <w:num w:numId="111">
    <w:abstractNumId w:val="210"/>
  </w:num>
  <w:num w:numId="112">
    <w:abstractNumId w:val="94"/>
  </w:num>
  <w:num w:numId="113">
    <w:abstractNumId w:val="106"/>
  </w:num>
  <w:num w:numId="114">
    <w:abstractNumId w:val="129"/>
  </w:num>
  <w:num w:numId="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06"/>
  </w:num>
  <w:num w:numId="117">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1"/>
  </w:num>
  <w:num w:numId="1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0"/>
  </w:num>
  <w:num w:numId="121">
    <w:abstractNumId w:val="203"/>
  </w:num>
  <w:num w:numId="122">
    <w:abstractNumId w:val="231"/>
  </w:num>
  <w:num w:numId="123">
    <w:abstractNumId w:val="242"/>
  </w:num>
  <w:num w:numId="124">
    <w:abstractNumId w:val="130"/>
  </w:num>
  <w:num w:numId="125">
    <w:abstractNumId w:val="185"/>
  </w:num>
  <w:num w:numId="126">
    <w:abstractNumId w:val="191"/>
  </w:num>
  <w:num w:numId="127">
    <w:abstractNumId w:val="113"/>
  </w:num>
  <w:num w:numId="128">
    <w:abstractNumId w:val="139"/>
  </w:num>
  <w:num w:numId="129">
    <w:abstractNumId w:val="98"/>
  </w:num>
  <w:num w:numId="130">
    <w:abstractNumId w:val="66"/>
  </w:num>
  <w:num w:numId="131">
    <w:abstractNumId w:val="187"/>
  </w:num>
  <w:num w:numId="132">
    <w:abstractNumId w:val="236"/>
  </w:num>
  <w:num w:numId="133">
    <w:abstractNumId w:val="143"/>
  </w:num>
  <w:num w:numId="134">
    <w:abstractNumId w:val="239"/>
  </w:num>
  <w:num w:numId="135">
    <w:abstractNumId w:val="256"/>
  </w:num>
  <w:num w:numId="136">
    <w:abstractNumId w:val="211"/>
  </w:num>
  <w:num w:numId="137">
    <w:abstractNumId w:val="2"/>
  </w:num>
  <w:num w:numId="138">
    <w:abstractNumId w:val="138"/>
  </w:num>
  <w:num w:numId="139">
    <w:abstractNumId w:val="173"/>
  </w:num>
  <w:num w:numId="140">
    <w:abstractNumId w:val="75"/>
  </w:num>
  <w:num w:numId="141">
    <w:abstractNumId w:val="190"/>
  </w:num>
  <w:num w:numId="142">
    <w:abstractNumId w:val="88"/>
  </w:num>
  <w:num w:numId="143">
    <w:abstractNumId w:val="123"/>
  </w:num>
  <w:num w:numId="144">
    <w:abstractNumId w:val="86"/>
  </w:num>
  <w:num w:numId="145">
    <w:abstractNumId w:val="34"/>
  </w:num>
  <w:num w:numId="146">
    <w:abstractNumId w:val="149"/>
  </w:num>
  <w:num w:numId="147">
    <w:abstractNumId w:val="17"/>
  </w:num>
  <w:num w:numId="148">
    <w:abstractNumId w:val="182"/>
  </w:num>
  <w:num w:numId="149">
    <w:abstractNumId w:val="84"/>
  </w:num>
  <w:num w:numId="150">
    <w:abstractNumId w:val="40"/>
  </w:num>
  <w:num w:numId="151">
    <w:abstractNumId w:val="48"/>
  </w:num>
  <w:num w:numId="152">
    <w:abstractNumId w:val="237"/>
  </w:num>
  <w:num w:numId="153">
    <w:abstractNumId w:val="157"/>
  </w:num>
  <w:num w:numId="154">
    <w:abstractNumId w:val="176"/>
  </w:num>
  <w:num w:numId="155">
    <w:abstractNumId w:val="15"/>
  </w:num>
  <w:num w:numId="156">
    <w:abstractNumId w:val="243"/>
  </w:num>
  <w:num w:numId="157">
    <w:abstractNumId w:val="134"/>
  </w:num>
  <w:num w:numId="158">
    <w:abstractNumId w:val="112"/>
  </w:num>
  <w:num w:numId="159">
    <w:abstractNumId w:val="3"/>
  </w:num>
  <w:num w:numId="160">
    <w:abstractNumId w:val="110"/>
  </w:num>
  <w:num w:numId="161">
    <w:abstractNumId w:val="8"/>
  </w:num>
  <w:num w:numId="162">
    <w:abstractNumId w:val="221"/>
  </w:num>
  <w:num w:numId="163">
    <w:abstractNumId w:val="234"/>
  </w:num>
  <w:num w:numId="164">
    <w:abstractNumId w:val="73"/>
  </w:num>
  <w:num w:numId="165">
    <w:abstractNumId w:val="131"/>
  </w:num>
  <w:num w:numId="166">
    <w:abstractNumId w:val="163"/>
  </w:num>
  <w:num w:numId="167">
    <w:abstractNumId w:val="45"/>
  </w:num>
  <w:num w:numId="168">
    <w:abstractNumId w:val="10"/>
  </w:num>
  <w:num w:numId="169">
    <w:abstractNumId w:val="153"/>
  </w:num>
  <w:num w:numId="170">
    <w:abstractNumId w:val="78"/>
  </w:num>
  <w:num w:numId="171">
    <w:abstractNumId w:val="219"/>
  </w:num>
  <w:num w:numId="172">
    <w:abstractNumId w:val="170"/>
  </w:num>
  <w:num w:numId="173">
    <w:abstractNumId w:val="135"/>
  </w:num>
  <w:num w:numId="174">
    <w:abstractNumId w:val="156"/>
  </w:num>
  <w:num w:numId="175">
    <w:abstractNumId w:val="93"/>
  </w:num>
  <w:num w:numId="176">
    <w:abstractNumId w:val="238"/>
  </w:num>
  <w:num w:numId="177">
    <w:abstractNumId w:val="105"/>
  </w:num>
  <w:num w:numId="178">
    <w:abstractNumId w:val="167"/>
  </w:num>
  <w:num w:numId="179">
    <w:abstractNumId w:val="55"/>
  </w:num>
  <w:num w:numId="180">
    <w:abstractNumId w:val="82"/>
  </w:num>
  <w:num w:numId="181">
    <w:abstractNumId w:val="252"/>
  </w:num>
  <w:num w:numId="182">
    <w:abstractNumId w:val="69"/>
  </w:num>
  <w:num w:numId="183">
    <w:abstractNumId w:val="183"/>
  </w:num>
  <w:num w:numId="184">
    <w:abstractNumId w:val="16"/>
  </w:num>
  <w:num w:numId="185">
    <w:abstractNumId w:val="44"/>
  </w:num>
  <w:num w:numId="186">
    <w:abstractNumId w:val="228"/>
  </w:num>
  <w:num w:numId="187">
    <w:abstractNumId w:val="117"/>
  </w:num>
  <w:num w:numId="188">
    <w:abstractNumId w:val="194"/>
  </w:num>
  <w:num w:numId="189">
    <w:abstractNumId w:val="202"/>
  </w:num>
  <w:num w:numId="190">
    <w:abstractNumId w:val="1"/>
  </w:num>
  <w:num w:numId="191">
    <w:abstractNumId w:val="68"/>
  </w:num>
  <w:num w:numId="192">
    <w:abstractNumId w:val="85"/>
  </w:num>
  <w:num w:numId="193">
    <w:abstractNumId w:val="155"/>
  </w:num>
  <w:num w:numId="194">
    <w:abstractNumId w:val="6"/>
  </w:num>
  <w:num w:numId="195">
    <w:abstractNumId w:val="144"/>
  </w:num>
  <w:num w:numId="196">
    <w:abstractNumId w:val="189"/>
  </w:num>
  <w:num w:numId="197">
    <w:abstractNumId w:val="71"/>
  </w:num>
  <w:num w:numId="198">
    <w:abstractNumId w:val="101"/>
  </w:num>
  <w:num w:numId="199">
    <w:abstractNumId w:val="246"/>
  </w:num>
  <w:num w:numId="200">
    <w:abstractNumId w:val="89"/>
  </w:num>
  <w:num w:numId="201">
    <w:abstractNumId w:val="171"/>
  </w:num>
  <w:num w:numId="202">
    <w:abstractNumId w:val="119"/>
  </w:num>
  <w:num w:numId="203">
    <w:abstractNumId w:val="26"/>
  </w:num>
  <w:num w:numId="204">
    <w:abstractNumId w:val="223"/>
  </w:num>
  <w:num w:numId="205">
    <w:abstractNumId w:val="161"/>
  </w:num>
  <w:num w:numId="206">
    <w:abstractNumId w:val="166"/>
  </w:num>
  <w:num w:numId="207">
    <w:abstractNumId w:val="240"/>
  </w:num>
  <w:num w:numId="208">
    <w:abstractNumId w:val="199"/>
  </w:num>
  <w:num w:numId="209">
    <w:abstractNumId w:val="90"/>
  </w:num>
  <w:num w:numId="210">
    <w:abstractNumId w:val="29"/>
  </w:num>
  <w:num w:numId="211">
    <w:abstractNumId w:val="37"/>
  </w:num>
  <w:num w:numId="212">
    <w:abstractNumId w:val="67"/>
  </w:num>
  <w:num w:numId="213">
    <w:abstractNumId w:val="125"/>
  </w:num>
  <w:num w:numId="214">
    <w:abstractNumId w:val="97"/>
  </w:num>
  <w:num w:numId="215">
    <w:abstractNumId w:val="196"/>
  </w:num>
  <w:num w:numId="216">
    <w:abstractNumId w:val="64"/>
  </w:num>
  <w:num w:numId="217">
    <w:abstractNumId w:val="133"/>
  </w:num>
  <w:num w:numId="218">
    <w:abstractNumId w:val="213"/>
  </w:num>
  <w:num w:numId="219">
    <w:abstractNumId w:val="19"/>
  </w:num>
  <w:num w:numId="220">
    <w:abstractNumId w:val="51"/>
  </w:num>
  <w:num w:numId="221">
    <w:abstractNumId w:val="58"/>
  </w:num>
  <w:num w:numId="222">
    <w:abstractNumId w:val="14"/>
  </w:num>
  <w:num w:numId="223">
    <w:abstractNumId w:val="72"/>
  </w:num>
  <w:num w:numId="224">
    <w:abstractNumId w:val="52"/>
  </w:num>
  <w:num w:numId="225">
    <w:abstractNumId w:val="241"/>
  </w:num>
  <w:num w:numId="226">
    <w:abstractNumId w:val="54"/>
  </w:num>
  <w:num w:numId="227">
    <w:abstractNumId w:val="227"/>
  </w:num>
  <w:num w:numId="228">
    <w:abstractNumId w:val="121"/>
  </w:num>
  <w:num w:numId="229">
    <w:abstractNumId w:val="145"/>
  </w:num>
  <w:num w:numId="230">
    <w:abstractNumId w:val="198"/>
  </w:num>
  <w:num w:numId="231">
    <w:abstractNumId w:val="233"/>
  </w:num>
  <w:num w:numId="232">
    <w:abstractNumId w:val="107"/>
  </w:num>
  <w:num w:numId="233">
    <w:abstractNumId w:val="61"/>
  </w:num>
  <w:num w:numId="234">
    <w:abstractNumId w:val="147"/>
  </w:num>
  <w:num w:numId="235">
    <w:abstractNumId w:val="18"/>
  </w:num>
  <w:num w:numId="236">
    <w:abstractNumId w:val="195"/>
  </w:num>
  <w:num w:numId="237">
    <w:abstractNumId w:val="209"/>
  </w:num>
  <w:num w:numId="238">
    <w:abstractNumId w:val="207"/>
  </w:num>
  <w:num w:numId="239">
    <w:abstractNumId w:val="178"/>
  </w:num>
  <w:num w:numId="240">
    <w:abstractNumId w:val="224"/>
  </w:num>
  <w:num w:numId="241">
    <w:abstractNumId w:val="214"/>
  </w:num>
  <w:num w:numId="242">
    <w:abstractNumId w:val="158"/>
  </w:num>
  <w:num w:numId="243">
    <w:abstractNumId w:val="42"/>
  </w:num>
  <w:num w:numId="244">
    <w:abstractNumId w:val="79"/>
  </w:num>
  <w:num w:numId="245">
    <w:abstractNumId w:val="43"/>
  </w:num>
  <w:num w:numId="246">
    <w:abstractNumId w:val="111"/>
  </w:num>
  <w:num w:numId="247">
    <w:abstractNumId w:val="91"/>
  </w:num>
  <w:num w:numId="248">
    <w:abstractNumId w:val="27"/>
  </w:num>
  <w:num w:numId="249">
    <w:abstractNumId w:val="104"/>
  </w:num>
  <w:num w:numId="250">
    <w:abstractNumId w:val="24"/>
  </w:num>
  <w:num w:numId="251">
    <w:abstractNumId w:val="77"/>
  </w:num>
  <w:num w:numId="252">
    <w:abstractNumId w:val="74"/>
  </w:num>
  <w:num w:numId="253">
    <w:abstractNumId w:val="49"/>
  </w:num>
  <w:num w:numId="254">
    <w:abstractNumId w:val="164"/>
  </w:num>
  <w:num w:numId="255">
    <w:abstractNumId w:val="215"/>
  </w:num>
  <w:num w:numId="256">
    <w:abstractNumId w:val="248"/>
  </w:num>
  <w:num w:numId="257">
    <w:abstractNumId w:val="222"/>
  </w:num>
  <w:num w:numId="258">
    <w:abstractNumId w:val="9"/>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9BE"/>
    <w:rsid w:val="000019FA"/>
    <w:rsid w:val="00002737"/>
    <w:rsid w:val="00003778"/>
    <w:rsid w:val="00003EBF"/>
    <w:rsid w:val="00003EC3"/>
    <w:rsid w:val="0000409A"/>
    <w:rsid w:val="0000487A"/>
    <w:rsid w:val="00004B5D"/>
    <w:rsid w:val="0000766A"/>
    <w:rsid w:val="00007AAD"/>
    <w:rsid w:val="00010B5A"/>
    <w:rsid w:val="0001241B"/>
    <w:rsid w:val="00012538"/>
    <w:rsid w:val="0001330B"/>
    <w:rsid w:val="00013B7B"/>
    <w:rsid w:val="00014E03"/>
    <w:rsid w:val="00015CF1"/>
    <w:rsid w:val="00017460"/>
    <w:rsid w:val="0002025D"/>
    <w:rsid w:val="00020E59"/>
    <w:rsid w:val="00022D4C"/>
    <w:rsid w:val="000232A3"/>
    <w:rsid w:val="00023D0E"/>
    <w:rsid w:val="0002530C"/>
    <w:rsid w:val="00025878"/>
    <w:rsid w:val="00025A99"/>
    <w:rsid w:val="00025B58"/>
    <w:rsid w:val="0002671A"/>
    <w:rsid w:val="000273D0"/>
    <w:rsid w:val="00030228"/>
    <w:rsid w:val="000305C6"/>
    <w:rsid w:val="00031BB3"/>
    <w:rsid w:val="000325CF"/>
    <w:rsid w:val="00032E29"/>
    <w:rsid w:val="00033274"/>
    <w:rsid w:val="00033F85"/>
    <w:rsid w:val="000345B9"/>
    <w:rsid w:val="00034939"/>
    <w:rsid w:val="00034D42"/>
    <w:rsid w:val="00040561"/>
    <w:rsid w:val="00042284"/>
    <w:rsid w:val="0004282D"/>
    <w:rsid w:val="00042BCC"/>
    <w:rsid w:val="00045886"/>
    <w:rsid w:val="000458E2"/>
    <w:rsid w:val="0004717D"/>
    <w:rsid w:val="00047F1E"/>
    <w:rsid w:val="00050508"/>
    <w:rsid w:val="00050A96"/>
    <w:rsid w:val="00053FBB"/>
    <w:rsid w:val="0005470F"/>
    <w:rsid w:val="00057A60"/>
    <w:rsid w:val="00063477"/>
    <w:rsid w:val="00064251"/>
    <w:rsid w:val="00070F77"/>
    <w:rsid w:val="0007124E"/>
    <w:rsid w:val="00071643"/>
    <w:rsid w:val="000719F0"/>
    <w:rsid w:val="00071FE1"/>
    <w:rsid w:val="00074B24"/>
    <w:rsid w:val="000764F2"/>
    <w:rsid w:val="0007772C"/>
    <w:rsid w:val="00077E49"/>
    <w:rsid w:val="00081229"/>
    <w:rsid w:val="000813EF"/>
    <w:rsid w:val="00081B72"/>
    <w:rsid w:val="0008448C"/>
    <w:rsid w:val="00085176"/>
    <w:rsid w:val="00085807"/>
    <w:rsid w:val="00085C19"/>
    <w:rsid w:val="00087AA7"/>
    <w:rsid w:val="0009199E"/>
    <w:rsid w:val="000950F0"/>
    <w:rsid w:val="00095898"/>
    <w:rsid w:val="00095E52"/>
    <w:rsid w:val="000A0BEF"/>
    <w:rsid w:val="000A0D26"/>
    <w:rsid w:val="000A288C"/>
    <w:rsid w:val="000A2D62"/>
    <w:rsid w:val="000A3171"/>
    <w:rsid w:val="000A32E6"/>
    <w:rsid w:val="000A78C5"/>
    <w:rsid w:val="000B1C0F"/>
    <w:rsid w:val="000B1CC1"/>
    <w:rsid w:val="000B204B"/>
    <w:rsid w:val="000B3D60"/>
    <w:rsid w:val="000B43FF"/>
    <w:rsid w:val="000B4EE1"/>
    <w:rsid w:val="000B6E84"/>
    <w:rsid w:val="000B74F7"/>
    <w:rsid w:val="000C2E33"/>
    <w:rsid w:val="000C3261"/>
    <w:rsid w:val="000C3C93"/>
    <w:rsid w:val="000C4816"/>
    <w:rsid w:val="000C6744"/>
    <w:rsid w:val="000D12DA"/>
    <w:rsid w:val="000D1BAB"/>
    <w:rsid w:val="000D295C"/>
    <w:rsid w:val="000D57C2"/>
    <w:rsid w:val="000E09AA"/>
    <w:rsid w:val="000E0FA8"/>
    <w:rsid w:val="000E1012"/>
    <w:rsid w:val="000E1481"/>
    <w:rsid w:val="000E2C69"/>
    <w:rsid w:val="000E3748"/>
    <w:rsid w:val="000E533C"/>
    <w:rsid w:val="000E5727"/>
    <w:rsid w:val="000E57FF"/>
    <w:rsid w:val="000E6A20"/>
    <w:rsid w:val="000E7417"/>
    <w:rsid w:val="000F151F"/>
    <w:rsid w:val="000F18A1"/>
    <w:rsid w:val="000F2869"/>
    <w:rsid w:val="000F33E6"/>
    <w:rsid w:val="000F40C9"/>
    <w:rsid w:val="000F44C8"/>
    <w:rsid w:val="000F576E"/>
    <w:rsid w:val="000F5919"/>
    <w:rsid w:val="001005F9"/>
    <w:rsid w:val="00100A38"/>
    <w:rsid w:val="00100A3B"/>
    <w:rsid w:val="00100E62"/>
    <w:rsid w:val="00102873"/>
    <w:rsid w:val="00102F91"/>
    <w:rsid w:val="001030A8"/>
    <w:rsid w:val="00104167"/>
    <w:rsid w:val="00104C09"/>
    <w:rsid w:val="00104FAC"/>
    <w:rsid w:val="0010536D"/>
    <w:rsid w:val="00107DBA"/>
    <w:rsid w:val="0011028B"/>
    <w:rsid w:val="0011041C"/>
    <w:rsid w:val="0011169A"/>
    <w:rsid w:val="00111961"/>
    <w:rsid w:val="001122CB"/>
    <w:rsid w:val="001129B8"/>
    <w:rsid w:val="00114462"/>
    <w:rsid w:val="001144D1"/>
    <w:rsid w:val="0011457E"/>
    <w:rsid w:val="0012006B"/>
    <w:rsid w:val="00120761"/>
    <w:rsid w:val="00121F09"/>
    <w:rsid w:val="00127AC6"/>
    <w:rsid w:val="00130850"/>
    <w:rsid w:val="00130D0D"/>
    <w:rsid w:val="00130F31"/>
    <w:rsid w:val="001316A9"/>
    <w:rsid w:val="001318A9"/>
    <w:rsid w:val="00131983"/>
    <w:rsid w:val="001321D9"/>
    <w:rsid w:val="00132769"/>
    <w:rsid w:val="0013399B"/>
    <w:rsid w:val="00134F37"/>
    <w:rsid w:val="00137FFB"/>
    <w:rsid w:val="00141572"/>
    <w:rsid w:val="00141703"/>
    <w:rsid w:val="001460E2"/>
    <w:rsid w:val="00147528"/>
    <w:rsid w:val="001515C0"/>
    <w:rsid w:val="00153B7D"/>
    <w:rsid w:val="00157408"/>
    <w:rsid w:val="00157C7A"/>
    <w:rsid w:val="00157D14"/>
    <w:rsid w:val="00161AAA"/>
    <w:rsid w:val="00161EDB"/>
    <w:rsid w:val="00162192"/>
    <w:rsid w:val="0016291D"/>
    <w:rsid w:val="00163369"/>
    <w:rsid w:val="0016381D"/>
    <w:rsid w:val="001645D8"/>
    <w:rsid w:val="00164773"/>
    <w:rsid w:val="00166F20"/>
    <w:rsid w:val="0016778A"/>
    <w:rsid w:val="0017091A"/>
    <w:rsid w:val="00171F67"/>
    <w:rsid w:val="00173651"/>
    <w:rsid w:val="00173AED"/>
    <w:rsid w:val="00173C9C"/>
    <w:rsid w:val="00174255"/>
    <w:rsid w:val="00174D56"/>
    <w:rsid w:val="001759C2"/>
    <w:rsid w:val="00177618"/>
    <w:rsid w:val="0018200C"/>
    <w:rsid w:val="00182516"/>
    <w:rsid w:val="001839F3"/>
    <w:rsid w:val="00183DA8"/>
    <w:rsid w:val="00185C7F"/>
    <w:rsid w:val="00187FB1"/>
    <w:rsid w:val="00190172"/>
    <w:rsid w:val="00190EFB"/>
    <w:rsid w:val="0019113F"/>
    <w:rsid w:val="00191CCE"/>
    <w:rsid w:val="00191F72"/>
    <w:rsid w:val="001924DD"/>
    <w:rsid w:val="00193664"/>
    <w:rsid w:val="00193DBA"/>
    <w:rsid w:val="0019710A"/>
    <w:rsid w:val="001A15EF"/>
    <w:rsid w:val="001A1DD2"/>
    <w:rsid w:val="001A3AB1"/>
    <w:rsid w:val="001A414D"/>
    <w:rsid w:val="001A4B5B"/>
    <w:rsid w:val="001A4FFC"/>
    <w:rsid w:val="001A54F3"/>
    <w:rsid w:val="001A5610"/>
    <w:rsid w:val="001A5CC5"/>
    <w:rsid w:val="001A62C2"/>
    <w:rsid w:val="001B02E7"/>
    <w:rsid w:val="001B18FC"/>
    <w:rsid w:val="001B209F"/>
    <w:rsid w:val="001B3686"/>
    <w:rsid w:val="001B53E9"/>
    <w:rsid w:val="001B575E"/>
    <w:rsid w:val="001B5D5B"/>
    <w:rsid w:val="001B62ED"/>
    <w:rsid w:val="001B74CD"/>
    <w:rsid w:val="001B754B"/>
    <w:rsid w:val="001C0994"/>
    <w:rsid w:val="001C1A93"/>
    <w:rsid w:val="001C3C99"/>
    <w:rsid w:val="001C4ADF"/>
    <w:rsid w:val="001C7957"/>
    <w:rsid w:val="001C79FC"/>
    <w:rsid w:val="001D04CB"/>
    <w:rsid w:val="001D1143"/>
    <w:rsid w:val="001D3A75"/>
    <w:rsid w:val="001D57FE"/>
    <w:rsid w:val="001D5AA8"/>
    <w:rsid w:val="001E07E9"/>
    <w:rsid w:val="001E1673"/>
    <w:rsid w:val="001E19C9"/>
    <w:rsid w:val="001E1D25"/>
    <w:rsid w:val="001E2FE2"/>
    <w:rsid w:val="001E5312"/>
    <w:rsid w:val="001E5E47"/>
    <w:rsid w:val="001F1DC2"/>
    <w:rsid w:val="001F218A"/>
    <w:rsid w:val="001F3699"/>
    <w:rsid w:val="001F433A"/>
    <w:rsid w:val="001F485B"/>
    <w:rsid w:val="001F4887"/>
    <w:rsid w:val="001F4A3F"/>
    <w:rsid w:val="001F4ADE"/>
    <w:rsid w:val="001F5096"/>
    <w:rsid w:val="001F5C55"/>
    <w:rsid w:val="001F6A90"/>
    <w:rsid w:val="0020179D"/>
    <w:rsid w:val="0020254E"/>
    <w:rsid w:val="00204BE3"/>
    <w:rsid w:val="00205D0C"/>
    <w:rsid w:val="00206B46"/>
    <w:rsid w:val="00206D43"/>
    <w:rsid w:val="00207237"/>
    <w:rsid w:val="00212874"/>
    <w:rsid w:val="00212CBF"/>
    <w:rsid w:val="00214051"/>
    <w:rsid w:val="00214819"/>
    <w:rsid w:val="00215DC1"/>
    <w:rsid w:val="0021785E"/>
    <w:rsid w:val="0022056F"/>
    <w:rsid w:val="002206CF"/>
    <w:rsid w:val="002211AC"/>
    <w:rsid w:val="002238C7"/>
    <w:rsid w:val="00223954"/>
    <w:rsid w:val="0022407D"/>
    <w:rsid w:val="002256AE"/>
    <w:rsid w:val="0022761B"/>
    <w:rsid w:val="00230309"/>
    <w:rsid w:val="0023071B"/>
    <w:rsid w:val="00231358"/>
    <w:rsid w:val="00231A9E"/>
    <w:rsid w:val="0023314F"/>
    <w:rsid w:val="0023347F"/>
    <w:rsid w:val="00233533"/>
    <w:rsid w:val="00233A3F"/>
    <w:rsid w:val="002351E1"/>
    <w:rsid w:val="0023529A"/>
    <w:rsid w:val="00237D84"/>
    <w:rsid w:val="00240B63"/>
    <w:rsid w:val="00243DA8"/>
    <w:rsid w:val="00243E15"/>
    <w:rsid w:val="00243E81"/>
    <w:rsid w:val="00244311"/>
    <w:rsid w:val="00244C73"/>
    <w:rsid w:val="0024555A"/>
    <w:rsid w:val="00246644"/>
    <w:rsid w:val="00246BB1"/>
    <w:rsid w:val="0024731C"/>
    <w:rsid w:val="002474ED"/>
    <w:rsid w:val="00247A3B"/>
    <w:rsid w:val="00247A7B"/>
    <w:rsid w:val="00250A45"/>
    <w:rsid w:val="0025123D"/>
    <w:rsid w:val="0025176B"/>
    <w:rsid w:val="00251828"/>
    <w:rsid w:val="00252C9E"/>
    <w:rsid w:val="00252F06"/>
    <w:rsid w:val="002549D3"/>
    <w:rsid w:val="00257D83"/>
    <w:rsid w:val="002621BA"/>
    <w:rsid w:val="00262245"/>
    <w:rsid w:val="002622CA"/>
    <w:rsid w:val="00262B19"/>
    <w:rsid w:val="0026320A"/>
    <w:rsid w:val="00263525"/>
    <w:rsid w:val="002645B8"/>
    <w:rsid w:val="002652E4"/>
    <w:rsid w:val="00265364"/>
    <w:rsid w:val="00265FC0"/>
    <w:rsid w:val="0026667E"/>
    <w:rsid w:val="002701C9"/>
    <w:rsid w:val="00270F63"/>
    <w:rsid w:val="00272EA4"/>
    <w:rsid w:val="00273081"/>
    <w:rsid w:val="002755F0"/>
    <w:rsid w:val="00276145"/>
    <w:rsid w:val="00277311"/>
    <w:rsid w:val="00277C9E"/>
    <w:rsid w:val="00280411"/>
    <w:rsid w:val="00280D36"/>
    <w:rsid w:val="0028160C"/>
    <w:rsid w:val="00281F6D"/>
    <w:rsid w:val="00282128"/>
    <w:rsid w:val="0028403A"/>
    <w:rsid w:val="002843F7"/>
    <w:rsid w:val="0028543D"/>
    <w:rsid w:val="00285A41"/>
    <w:rsid w:val="00287FE4"/>
    <w:rsid w:val="0029225C"/>
    <w:rsid w:val="00296440"/>
    <w:rsid w:val="002A3045"/>
    <w:rsid w:val="002A4057"/>
    <w:rsid w:val="002A451D"/>
    <w:rsid w:val="002A4DCE"/>
    <w:rsid w:val="002A4F0A"/>
    <w:rsid w:val="002A5F37"/>
    <w:rsid w:val="002A708D"/>
    <w:rsid w:val="002A7B3E"/>
    <w:rsid w:val="002A7E75"/>
    <w:rsid w:val="002B3048"/>
    <w:rsid w:val="002B4EC6"/>
    <w:rsid w:val="002B60E0"/>
    <w:rsid w:val="002B722C"/>
    <w:rsid w:val="002B7398"/>
    <w:rsid w:val="002B73D7"/>
    <w:rsid w:val="002B7622"/>
    <w:rsid w:val="002C1F91"/>
    <w:rsid w:val="002C2614"/>
    <w:rsid w:val="002C2FB5"/>
    <w:rsid w:val="002C3727"/>
    <w:rsid w:val="002C3BFE"/>
    <w:rsid w:val="002C41DC"/>
    <w:rsid w:val="002C41F7"/>
    <w:rsid w:val="002C67ED"/>
    <w:rsid w:val="002D11A3"/>
    <w:rsid w:val="002D123B"/>
    <w:rsid w:val="002D1C20"/>
    <w:rsid w:val="002D1CA2"/>
    <w:rsid w:val="002D30A2"/>
    <w:rsid w:val="002D3C97"/>
    <w:rsid w:val="002D6AAD"/>
    <w:rsid w:val="002E0CEB"/>
    <w:rsid w:val="002E36A3"/>
    <w:rsid w:val="002E4F51"/>
    <w:rsid w:val="002E5051"/>
    <w:rsid w:val="002E558C"/>
    <w:rsid w:val="002E55A6"/>
    <w:rsid w:val="002E5DBE"/>
    <w:rsid w:val="002E6A61"/>
    <w:rsid w:val="002E6DB6"/>
    <w:rsid w:val="002E7B30"/>
    <w:rsid w:val="002F09B4"/>
    <w:rsid w:val="002F3399"/>
    <w:rsid w:val="002F5834"/>
    <w:rsid w:val="002F612B"/>
    <w:rsid w:val="002F77D8"/>
    <w:rsid w:val="002F7B3B"/>
    <w:rsid w:val="002F7D12"/>
    <w:rsid w:val="00301053"/>
    <w:rsid w:val="0030157A"/>
    <w:rsid w:val="00301A44"/>
    <w:rsid w:val="00301EE5"/>
    <w:rsid w:val="0030211B"/>
    <w:rsid w:val="0030508D"/>
    <w:rsid w:val="00305B5A"/>
    <w:rsid w:val="00313E8E"/>
    <w:rsid w:val="0031496A"/>
    <w:rsid w:val="003149D8"/>
    <w:rsid w:val="003163EF"/>
    <w:rsid w:val="003174DB"/>
    <w:rsid w:val="00321DCE"/>
    <w:rsid w:val="00322630"/>
    <w:rsid w:val="00323651"/>
    <w:rsid w:val="003258CB"/>
    <w:rsid w:val="003261DB"/>
    <w:rsid w:val="003300B7"/>
    <w:rsid w:val="0033013B"/>
    <w:rsid w:val="00331BE0"/>
    <w:rsid w:val="00332309"/>
    <w:rsid w:val="0033252A"/>
    <w:rsid w:val="00333F97"/>
    <w:rsid w:val="00334C6B"/>
    <w:rsid w:val="003354ED"/>
    <w:rsid w:val="003360C6"/>
    <w:rsid w:val="00336AFB"/>
    <w:rsid w:val="00337478"/>
    <w:rsid w:val="00337F6A"/>
    <w:rsid w:val="003416F8"/>
    <w:rsid w:val="003421C5"/>
    <w:rsid w:val="00343AAC"/>
    <w:rsid w:val="00343AEC"/>
    <w:rsid w:val="003444DB"/>
    <w:rsid w:val="003444F1"/>
    <w:rsid w:val="003456EC"/>
    <w:rsid w:val="00346CBF"/>
    <w:rsid w:val="00346FE3"/>
    <w:rsid w:val="003475B9"/>
    <w:rsid w:val="003502BB"/>
    <w:rsid w:val="00350640"/>
    <w:rsid w:val="00350DAE"/>
    <w:rsid w:val="00350E5A"/>
    <w:rsid w:val="003510E0"/>
    <w:rsid w:val="00351C10"/>
    <w:rsid w:val="003529ED"/>
    <w:rsid w:val="003534F3"/>
    <w:rsid w:val="00354C3A"/>
    <w:rsid w:val="00357939"/>
    <w:rsid w:val="003613B7"/>
    <w:rsid w:val="003620DA"/>
    <w:rsid w:val="00362ECB"/>
    <w:rsid w:val="003651EE"/>
    <w:rsid w:val="00366A89"/>
    <w:rsid w:val="0036794C"/>
    <w:rsid w:val="00371AB3"/>
    <w:rsid w:val="00371DD3"/>
    <w:rsid w:val="00372531"/>
    <w:rsid w:val="00372B9D"/>
    <w:rsid w:val="00374170"/>
    <w:rsid w:val="003743E0"/>
    <w:rsid w:val="00374887"/>
    <w:rsid w:val="00375C1F"/>
    <w:rsid w:val="00376F05"/>
    <w:rsid w:val="0037701A"/>
    <w:rsid w:val="00380657"/>
    <w:rsid w:val="00381035"/>
    <w:rsid w:val="00381300"/>
    <w:rsid w:val="00381D39"/>
    <w:rsid w:val="003855A7"/>
    <w:rsid w:val="00387E48"/>
    <w:rsid w:val="003916DA"/>
    <w:rsid w:val="00391B86"/>
    <w:rsid w:val="0039300E"/>
    <w:rsid w:val="00397619"/>
    <w:rsid w:val="00397B19"/>
    <w:rsid w:val="003A0221"/>
    <w:rsid w:val="003A0BC5"/>
    <w:rsid w:val="003A0E99"/>
    <w:rsid w:val="003A146D"/>
    <w:rsid w:val="003A3019"/>
    <w:rsid w:val="003A3928"/>
    <w:rsid w:val="003A3DB1"/>
    <w:rsid w:val="003A56F3"/>
    <w:rsid w:val="003A71D9"/>
    <w:rsid w:val="003A7EE3"/>
    <w:rsid w:val="003A7F13"/>
    <w:rsid w:val="003B0EEF"/>
    <w:rsid w:val="003B1627"/>
    <w:rsid w:val="003B1B72"/>
    <w:rsid w:val="003B429A"/>
    <w:rsid w:val="003B4BA6"/>
    <w:rsid w:val="003B7C44"/>
    <w:rsid w:val="003C222A"/>
    <w:rsid w:val="003C2622"/>
    <w:rsid w:val="003C3D88"/>
    <w:rsid w:val="003C4AF2"/>
    <w:rsid w:val="003C4B4D"/>
    <w:rsid w:val="003D2F24"/>
    <w:rsid w:val="003D3C8F"/>
    <w:rsid w:val="003D3D94"/>
    <w:rsid w:val="003D69C1"/>
    <w:rsid w:val="003E0F6F"/>
    <w:rsid w:val="003E1601"/>
    <w:rsid w:val="003E1E94"/>
    <w:rsid w:val="003E21EB"/>
    <w:rsid w:val="003E3A0F"/>
    <w:rsid w:val="003E3A57"/>
    <w:rsid w:val="003E457B"/>
    <w:rsid w:val="003E4888"/>
    <w:rsid w:val="003E4BB6"/>
    <w:rsid w:val="003E69F4"/>
    <w:rsid w:val="003E6F9D"/>
    <w:rsid w:val="003E77D1"/>
    <w:rsid w:val="003E7FF5"/>
    <w:rsid w:val="003F1863"/>
    <w:rsid w:val="003F2C33"/>
    <w:rsid w:val="003F3057"/>
    <w:rsid w:val="003F32A3"/>
    <w:rsid w:val="003F5C05"/>
    <w:rsid w:val="003F62FD"/>
    <w:rsid w:val="003F7783"/>
    <w:rsid w:val="004009AD"/>
    <w:rsid w:val="00401953"/>
    <w:rsid w:val="00401D3D"/>
    <w:rsid w:val="00402C0E"/>
    <w:rsid w:val="00402DD2"/>
    <w:rsid w:val="00402F45"/>
    <w:rsid w:val="004048B3"/>
    <w:rsid w:val="00406D88"/>
    <w:rsid w:val="00407E80"/>
    <w:rsid w:val="0041146E"/>
    <w:rsid w:val="0041177B"/>
    <w:rsid w:val="00414D57"/>
    <w:rsid w:val="00414DCA"/>
    <w:rsid w:val="00415ACF"/>
    <w:rsid w:val="00416E00"/>
    <w:rsid w:val="0041746F"/>
    <w:rsid w:val="004224E2"/>
    <w:rsid w:val="00422618"/>
    <w:rsid w:val="00423EED"/>
    <w:rsid w:val="00424E83"/>
    <w:rsid w:val="00425926"/>
    <w:rsid w:val="00426ACF"/>
    <w:rsid w:val="00426D76"/>
    <w:rsid w:val="004274F0"/>
    <w:rsid w:val="00430507"/>
    <w:rsid w:val="00430E17"/>
    <w:rsid w:val="00432915"/>
    <w:rsid w:val="00434C89"/>
    <w:rsid w:val="004406BF"/>
    <w:rsid w:val="0044118C"/>
    <w:rsid w:val="00441362"/>
    <w:rsid w:val="004413F3"/>
    <w:rsid w:val="00443813"/>
    <w:rsid w:val="00444A73"/>
    <w:rsid w:val="004450CE"/>
    <w:rsid w:val="00451A39"/>
    <w:rsid w:val="0045279A"/>
    <w:rsid w:val="00453211"/>
    <w:rsid w:val="0045461C"/>
    <w:rsid w:val="00454A8E"/>
    <w:rsid w:val="004563B4"/>
    <w:rsid w:val="00456956"/>
    <w:rsid w:val="00456F6A"/>
    <w:rsid w:val="0046094C"/>
    <w:rsid w:val="00460F88"/>
    <w:rsid w:val="00461A8E"/>
    <w:rsid w:val="00461B28"/>
    <w:rsid w:val="00461DC4"/>
    <w:rsid w:val="00464E81"/>
    <w:rsid w:val="0047011A"/>
    <w:rsid w:val="0047073E"/>
    <w:rsid w:val="00471B8A"/>
    <w:rsid w:val="004758B2"/>
    <w:rsid w:val="004765D7"/>
    <w:rsid w:val="00476CEE"/>
    <w:rsid w:val="00477D06"/>
    <w:rsid w:val="00480004"/>
    <w:rsid w:val="004825FB"/>
    <w:rsid w:val="00484F5C"/>
    <w:rsid w:val="00485D02"/>
    <w:rsid w:val="00487A79"/>
    <w:rsid w:val="00491A20"/>
    <w:rsid w:val="00492564"/>
    <w:rsid w:val="004928CC"/>
    <w:rsid w:val="00492BC2"/>
    <w:rsid w:val="004955C9"/>
    <w:rsid w:val="004A021C"/>
    <w:rsid w:val="004A20C1"/>
    <w:rsid w:val="004A36CC"/>
    <w:rsid w:val="004A3C65"/>
    <w:rsid w:val="004A485C"/>
    <w:rsid w:val="004A52AE"/>
    <w:rsid w:val="004A53D5"/>
    <w:rsid w:val="004A56F4"/>
    <w:rsid w:val="004A73CC"/>
    <w:rsid w:val="004B5BB9"/>
    <w:rsid w:val="004B5D02"/>
    <w:rsid w:val="004C04F4"/>
    <w:rsid w:val="004C1D40"/>
    <w:rsid w:val="004C27FF"/>
    <w:rsid w:val="004C2F64"/>
    <w:rsid w:val="004C329F"/>
    <w:rsid w:val="004C70DB"/>
    <w:rsid w:val="004D40F2"/>
    <w:rsid w:val="004D443A"/>
    <w:rsid w:val="004D5ADC"/>
    <w:rsid w:val="004D6767"/>
    <w:rsid w:val="004E0FC8"/>
    <w:rsid w:val="004E2124"/>
    <w:rsid w:val="004E2B93"/>
    <w:rsid w:val="004E51FC"/>
    <w:rsid w:val="004E5565"/>
    <w:rsid w:val="004F0404"/>
    <w:rsid w:val="004F154D"/>
    <w:rsid w:val="004F2216"/>
    <w:rsid w:val="004F2D92"/>
    <w:rsid w:val="004F33C5"/>
    <w:rsid w:val="004F4C90"/>
    <w:rsid w:val="004F7189"/>
    <w:rsid w:val="00505FAD"/>
    <w:rsid w:val="00507671"/>
    <w:rsid w:val="00507ABC"/>
    <w:rsid w:val="00507C35"/>
    <w:rsid w:val="00507C9D"/>
    <w:rsid w:val="005105D2"/>
    <w:rsid w:val="00510970"/>
    <w:rsid w:val="00511E5A"/>
    <w:rsid w:val="005143CB"/>
    <w:rsid w:val="00515A0B"/>
    <w:rsid w:val="00515B66"/>
    <w:rsid w:val="00517666"/>
    <w:rsid w:val="00522B97"/>
    <w:rsid w:val="0052301A"/>
    <w:rsid w:val="00523060"/>
    <w:rsid w:val="00523930"/>
    <w:rsid w:val="00523B5E"/>
    <w:rsid w:val="00524005"/>
    <w:rsid w:val="00524DC1"/>
    <w:rsid w:val="005271AA"/>
    <w:rsid w:val="005336BA"/>
    <w:rsid w:val="005341AD"/>
    <w:rsid w:val="00534908"/>
    <w:rsid w:val="00535085"/>
    <w:rsid w:val="00536233"/>
    <w:rsid w:val="005411C2"/>
    <w:rsid w:val="00543924"/>
    <w:rsid w:val="0054526F"/>
    <w:rsid w:val="00545E72"/>
    <w:rsid w:val="005464DB"/>
    <w:rsid w:val="00547D80"/>
    <w:rsid w:val="00550441"/>
    <w:rsid w:val="00550AEE"/>
    <w:rsid w:val="00550F7E"/>
    <w:rsid w:val="00552D10"/>
    <w:rsid w:val="00553118"/>
    <w:rsid w:val="0055418C"/>
    <w:rsid w:val="005544D6"/>
    <w:rsid w:val="00554571"/>
    <w:rsid w:val="00555AEB"/>
    <w:rsid w:val="0055696A"/>
    <w:rsid w:val="00556C9D"/>
    <w:rsid w:val="0055726C"/>
    <w:rsid w:val="00561B71"/>
    <w:rsid w:val="00562B4C"/>
    <w:rsid w:val="00562E19"/>
    <w:rsid w:val="00563D97"/>
    <w:rsid w:val="00564BDA"/>
    <w:rsid w:val="00565BB4"/>
    <w:rsid w:val="00571124"/>
    <w:rsid w:val="00571BC8"/>
    <w:rsid w:val="005723A8"/>
    <w:rsid w:val="005723FF"/>
    <w:rsid w:val="00574522"/>
    <w:rsid w:val="005749EA"/>
    <w:rsid w:val="005755A0"/>
    <w:rsid w:val="00575EC1"/>
    <w:rsid w:val="00575FD1"/>
    <w:rsid w:val="00576B43"/>
    <w:rsid w:val="00580739"/>
    <w:rsid w:val="005814CA"/>
    <w:rsid w:val="00582F9C"/>
    <w:rsid w:val="005844D8"/>
    <w:rsid w:val="00584C9C"/>
    <w:rsid w:val="00585A84"/>
    <w:rsid w:val="00585F74"/>
    <w:rsid w:val="00586A5D"/>
    <w:rsid w:val="00587CD3"/>
    <w:rsid w:val="00590204"/>
    <w:rsid w:val="00590B52"/>
    <w:rsid w:val="00592F23"/>
    <w:rsid w:val="00596C62"/>
    <w:rsid w:val="00596D18"/>
    <w:rsid w:val="00597829"/>
    <w:rsid w:val="005A1F07"/>
    <w:rsid w:val="005A4858"/>
    <w:rsid w:val="005A4E28"/>
    <w:rsid w:val="005A5EE9"/>
    <w:rsid w:val="005A6F38"/>
    <w:rsid w:val="005B1991"/>
    <w:rsid w:val="005B5E29"/>
    <w:rsid w:val="005B61E7"/>
    <w:rsid w:val="005B6AD2"/>
    <w:rsid w:val="005B7D8A"/>
    <w:rsid w:val="005C05C7"/>
    <w:rsid w:val="005C06A5"/>
    <w:rsid w:val="005C2698"/>
    <w:rsid w:val="005C3A10"/>
    <w:rsid w:val="005C51E9"/>
    <w:rsid w:val="005D03CE"/>
    <w:rsid w:val="005D0EFB"/>
    <w:rsid w:val="005D0F12"/>
    <w:rsid w:val="005D2A28"/>
    <w:rsid w:val="005E14A6"/>
    <w:rsid w:val="005E23AC"/>
    <w:rsid w:val="005E438D"/>
    <w:rsid w:val="005E4621"/>
    <w:rsid w:val="005E4649"/>
    <w:rsid w:val="005E60CE"/>
    <w:rsid w:val="005E63A5"/>
    <w:rsid w:val="005E6899"/>
    <w:rsid w:val="005E7A38"/>
    <w:rsid w:val="005E7FD1"/>
    <w:rsid w:val="005F03B9"/>
    <w:rsid w:val="005F1938"/>
    <w:rsid w:val="005F2426"/>
    <w:rsid w:val="005F4A77"/>
    <w:rsid w:val="005F4AB8"/>
    <w:rsid w:val="005F7E39"/>
    <w:rsid w:val="00600400"/>
    <w:rsid w:val="00600508"/>
    <w:rsid w:val="0060077A"/>
    <w:rsid w:val="006008FD"/>
    <w:rsid w:val="00600A93"/>
    <w:rsid w:val="00601AE4"/>
    <w:rsid w:val="00601C4A"/>
    <w:rsid w:val="006029F8"/>
    <w:rsid w:val="006046C2"/>
    <w:rsid w:val="00605647"/>
    <w:rsid w:val="00606ED8"/>
    <w:rsid w:val="00610DF1"/>
    <w:rsid w:val="006117B3"/>
    <w:rsid w:val="00611F2B"/>
    <w:rsid w:val="00612FD0"/>
    <w:rsid w:val="0061332F"/>
    <w:rsid w:val="00615395"/>
    <w:rsid w:val="00616952"/>
    <w:rsid w:val="00616BF7"/>
    <w:rsid w:val="0062138E"/>
    <w:rsid w:val="00621404"/>
    <w:rsid w:val="0062245A"/>
    <w:rsid w:val="006227B0"/>
    <w:rsid w:val="00622E4F"/>
    <w:rsid w:val="0062363B"/>
    <w:rsid w:val="00623A3E"/>
    <w:rsid w:val="00625017"/>
    <w:rsid w:val="0062785B"/>
    <w:rsid w:val="0063058E"/>
    <w:rsid w:val="00631F63"/>
    <w:rsid w:val="00632E1F"/>
    <w:rsid w:val="00633E21"/>
    <w:rsid w:val="006343E5"/>
    <w:rsid w:val="00635257"/>
    <w:rsid w:val="006358D7"/>
    <w:rsid w:val="0063594C"/>
    <w:rsid w:val="00641C76"/>
    <w:rsid w:val="00643474"/>
    <w:rsid w:val="006437CC"/>
    <w:rsid w:val="006448CA"/>
    <w:rsid w:val="00644B89"/>
    <w:rsid w:val="00645E0E"/>
    <w:rsid w:val="00646408"/>
    <w:rsid w:val="00646500"/>
    <w:rsid w:val="006477E6"/>
    <w:rsid w:val="00647E43"/>
    <w:rsid w:val="00650F8D"/>
    <w:rsid w:val="006520C4"/>
    <w:rsid w:val="00652140"/>
    <w:rsid w:val="00652786"/>
    <w:rsid w:val="006544CA"/>
    <w:rsid w:val="006554B6"/>
    <w:rsid w:val="006558BF"/>
    <w:rsid w:val="00655E5C"/>
    <w:rsid w:val="006564FB"/>
    <w:rsid w:val="00657798"/>
    <w:rsid w:val="00660D83"/>
    <w:rsid w:val="0066121B"/>
    <w:rsid w:val="00662849"/>
    <w:rsid w:val="00662DC3"/>
    <w:rsid w:val="00663000"/>
    <w:rsid w:val="0066341C"/>
    <w:rsid w:val="006634D5"/>
    <w:rsid w:val="0066375F"/>
    <w:rsid w:val="006643F6"/>
    <w:rsid w:val="00666437"/>
    <w:rsid w:val="00666B50"/>
    <w:rsid w:val="00667804"/>
    <w:rsid w:val="006678CD"/>
    <w:rsid w:val="006703C9"/>
    <w:rsid w:val="006720F9"/>
    <w:rsid w:val="00674B28"/>
    <w:rsid w:val="006757D2"/>
    <w:rsid w:val="00677381"/>
    <w:rsid w:val="00677A10"/>
    <w:rsid w:val="00680192"/>
    <w:rsid w:val="00680952"/>
    <w:rsid w:val="006809A8"/>
    <w:rsid w:val="0068289F"/>
    <w:rsid w:val="00683204"/>
    <w:rsid w:val="00685D3F"/>
    <w:rsid w:val="00687445"/>
    <w:rsid w:val="00687D09"/>
    <w:rsid w:val="006903E1"/>
    <w:rsid w:val="006919FF"/>
    <w:rsid w:val="00691DD4"/>
    <w:rsid w:val="00693ACB"/>
    <w:rsid w:val="00696C5C"/>
    <w:rsid w:val="00696F69"/>
    <w:rsid w:val="00697483"/>
    <w:rsid w:val="006A3E9A"/>
    <w:rsid w:val="006A5688"/>
    <w:rsid w:val="006A57AE"/>
    <w:rsid w:val="006A5F32"/>
    <w:rsid w:val="006B0402"/>
    <w:rsid w:val="006B1C53"/>
    <w:rsid w:val="006B28B1"/>
    <w:rsid w:val="006B4376"/>
    <w:rsid w:val="006B567E"/>
    <w:rsid w:val="006B57DB"/>
    <w:rsid w:val="006B62E2"/>
    <w:rsid w:val="006B6629"/>
    <w:rsid w:val="006B6856"/>
    <w:rsid w:val="006B6C63"/>
    <w:rsid w:val="006C0515"/>
    <w:rsid w:val="006C26CA"/>
    <w:rsid w:val="006C61EC"/>
    <w:rsid w:val="006C6F68"/>
    <w:rsid w:val="006D0DEF"/>
    <w:rsid w:val="006D0EE0"/>
    <w:rsid w:val="006D0EE8"/>
    <w:rsid w:val="006D2244"/>
    <w:rsid w:val="006D44FD"/>
    <w:rsid w:val="006E1099"/>
    <w:rsid w:val="006E1ABE"/>
    <w:rsid w:val="006E1E91"/>
    <w:rsid w:val="006E22DC"/>
    <w:rsid w:val="006E362D"/>
    <w:rsid w:val="006E4508"/>
    <w:rsid w:val="006E4905"/>
    <w:rsid w:val="006E4E94"/>
    <w:rsid w:val="006E56B2"/>
    <w:rsid w:val="006E735D"/>
    <w:rsid w:val="006E75B3"/>
    <w:rsid w:val="006F0003"/>
    <w:rsid w:val="006F062E"/>
    <w:rsid w:val="006F11AB"/>
    <w:rsid w:val="006F1F18"/>
    <w:rsid w:val="006F24BD"/>
    <w:rsid w:val="006F36AD"/>
    <w:rsid w:val="006F3A06"/>
    <w:rsid w:val="006F3E90"/>
    <w:rsid w:val="006F433F"/>
    <w:rsid w:val="006F5B05"/>
    <w:rsid w:val="006F5CDA"/>
    <w:rsid w:val="006F76BE"/>
    <w:rsid w:val="007012E1"/>
    <w:rsid w:val="007017C1"/>
    <w:rsid w:val="00701D29"/>
    <w:rsid w:val="007032D3"/>
    <w:rsid w:val="007038C5"/>
    <w:rsid w:val="00704335"/>
    <w:rsid w:val="0070496B"/>
    <w:rsid w:val="00705031"/>
    <w:rsid w:val="00712846"/>
    <w:rsid w:val="00712875"/>
    <w:rsid w:val="00715069"/>
    <w:rsid w:val="00715A25"/>
    <w:rsid w:val="00715CFD"/>
    <w:rsid w:val="00716CA8"/>
    <w:rsid w:val="00717C4C"/>
    <w:rsid w:val="00717C8B"/>
    <w:rsid w:val="00722BDC"/>
    <w:rsid w:val="007233C5"/>
    <w:rsid w:val="0072488D"/>
    <w:rsid w:val="00725549"/>
    <w:rsid w:val="00726182"/>
    <w:rsid w:val="007278E2"/>
    <w:rsid w:val="0073262E"/>
    <w:rsid w:val="00732A05"/>
    <w:rsid w:val="00733245"/>
    <w:rsid w:val="00736C29"/>
    <w:rsid w:val="00737155"/>
    <w:rsid w:val="007378CB"/>
    <w:rsid w:val="00737DD6"/>
    <w:rsid w:val="0074004B"/>
    <w:rsid w:val="00745023"/>
    <w:rsid w:val="00745550"/>
    <w:rsid w:val="00745C87"/>
    <w:rsid w:val="007464CA"/>
    <w:rsid w:val="00750C8F"/>
    <w:rsid w:val="00751CD7"/>
    <w:rsid w:val="00752506"/>
    <w:rsid w:val="00753EFE"/>
    <w:rsid w:val="00755FDB"/>
    <w:rsid w:val="007562EA"/>
    <w:rsid w:val="00756AF2"/>
    <w:rsid w:val="00761A65"/>
    <w:rsid w:val="00761EDD"/>
    <w:rsid w:val="00762AF8"/>
    <w:rsid w:val="00763DAD"/>
    <w:rsid w:val="00764B9B"/>
    <w:rsid w:val="007652E6"/>
    <w:rsid w:val="00767E64"/>
    <w:rsid w:val="00767F54"/>
    <w:rsid w:val="00770410"/>
    <w:rsid w:val="00770728"/>
    <w:rsid w:val="00770B2E"/>
    <w:rsid w:val="00772CFD"/>
    <w:rsid w:val="0077328C"/>
    <w:rsid w:val="00773760"/>
    <w:rsid w:val="00775247"/>
    <w:rsid w:val="00775457"/>
    <w:rsid w:val="00780EB1"/>
    <w:rsid w:val="007812EE"/>
    <w:rsid w:val="0078319D"/>
    <w:rsid w:val="00785AB1"/>
    <w:rsid w:val="00785B95"/>
    <w:rsid w:val="00786051"/>
    <w:rsid w:val="00786343"/>
    <w:rsid w:val="0078695D"/>
    <w:rsid w:val="007926CD"/>
    <w:rsid w:val="007945FD"/>
    <w:rsid w:val="00796183"/>
    <w:rsid w:val="007A040A"/>
    <w:rsid w:val="007A0965"/>
    <w:rsid w:val="007A09B0"/>
    <w:rsid w:val="007A2564"/>
    <w:rsid w:val="007A5230"/>
    <w:rsid w:val="007A6115"/>
    <w:rsid w:val="007A74C6"/>
    <w:rsid w:val="007A7746"/>
    <w:rsid w:val="007A775D"/>
    <w:rsid w:val="007A7DF7"/>
    <w:rsid w:val="007B0C0F"/>
    <w:rsid w:val="007B0D5D"/>
    <w:rsid w:val="007B26E7"/>
    <w:rsid w:val="007B31C6"/>
    <w:rsid w:val="007B3C13"/>
    <w:rsid w:val="007B55FE"/>
    <w:rsid w:val="007B6325"/>
    <w:rsid w:val="007B6A48"/>
    <w:rsid w:val="007B766B"/>
    <w:rsid w:val="007B7F62"/>
    <w:rsid w:val="007C19BE"/>
    <w:rsid w:val="007C1F8B"/>
    <w:rsid w:val="007C5B04"/>
    <w:rsid w:val="007C6E54"/>
    <w:rsid w:val="007D0373"/>
    <w:rsid w:val="007D1D5C"/>
    <w:rsid w:val="007D2CFE"/>
    <w:rsid w:val="007D338A"/>
    <w:rsid w:val="007D382D"/>
    <w:rsid w:val="007D3B8C"/>
    <w:rsid w:val="007D536A"/>
    <w:rsid w:val="007D5512"/>
    <w:rsid w:val="007D5EEF"/>
    <w:rsid w:val="007D6A4B"/>
    <w:rsid w:val="007D70B3"/>
    <w:rsid w:val="007E0040"/>
    <w:rsid w:val="007E09F8"/>
    <w:rsid w:val="007E424E"/>
    <w:rsid w:val="007E4727"/>
    <w:rsid w:val="007E538F"/>
    <w:rsid w:val="007E5DD3"/>
    <w:rsid w:val="007F0816"/>
    <w:rsid w:val="007F3946"/>
    <w:rsid w:val="007F5E2A"/>
    <w:rsid w:val="00800CCD"/>
    <w:rsid w:val="00801267"/>
    <w:rsid w:val="0080136B"/>
    <w:rsid w:val="00801EC9"/>
    <w:rsid w:val="008038ED"/>
    <w:rsid w:val="00804D21"/>
    <w:rsid w:val="00807FE8"/>
    <w:rsid w:val="0081079C"/>
    <w:rsid w:val="00810FC5"/>
    <w:rsid w:val="00811BFC"/>
    <w:rsid w:val="008124E5"/>
    <w:rsid w:val="00812E6B"/>
    <w:rsid w:val="00813B79"/>
    <w:rsid w:val="00813C7F"/>
    <w:rsid w:val="008160C8"/>
    <w:rsid w:val="008175BA"/>
    <w:rsid w:val="00820225"/>
    <w:rsid w:val="008204E5"/>
    <w:rsid w:val="0082112D"/>
    <w:rsid w:val="0082327A"/>
    <w:rsid w:val="00825330"/>
    <w:rsid w:val="0082561D"/>
    <w:rsid w:val="008263EA"/>
    <w:rsid w:val="00826E4E"/>
    <w:rsid w:val="008317FE"/>
    <w:rsid w:val="00831E00"/>
    <w:rsid w:val="00832EF4"/>
    <w:rsid w:val="008340C2"/>
    <w:rsid w:val="00834FFE"/>
    <w:rsid w:val="00835962"/>
    <w:rsid w:val="008359CA"/>
    <w:rsid w:val="0083680E"/>
    <w:rsid w:val="00837099"/>
    <w:rsid w:val="00840C86"/>
    <w:rsid w:val="00842D41"/>
    <w:rsid w:val="00842F65"/>
    <w:rsid w:val="008448DD"/>
    <w:rsid w:val="00844DE5"/>
    <w:rsid w:val="008460CF"/>
    <w:rsid w:val="008464F4"/>
    <w:rsid w:val="00846710"/>
    <w:rsid w:val="008468D5"/>
    <w:rsid w:val="00846BF0"/>
    <w:rsid w:val="008477F1"/>
    <w:rsid w:val="008479F4"/>
    <w:rsid w:val="00850E1A"/>
    <w:rsid w:val="00853857"/>
    <w:rsid w:val="008544A0"/>
    <w:rsid w:val="008549C6"/>
    <w:rsid w:val="008569FD"/>
    <w:rsid w:val="00856F07"/>
    <w:rsid w:val="00857339"/>
    <w:rsid w:val="008606AC"/>
    <w:rsid w:val="00861250"/>
    <w:rsid w:val="00862337"/>
    <w:rsid w:val="008627C3"/>
    <w:rsid w:val="00864931"/>
    <w:rsid w:val="00864EB5"/>
    <w:rsid w:val="00865176"/>
    <w:rsid w:val="0086566F"/>
    <w:rsid w:val="00865FC1"/>
    <w:rsid w:val="008666F1"/>
    <w:rsid w:val="00867330"/>
    <w:rsid w:val="00870F97"/>
    <w:rsid w:val="008719AE"/>
    <w:rsid w:val="008724FF"/>
    <w:rsid w:val="008740A3"/>
    <w:rsid w:val="00874314"/>
    <w:rsid w:val="008747D4"/>
    <w:rsid w:val="0087636B"/>
    <w:rsid w:val="00876526"/>
    <w:rsid w:val="00877CEC"/>
    <w:rsid w:val="008800CA"/>
    <w:rsid w:val="008802F0"/>
    <w:rsid w:val="008804E5"/>
    <w:rsid w:val="00880873"/>
    <w:rsid w:val="00880885"/>
    <w:rsid w:val="00882AAF"/>
    <w:rsid w:val="00883A25"/>
    <w:rsid w:val="00883F76"/>
    <w:rsid w:val="00884396"/>
    <w:rsid w:val="00884651"/>
    <w:rsid w:val="00884978"/>
    <w:rsid w:val="0088573A"/>
    <w:rsid w:val="00886BFE"/>
    <w:rsid w:val="00887A62"/>
    <w:rsid w:val="00890795"/>
    <w:rsid w:val="008907B6"/>
    <w:rsid w:val="00893150"/>
    <w:rsid w:val="00893B86"/>
    <w:rsid w:val="00896403"/>
    <w:rsid w:val="00897235"/>
    <w:rsid w:val="008979AA"/>
    <w:rsid w:val="008A04B8"/>
    <w:rsid w:val="008A0C4B"/>
    <w:rsid w:val="008A15E0"/>
    <w:rsid w:val="008A28A4"/>
    <w:rsid w:val="008A4868"/>
    <w:rsid w:val="008A7C63"/>
    <w:rsid w:val="008A7FF3"/>
    <w:rsid w:val="008B024F"/>
    <w:rsid w:val="008B124D"/>
    <w:rsid w:val="008B2AC5"/>
    <w:rsid w:val="008B33CD"/>
    <w:rsid w:val="008B45B1"/>
    <w:rsid w:val="008B4E30"/>
    <w:rsid w:val="008C02D4"/>
    <w:rsid w:val="008C1632"/>
    <w:rsid w:val="008C1D3A"/>
    <w:rsid w:val="008C45A4"/>
    <w:rsid w:val="008C45FD"/>
    <w:rsid w:val="008C4C2C"/>
    <w:rsid w:val="008C584D"/>
    <w:rsid w:val="008D174F"/>
    <w:rsid w:val="008D1FB4"/>
    <w:rsid w:val="008D7E90"/>
    <w:rsid w:val="008E02FC"/>
    <w:rsid w:val="008E0588"/>
    <w:rsid w:val="008E19D7"/>
    <w:rsid w:val="008E2325"/>
    <w:rsid w:val="008E3025"/>
    <w:rsid w:val="008E38DF"/>
    <w:rsid w:val="008E447D"/>
    <w:rsid w:val="008E57B4"/>
    <w:rsid w:val="008E5D40"/>
    <w:rsid w:val="008E6EA3"/>
    <w:rsid w:val="008E7B86"/>
    <w:rsid w:val="008F1282"/>
    <w:rsid w:val="008F220B"/>
    <w:rsid w:val="008F6726"/>
    <w:rsid w:val="008F6FE2"/>
    <w:rsid w:val="00900D03"/>
    <w:rsid w:val="00901732"/>
    <w:rsid w:val="00901B7C"/>
    <w:rsid w:val="00901EAF"/>
    <w:rsid w:val="00902398"/>
    <w:rsid w:val="009035A3"/>
    <w:rsid w:val="00904C1C"/>
    <w:rsid w:val="0090543E"/>
    <w:rsid w:val="00907427"/>
    <w:rsid w:val="00910186"/>
    <w:rsid w:val="00910306"/>
    <w:rsid w:val="00910709"/>
    <w:rsid w:val="009108C0"/>
    <w:rsid w:val="00915DBD"/>
    <w:rsid w:val="00915FF1"/>
    <w:rsid w:val="00920C4A"/>
    <w:rsid w:val="00921EDF"/>
    <w:rsid w:val="0092255A"/>
    <w:rsid w:val="009240DB"/>
    <w:rsid w:val="0092447E"/>
    <w:rsid w:val="0092542E"/>
    <w:rsid w:val="00925895"/>
    <w:rsid w:val="009276BB"/>
    <w:rsid w:val="00927927"/>
    <w:rsid w:val="00930827"/>
    <w:rsid w:val="009321C4"/>
    <w:rsid w:val="00933C65"/>
    <w:rsid w:val="00940303"/>
    <w:rsid w:val="0094141F"/>
    <w:rsid w:val="0094273C"/>
    <w:rsid w:val="00942D9F"/>
    <w:rsid w:val="00942E16"/>
    <w:rsid w:val="00944B06"/>
    <w:rsid w:val="00945669"/>
    <w:rsid w:val="00945EBD"/>
    <w:rsid w:val="009469CF"/>
    <w:rsid w:val="00947357"/>
    <w:rsid w:val="00951863"/>
    <w:rsid w:val="009521C9"/>
    <w:rsid w:val="009565AC"/>
    <w:rsid w:val="00956C9C"/>
    <w:rsid w:val="00956CB5"/>
    <w:rsid w:val="009579F2"/>
    <w:rsid w:val="00960037"/>
    <w:rsid w:val="00964361"/>
    <w:rsid w:val="00964979"/>
    <w:rsid w:val="00965129"/>
    <w:rsid w:val="009676BA"/>
    <w:rsid w:val="009704FA"/>
    <w:rsid w:val="00971619"/>
    <w:rsid w:val="009735AE"/>
    <w:rsid w:val="00977186"/>
    <w:rsid w:val="00977248"/>
    <w:rsid w:val="009772F9"/>
    <w:rsid w:val="009811F3"/>
    <w:rsid w:val="009814B1"/>
    <w:rsid w:val="00982DCF"/>
    <w:rsid w:val="00983462"/>
    <w:rsid w:val="00983ACB"/>
    <w:rsid w:val="00983E89"/>
    <w:rsid w:val="00983F51"/>
    <w:rsid w:val="0098401E"/>
    <w:rsid w:val="00985F97"/>
    <w:rsid w:val="00986348"/>
    <w:rsid w:val="00986756"/>
    <w:rsid w:val="00991366"/>
    <w:rsid w:val="00992E95"/>
    <w:rsid w:val="0099388F"/>
    <w:rsid w:val="00994878"/>
    <w:rsid w:val="0099549B"/>
    <w:rsid w:val="00995DBB"/>
    <w:rsid w:val="00995E8E"/>
    <w:rsid w:val="00995F8F"/>
    <w:rsid w:val="0099753F"/>
    <w:rsid w:val="009A0E45"/>
    <w:rsid w:val="009A104F"/>
    <w:rsid w:val="009A1F7A"/>
    <w:rsid w:val="009A21B9"/>
    <w:rsid w:val="009A27B8"/>
    <w:rsid w:val="009A30E1"/>
    <w:rsid w:val="009A33F5"/>
    <w:rsid w:val="009A5129"/>
    <w:rsid w:val="009A577F"/>
    <w:rsid w:val="009A5F16"/>
    <w:rsid w:val="009A728B"/>
    <w:rsid w:val="009B1ED7"/>
    <w:rsid w:val="009B1FC9"/>
    <w:rsid w:val="009B257A"/>
    <w:rsid w:val="009B280C"/>
    <w:rsid w:val="009B2D9E"/>
    <w:rsid w:val="009B5496"/>
    <w:rsid w:val="009B5E48"/>
    <w:rsid w:val="009B66BE"/>
    <w:rsid w:val="009B670B"/>
    <w:rsid w:val="009B74C5"/>
    <w:rsid w:val="009C1CCF"/>
    <w:rsid w:val="009C1F19"/>
    <w:rsid w:val="009C365A"/>
    <w:rsid w:val="009C4539"/>
    <w:rsid w:val="009C63A0"/>
    <w:rsid w:val="009D0B9F"/>
    <w:rsid w:val="009D3B00"/>
    <w:rsid w:val="009D4454"/>
    <w:rsid w:val="009D4558"/>
    <w:rsid w:val="009D659D"/>
    <w:rsid w:val="009D71D3"/>
    <w:rsid w:val="009D76C3"/>
    <w:rsid w:val="009E0209"/>
    <w:rsid w:val="009E171C"/>
    <w:rsid w:val="009E2F23"/>
    <w:rsid w:val="009E4ABD"/>
    <w:rsid w:val="009E4D33"/>
    <w:rsid w:val="009E56E8"/>
    <w:rsid w:val="009E5B81"/>
    <w:rsid w:val="009E66F2"/>
    <w:rsid w:val="009E7339"/>
    <w:rsid w:val="009F2F90"/>
    <w:rsid w:val="009F39D1"/>
    <w:rsid w:val="009F4F0A"/>
    <w:rsid w:val="009F67DC"/>
    <w:rsid w:val="009F69D9"/>
    <w:rsid w:val="009F760D"/>
    <w:rsid w:val="00A008D5"/>
    <w:rsid w:val="00A00D62"/>
    <w:rsid w:val="00A028E3"/>
    <w:rsid w:val="00A034F5"/>
    <w:rsid w:val="00A035E3"/>
    <w:rsid w:val="00A041C6"/>
    <w:rsid w:val="00A055C6"/>
    <w:rsid w:val="00A059CF"/>
    <w:rsid w:val="00A06C54"/>
    <w:rsid w:val="00A104C8"/>
    <w:rsid w:val="00A1119A"/>
    <w:rsid w:val="00A121A1"/>
    <w:rsid w:val="00A12237"/>
    <w:rsid w:val="00A12A59"/>
    <w:rsid w:val="00A14C5B"/>
    <w:rsid w:val="00A166EB"/>
    <w:rsid w:val="00A1742F"/>
    <w:rsid w:val="00A1759A"/>
    <w:rsid w:val="00A17D1D"/>
    <w:rsid w:val="00A2132C"/>
    <w:rsid w:val="00A219AB"/>
    <w:rsid w:val="00A22AA9"/>
    <w:rsid w:val="00A24E34"/>
    <w:rsid w:val="00A254DB"/>
    <w:rsid w:val="00A254E5"/>
    <w:rsid w:val="00A26519"/>
    <w:rsid w:val="00A30207"/>
    <w:rsid w:val="00A30610"/>
    <w:rsid w:val="00A3086A"/>
    <w:rsid w:val="00A37E8A"/>
    <w:rsid w:val="00A41DDA"/>
    <w:rsid w:val="00A447AA"/>
    <w:rsid w:val="00A45F69"/>
    <w:rsid w:val="00A46C1D"/>
    <w:rsid w:val="00A47B52"/>
    <w:rsid w:val="00A47FDE"/>
    <w:rsid w:val="00A50103"/>
    <w:rsid w:val="00A51043"/>
    <w:rsid w:val="00A51F55"/>
    <w:rsid w:val="00A53311"/>
    <w:rsid w:val="00A54ED4"/>
    <w:rsid w:val="00A54FF5"/>
    <w:rsid w:val="00A55CB0"/>
    <w:rsid w:val="00A564A8"/>
    <w:rsid w:val="00A56A40"/>
    <w:rsid w:val="00A56E47"/>
    <w:rsid w:val="00A571B2"/>
    <w:rsid w:val="00A576B9"/>
    <w:rsid w:val="00A57DFF"/>
    <w:rsid w:val="00A60AF1"/>
    <w:rsid w:val="00A61BE1"/>
    <w:rsid w:val="00A61DAD"/>
    <w:rsid w:val="00A620AA"/>
    <w:rsid w:val="00A653FA"/>
    <w:rsid w:val="00A65671"/>
    <w:rsid w:val="00A7059D"/>
    <w:rsid w:val="00A71791"/>
    <w:rsid w:val="00A71926"/>
    <w:rsid w:val="00A72196"/>
    <w:rsid w:val="00A73388"/>
    <w:rsid w:val="00A73709"/>
    <w:rsid w:val="00A738DA"/>
    <w:rsid w:val="00A75CBD"/>
    <w:rsid w:val="00A75E99"/>
    <w:rsid w:val="00A75F56"/>
    <w:rsid w:val="00A80270"/>
    <w:rsid w:val="00A8062D"/>
    <w:rsid w:val="00A819A5"/>
    <w:rsid w:val="00A81E00"/>
    <w:rsid w:val="00A82C3B"/>
    <w:rsid w:val="00A83055"/>
    <w:rsid w:val="00A859EE"/>
    <w:rsid w:val="00A87A04"/>
    <w:rsid w:val="00A87D2E"/>
    <w:rsid w:val="00A87EF2"/>
    <w:rsid w:val="00A92ED3"/>
    <w:rsid w:val="00A93926"/>
    <w:rsid w:val="00A94015"/>
    <w:rsid w:val="00A94017"/>
    <w:rsid w:val="00A9582B"/>
    <w:rsid w:val="00A9676E"/>
    <w:rsid w:val="00AA0BB4"/>
    <w:rsid w:val="00AA0FA5"/>
    <w:rsid w:val="00AA162C"/>
    <w:rsid w:val="00AA2F1B"/>
    <w:rsid w:val="00AA370D"/>
    <w:rsid w:val="00AA461C"/>
    <w:rsid w:val="00AA4A16"/>
    <w:rsid w:val="00AA535D"/>
    <w:rsid w:val="00AA75AD"/>
    <w:rsid w:val="00AB00FF"/>
    <w:rsid w:val="00AB07AA"/>
    <w:rsid w:val="00AB0A66"/>
    <w:rsid w:val="00AB198A"/>
    <w:rsid w:val="00AB5857"/>
    <w:rsid w:val="00AB5DC2"/>
    <w:rsid w:val="00AB7A08"/>
    <w:rsid w:val="00AC0F80"/>
    <w:rsid w:val="00AC3871"/>
    <w:rsid w:val="00AC49B3"/>
    <w:rsid w:val="00AC5565"/>
    <w:rsid w:val="00AC65E3"/>
    <w:rsid w:val="00AC758F"/>
    <w:rsid w:val="00AC77D0"/>
    <w:rsid w:val="00AC799B"/>
    <w:rsid w:val="00AD1051"/>
    <w:rsid w:val="00AD1EC0"/>
    <w:rsid w:val="00AD2C68"/>
    <w:rsid w:val="00AD2CC7"/>
    <w:rsid w:val="00AD3032"/>
    <w:rsid w:val="00AD4660"/>
    <w:rsid w:val="00AD5371"/>
    <w:rsid w:val="00AD5871"/>
    <w:rsid w:val="00AE092B"/>
    <w:rsid w:val="00AE13F7"/>
    <w:rsid w:val="00AE1ED3"/>
    <w:rsid w:val="00AE2934"/>
    <w:rsid w:val="00AE47AC"/>
    <w:rsid w:val="00AE53D5"/>
    <w:rsid w:val="00AE5B4C"/>
    <w:rsid w:val="00AE6151"/>
    <w:rsid w:val="00AE6A01"/>
    <w:rsid w:val="00AE78E2"/>
    <w:rsid w:val="00AF021B"/>
    <w:rsid w:val="00AF055E"/>
    <w:rsid w:val="00AF0863"/>
    <w:rsid w:val="00AF1149"/>
    <w:rsid w:val="00AF16F3"/>
    <w:rsid w:val="00AF340A"/>
    <w:rsid w:val="00AF3CB9"/>
    <w:rsid w:val="00AF403D"/>
    <w:rsid w:val="00AF54EF"/>
    <w:rsid w:val="00AF5E03"/>
    <w:rsid w:val="00AF6E96"/>
    <w:rsid w:val="00AF700C"/>
    <w:rsid w:val="00AF78B3"/>
    <w:rsid w:val="00B05554"/>
    <w:rsid w:val="00B057DA"/>
    <w:rsid w:val="00B05A8F"/>
    <w:rsid w:val="00B05FF7"/>
    <w:rsid w:val="00B06A9A"/>
    <w:rsid w:val="00B0729B"/>
    <w:rsid w:val="00B07443"/>
    <w:rsid w:val="00B07698"/>
    <w:rsid w:val="00B10B6D"/>
    <w:rsid w:val="00B12850"/>
    <w:rsid w:val="00B12A16"/>
    <w:rsid w:val="00B1346A"/>
    <w:rsid w:val="00B13CD1"/>
    <w:rsid w:val="00B1475D"/>
    <w:rsid w:val="00B147CA"/>
    <w:rsid w:val="00B14B51"/>
    <w:rsid w:val="00B2063E"/>
    <w:rsid w:val="00B20770"/>
    <w:rsid w:val="00B217B3"/>
    <w:rsid w:val="00B228D7"/>
    <w:rsid w:val="00B2364E"/>
    <w:rsid w:val="00B24367"/>
    <w:rsid w:val="00B24B17"/>
    <w:rsid w:val="00B25A93"/>
    <w:rsid w:val="00B26A51"/>
    <w:rsid w:val="00B30036"/>
    <w:rsid w:val="00B30AAD"/>
    <w:rsid w:val="00B3380B"/>
    <w:rsid w:val="00B33C08"/>
    <w:rsid w:val="00B33C35"/>
    <w:rsid w:val="00B34625"/>
    <w:rsid w:val="00B36FB7"/>
    <w:rsid w:val="00B40D80"/>
    <w:rsid w:val="00B41EAF"/>
    <w:rsid w:val="00B42758"/>
    <w:rsid w:val="00B44C82"/>
    <w:rsid w:val="00B46873"/>
    <w:rsid w:val="00B50550"/>
    <w:rsid w:val="00B50F79"/>
    <w:rsid w:val="00B512D9"/>
    <w:rsid w:val="00B51973"/>
    <w:rsid w:val="00B51D31"/>
    <w:rsid w:val="00B52C3A"/>
    <w:rsid w:val="00B55706"/>
    <w:rsid w:val="00B56CC2"/>
    <w:rsid w:val="00B56EC7"/>
    <w:rsid w:val="00B57157"/>
    <w:rsid w:val="00B60137"/>
    <w:rsid w:val="00B60F12"/>
    <w:rsid w:val="00B6152F"/>
    <w:rsid w:val="00B629C5"/>
    <w:rsid w:val="00B63706"/>
    <w:rsid w:val="00B64A48"/>
    <w:rsid w:val="00B64FFB"/>
    <w:rsid w:val="00B65C06"/>
    <w:rsid w:val="00B65D5B"/>
    <w:rsid w:val="00B660F6"/>
    <w:rsid w:val="00B7067D"/>
    <w:rsid w:val="00B71174"/>
    <w:rsid w:val="00B71325"/>
    <w:rsid w:val="00B71A6E"/>
    <w:rsid w:val="00B71DE3"/>
    <w:rsid w:val="00B72316"/>
    <w:rsid w:val="00B7283E"/>
    <w:rsid w:val="00B72EAE"/>
    <w:rsid w:val="00B73CCA"/>
    <w:rsid w:val="00B74DFA"/>
    <w:rsid w:val="00B74E62"/>
    <w:rsid w:val="00B7613E"/>
    <w:rsid w:val="00B76865"/>
    <w:rsid w:val="00B776CC"/>
    <w:rsid w:val="00B8007C"/>
    <w:rsid w:val="00B81569"/>
    <w:rsid w:val="00B8343C"/>
    <w:rsid w:val="00B83578"/>
    <w:rsid w:val="00B843D5"/>
    <w:rsid w:val="00B85C82"/>
    <w:rsid w:val="00B85ECA"/>
    <w:rsid w:val="00B87C85"/>
    <w:rsid w:val="00B90D33"/>
    <w:rsid w:val="00B937A3"/>
    <w:rsid w:val="00B9531B"/>
    <w:rsid w:val="00B95602"/>
    <w:rsid w:val="00BA056C"/>
    <w:rsid w:val="00BA12E5"/>
    <w:rsid w:val="00BA1AC1"/>
    <w:rsid w:val="00BA383F"/>
    <w:rsid w:val="00BA47B4"/>
    <w:rsid w:val="00BA5FF8"/>
    <w:rsid w:val="00BA6441"/>
    <w:rsid w:val="00BA6B90"/>
    <w:rsid w:val="00BA6D07"/>
    <w:rsid w:val="00BA72F8"/>
    <w:rsid w:val="00BA7D2B"/>
    <w:rsid w:val="00BB0D9E"/>
    <w:rsid w:val="00BB141D"/>
    <w:rsid w:val="00BB1928"/>
    <w:rsid w:val="00BB1A38"/>
    <w:rsid w:val="00BB1E8F"/>
    <w:rsid w:val="00BB2C75"/>
    <w:rsid w:val="00BB3005"/>
    <w:rsid w:val="00BB366A"/>
    <w:rsid w:val="00BB3DD8"/>
    <w:rsid w:val="00BB3E59"/>
    <w:rsid w:val="00BB5596"/>
    <w:rsid w:val="00BB5FD6"/>
    <w:rsid w:val="00BC1796"/>
    <w:rsid w:val="00BC2007"/>
    <w:rsid w:val="00BC2AB3"/>
    <w:rsid w:val="00BC31A1"/>
    <w:rsid w:val="00BC4A82"/>
    <w:rsid w:val="00BC4D1A"/>
    <w:rsid w:val="00BC5004"/>
    <w:rsid w:val="00BC57CF"/>
    <w:rsid w:val="00BC6D9F"/>
    <w:rsid w:val="00BC79F0"/>
    <w:rsid w:val="00BD12D5"/>
    <w:rsid w:val="00BD177D"/>
    <w:rsid w:val="00BD2167"/>
    <w:rsid w:val="00BD33BF"/>
    <w:rsid w:val="00BD37A1"/>
    <w:rsid w:val="00BD42E4"/>
    <w:rsid w:val="00BD4E9E"/>
    <w:rsid w:val="00BD5A76"/>
    <w:rsid w:val="00BD61BE"/>
    <w:rsid w:val="00BD64B7"/>
    <w:rsid w:val="00BD7634"/>
    <w:rsid w:val="00BD7E23"/>
    <w:rsid w:val="00BE2B31"/>
    <w:rsid w:val="00BE34F1"/>
    <w:rsid w:val="00BE39BD"/>
    <w:rsid w:val="00BE3FC5"/>
    <w:rsid w:val="00BF0DCC"/>
    <w:rsid w:val="00BF2379"/>
    <w:rsid w:val="00BF3D98"/>
    <w:rsid w:val="00BF43CF"/>
    <w:rsid w:val="00BF516C"/>
    <w:rsid w:val="00BF57C8"/>
    <w:rsid w:val="00BF6045"/>
    <w:rsid w:val="00BF635A"/>
    <w:rsid w:val="00BF677F"/>
    <w:rsid w:val="00C02596"/>
    <w:rsid w:val="00C037C8"/>
    <w:rsid w:val="00C040E0"/>
    <w:rsid w:val="00C04C82"/>
    <w:rsid w:val="00C05700"/>
    <w:rsid w:val="00C067AF"/>
    <w:rsid w:val="00C11D7F"/>
    <w:rsid w:val="00C12224"/>
    <w:rsid w:val="00C12603"/>
    <w:rsid w:val="00C12CCA"/>
    <w:rsid w:val="00C1403C"/>
    <w:rsid w:val="00C14280"/>
    <w:rsid w:val="00C17C04"/>
    <w:rsid w:val="00C20D46"/>
    <w:rsid w:val="00C21D9B"/>
    <w:rsid w:val="00C22E08"/>
    <w:rsid w:val="00C243E4"/>
    <w:rsid w:val="00C24850"/>
    <w:rsid w:val="00C25B98"/>
    <w:rsid w:val="00C25FC0"/>
    <w:rsid w:val="00C26176"/>
    <w:rsid w:val="00C26741"/>
    <w:rsid w:val="00C26B72"/>
    <w:rsid w:val="00C272EF"/>
    <w:rsid w:val="00C2732F"/>
    <w:rsid w:val="00C273D5"/>
    <w:rsid w:val="00C301A8"/>
    <w:rsid w:val="00C305EB"/>
    <w:rsid w:val="00C32EA4"/>
    <w:rsid w:val="00C32F3B"/>
    <w:rsid w:val="00C400DA"/>
    <w:rsid w:val="00C410BF"/>
    <w:rsid w:val="00C41B83"/>
    <w:rsid w:val="00C427E5"/>
    <w:rsid w:val="00C42BD6"/>
    <w:rsid w:val="00C43623"/>
    <w:rsid w:val="00C46563"/>
    <w:rsid w:val="00C467ED"/>
    <w:rsid w:val="00C471C4"/>
    <w:rsid w:val="00C472C6"/>
    <w:rsid w:val="00C505FC"/>
    <w:rsid w:val="00C516A8"/>
    <w:rsid w:val="00C518C5"/>
    <w:rsid w:val="00C5200B"/>
    <w:rsid w:val="00C53876"/>
    <w:rsid w:val="00C53EE4"/>
    <w:rsid w:val="00C540BE"/>
    <w:rsid w:val="00C54E4D"/>
    <w:rsid w:val="00C553F3"/>
    <w:rsid w:val="00C55B13"/>
    <w:rsid w:val="00C55DC8"/>
    <w:rsid w:val="00C57527"/>
    <w:rsid w:val="00C603BB"/>
    <w:rsid w:val="00C607A1"/>
    <w:rsid w:val="00C60965"/>
    <w:rsid w:val="00C60EED"/>
    <w:rsid w:val="00C619E1"/>
    <w:rsid w:val="00C61BA1"/>
    <w:rsid w:val="00C62596"/>
    <w:rsid w:val="00C63015"/>
    <w:rsid w:val="00C63DE8"/>
    <w:rsid w:val="00C6466D"/>
    <w:rsid w:val="00C65A0A"/>
    <w:rsid w:val="00C6681E"/>
    <w:rsid w:val="00C6741B"/>
    <w:rsid w:val="00C704EE"/>
    <w:rsid w:val="00C7252F"/>
    <w:rsid w:val="00C726F1"/>
    <w:rsid w:val="00C73001"/>
    <w:rsid w:val="00C752AE"/>
    <w:rsid w:val="00C758E8"/>
    <w:rsid w:val="00C768E9"/>
    <w:rsid w:val="00C76C7A"/>
    <w:rsid w:val="00C81AB8"/>
    <w:rsid w:val="00C827C4"/>
    <w:rsid w:val="00C8337D"/>
    <w:rsid w:val="00C8419F"/>
    <w:rsid w:val="00C8698B"/>
    <w:rsid w:val="00C92CE7"/>
    <w:rsid w:val="00C962D7"/>
    <w:rsid w:val="00C96D81"/>
    <w:rsid w:val="00C977C4"/>
    <w:rsid w:val="00C9795C"/>
    <w:rsid w:val="00C97CEB"/>
    <w:rsid w:val="00CA0F7A"/>
    <w:rsid w:val="00CA5AB1"/>
    <w:rsid w:val="00CB0F26"/>
    <w:rsid w:val="00CB1D3E"/>
    <w:rsid w:val="00CB3ED7"/>
    <w:rsid w:val="00CB462D"/>
    <w:rsid w:val="00CB49DE"/>
    <w:rsid w:val="00CB59D1"/>
    <w:rsid w:val="00CC2130"/>
    <w:rsid w:val="00CC4AAC"/>
    <w:rsid w:val="00CC4E8B"/>
    <w:rsid w:val="00CC71C0"/>
    <w:rsid w:val="00CD0809"/>
    <w:rsid w:val="00CD2D02"/>
    <w:rsid w:val="00CD3633"/>
    <w:rsid w:val="00CD3839"/>
    <w:rsid w:val="00CD3B93"/>
    <w:rsid w:val="00CD3CB5"/>
    <w:rsid w:val="00CE1E95"/>
    <w:rsid w:val="00CE2A76"/>
    <w:rsid w:val="00CE2DE4"/>
    <w:rsid w:val="00CE3371"/>
    <w:rsid w:val="00CE3E9A"/>
    <w:rsid w:val="00CE6C78"/>
    <w:rsid w:val="00CE6DAF"/>
    <w:rsid w:val="00CE74FE"/>
    <w:rsid w:val="00CF1080"/>
    <w:rsid w:val="00CF1461"/>
    <w:rsid w:val="00CF711D"/>
    <w:rsid w:val="00CF745B"/>
    <w:rsid w:val="00D00C87"/>
    <w:rsid w:val="00D0127D"/>
    <w:rsid w:val="00D0162F"/>
    <w:rsid w:val="00D0166C"/>
    <w:rsid w:val="00D03540"/>
    <w:rsid w:val="00D03778"/>
    <w:rsid w:val="00D053A9"/>
    <w:rsid w:val="00D05A74"/>
    <w:rsid w:val="00D0654F"/>
    <w:rsid w:val="00D0760B"/>
    <w:rsid w:val="00D07DC8"/>
    <w:rsid w:val="00D105E0"/>
    <w:rsid w:val="00D11732"/>
    <w:rsid w:val="00D16134"/>
    <w:rsid w:val="00D16DEA"/>
    <w:rsid w:val="00D17B94"/>
    <w:rsid w:val="00D17E1E"/>
    <w:rsid w:val="00D22EC9"/>
    <w:rsid w:val="00D233C0"/>
    <w:rsid w:val="00D257DD"/>
    <w:rsid w:val="00D26775"/>
    <w:rsid w:val="00D26F10"/>
    <w:rsid w:val="00D30A61"/>
    <w:rsid w:val="00D30D56"/>
    <w:rsid w:val="00D332A5"/>
    <w:rsid w:val="00D33D08"/>
    <w:rsid w:val="00D34337"/>
    <w:rsid w:val="00D35096"/>
    <w:rsid w:val="00D35234"/>
    <w:rsid w:val="00D36C9F"/>
    <w:rsid w:val="00D4218B"/>
    <w:rsid w:val="00D42A0A"/>
    <w:rsid w:val="00D43671"/>
    <w:rsid w:val="00D438C9"/>
    <w:rsid w:val="00D442C6"/>
    <w:rsid w:val="00D45312"/>
    <w:rsid w:val="00D45E02"/>
    <w:rsid w:val="00D4683E"/>
    <w:rsid w:val="00D47D3D"/>
    <w:rsid w:val="00D50253"/>
    <w:rsid w:val="00D55C41"/>
    <w:rsid w:val="00D55CC9"/>
    <w:rsid w:val="00D566D4"/>
    <w:rsid w:val="00D61432"/>
    <w:rsid w:val="00D61895"/>
    <w:rsid w:val="00D61DF8"/>
    <w:rsid w:val="00D6294D"/>
    <w:rsid w:val="00D64A1B"/>
    <w:rsid w:val="00D64ABA"/>
    <w:rsid w:val="00D653D9"/>
    <w:rsid w:val="00D665AC"/>
    <w:rsid w:val="00D70B0F"/>
    <w:rsid w:val="00D70FEC"/>
    <w:rsid w:val="00D7159B"/>
    <w:rsid w:val="00D717A0"/>
    <w:rsid w:val="00D719BD"/>
    <w:rsid w:val="00D7440D"/>
    <w:rsid w:val="00D75CDC"/>
    <w:rsid w:val="00D807D1"/>
    <w:rsid w:val="00D80AEA"/>
    <w:rsid w:val="00D82C91"/>
    <w:rsid w:val="00D8449C"/>
    <w:rsid w:val="00D84B36"/>
    <w:rsid w:val="00D85646"/>
    <w:rsid w:val="00D9053F"/>
    <w:rsid w:val="00D906FF"/>
    <w:rsid w:val="00D90D9C"/>
    <w:rsid w:val="00D91E78"/>
    <w:rsid w:val="00D92585"/>
    <w:rsid w:val="00D9421D"/>
    <w:rsid w:val="00D946CF"/>
    <w:rsid w:val="00D94C4B"/>
    <w:rsid w:val="00D94DF9"/>
    <w:rsid w:val="00D95B80"/>
    <w:rsid w:val="00D96926"/>
    <w:rsid w:val="00D96A76"/>
    <w:rsid w:val="00D96E39"/>
    <w:rsid w:val="00DA0AD3"/>
    <w:rsid w:val="00DA334A"/>
    <w:rsid w:val="00DA3C40"/>
    <w:rsid w:val="00DA3FC9"/>
    <w:rsid w:val="00DA43FA"/>
    <w:rsid w:val="00DA5788"/>
    <w:rsid w:val="00DA5E26"/>
    <w:rsid w:val="00DA6AC1"/>
    <w:rsid w:val="00DA6BBB"/>
    <w:rsid w:val="00DB0506"/>
    <w:rsid w:val="00DB136B"/>
    <w:rsid w:val="00DB3337"/>
    <w:rsid w:val="00DB3A12"/>
    <w:rsid w:val="00DB3BF7"/>
    <w:rsid w:val="00DB3D12"/>
    <w:rsid w:val="00DB6C01"/>
    <w:rsid w:val="00DB7D0F"/>
    <w:rsid w:val="00DC1CD2"/>
    <w:rsid w:val="00DC2654"/>
    <w:rsid w:val="00DC3FF3"/>
    <w:rsid w:val="00DC4658"/>
    <w:rsid w:val="00DC4CC5"/>
    <w:rsid w:val="00DC4D74"/>
    <w:rsid w:val="00DC5009"/>
    <w:rsid w:val="00DC5A93"/>
    <w:rsid w:val="00DC64DE"/>
    <w:rsid w:val="00DC6F46"/>
    <w:rsid w:val="00DC77DA"/>
    <w:rsid w:val="00DD0A03"/>
    <w:rsid w:val="00DD1C04"/>
    <w:rsid w:val="00DD5080"/>
    <w:rsid w:val="00DD5CF9"/>
    <w:rsid w:val="00DD5DFB"/>
    <w:rsid w:val="00DE3056"/>
    <w:rsid w:val="00DE350E"/>
    <w:rsid w:val="00DE36AB"/>
    <w:rsid w:val="00DE4DBF"/>
    <w:rsid w:val="00DE538F"/>
    <w:rsid w:val="00DE5C4A"/>
    <w:rsid w:val="00DE5D5B"/>
    <w:rsid w:val="00DE6759"/>
    <w:rsid w:val="00DE6FC7"/>
    <w:rsid w:val="00DF10CB"/>
    <w:rsid w:val="00DF255C"/>
    <w:rsid w:val="00DF3B44"/>
    <w:rsid w:val="00DF4698"/>
    <w:rsid w:val="00DF56E9"/>
    <w:rsid w:val="00DF640A"/>
    <w:rsid w:val="00DF71F6"/>
    <w:rsid w:val="00DF7CF3"/>
    <w:rsid w:val="00E00C51"/>
    <w:rsid w:val="00E01DD3"/>
    <w:rsid w:val="00E042BB"/>
    <w:rsid w:val="00E05574"/>
    <w:rsid w:val="00E059ED"/>
    <w:rsid w:val="00E05CEE"/>
    <w:rsid w:val="00E103C8"/>
    <w:rsid w:val="00E109B8"/>
    <w:rsid w:val="00E12892"/>
    <w:rsid w:val="00E12B7D"/>
    <w:rsid w:val="00E13B9E"/>
    <w:rsid w:val="00E14061"/>
    <w:rsid w:val="00E14625"/>
    <w:rsid w:val="00E14892"/>
    <w:rsid w:val="00E153F5"/>
    <w:rsid w:val="00E16881"/>
    <w:rsid w:val="00E16B60"/>
    <w:rsid w:val="00E22797"/>
    <w:rsid w:val="00E228E5"/>
    <w:rsid w:val="00E22EA3"/>
    <w:rsid w:val="00E23591"/>
    <w:rsid w:val="00E238DC"/>
    <w:rsid w:val="00E23EA9"/>
    <w:rsid w:val="00E24685"/>
    <w:rsid w:val="00E24CF6"/>
    <w:rsid w:val="00E303FB"/>
    <w:rsid w:val="00E33D88"/>
    <w:rsid w:val="00E353DB"/>
    <w:rsid w:val="00E35D46"/>
    <w:rsid w:val="00E36C1E"/>
    <w:rsid w:val="00E3735E"/>
    <w:rsid w:val="00E40441"/>
    <w:rsid w:val="00E4167C"/>
    <w:rsid w:val="00E41E8B"/>
    <w:rsid w:val="00E42EF0"/>
    <w:rsid w:val="00E4353D"/>
    <w:rsid w:val="00E45E26"/>
    <w:rsid w:val="00E475E9"/>
    <w:rsid w:val="00E47973"/>
    <w:rsid w:val="00E50373"/>
    <w:rsid w:val="00E50FEC"/>
    <w:rsid w:val="00E51009"/>
    <w:rsid w:val="00E51C69"/>
    <w:rsid w:val="00E53281"/>
    <w:rsid w:val="00E5401E"/>
    <w:rsid w:val="00E54A5E"/>
    <w:rsid w:val="00E5695A"/>
    <w:rsid w:val="00E579F6"/>
    <w:rsid w:val="00E60BD7"/>
    <w:rsid w:val="00E61DE1"/>
    <w:rsid w:val="00E62557"/>
    <w:rsid w:val="00E63A5F"/>
    <w:rsid w:val="00E64835"/>
    <w:rsid w:val="00E64C15"/>
    <w:rsid w:val="00E6559E"/>
    <w:rsid w:val="00E67304"/>
    <w:rsid w:val="00E714F3"/>
    <w:rsid w:val="00E73A04"/>
    <w:rsid w:val="00E7468A"/>
    <w:rsid w:val="00E769FF"/>
    <w:rsid w:val="00E778E3"/>
    <w:rsid w:val="00E77A5B"/>
    <w:rsid w:val="00E81182"/>
    <w:rsid w:val="00E842B7"/>
    <w:rsid w:val="00E85EB4"/>
    <w:rsid w:val="00E86784"/>
    <w:rsid w:val="00E86BF0"/>
    <w:rsid w:val="00E87E00"/>
    <w:rsid w:val="00E91F92"/>
    <w:rsid w:val="00E93446"/>
    <w:rsid w:val="00E93BB1"/>
    <w:rsid w:val="00E941B7"/>
    <w:rsid w:val="00E961D7"/>
    <w:rsid w:val="00EA232E"/>
    <w:rsid w:val="00EA234E"/>
    <w:rsid w:val="00EA4D11"/>
    <w:rsid w:val="00EA4E01"/>
    <w:rsid w:val="00EB1CAE"/>
    <w:rsid w:val="00EB3E33"/>
    <w:rsid w:val="00EB4A01"/>
    <w:rsid w:val="00EB70C4"/>
    <w:rsid w:val="00EB7404"/>
    <w:rsid w:val="00EC0893"/>
    <w:rsid w:val="00EC0E42"/>
    <w:rsid w:val="00EC0E99"/>
    <w:rsid w:val="00EC2E14"/>
    <w:rsid w:val="00EC349A"/>
    <w:rsid w:val="00EC4943"/>
    <w:rsid w:val="00EC5361"/>
    <w:rsid w:val="00EC5CD9"/>
    <w:rsid w:val="00EC64B3"/>
    <w:rsid w:val="00EC721F"/>
    <w:rsid w:val="00ED26D7"/>
    <w:rsid w:val="00ED650F"/>
    <w:rsid w:val="00ED68E2"/>
    <w:rsid w:val="00ED7749"/>
    <w:rsid w:val="00EE016E"/>
    <w:rsid w:val="00EE14CC"/>
    <w:rsid w:val="00EE2068"/>
    <w:rsid w:val="00EE26D8"/>
    <w:rsid w:val="00EE337D"/>
    <w:rsid w:val="00EE72E7"/>
    <w:rsid w:val="00EF1C19"/>
    <w:rsid w:val="00EF211A"/>
    <w:rsid w:val="00EF29F0"/>
    <w:rsid w:val="00EF523B"/>
    <w:rsid w:val="00EF6641"/>
    <w:rsid w:val="00EF7445"/>
    <w:rsid w:val="00F00921"/>
    <w:rsid w:val="00F02C6A"/>
    <w:rsid w:val="00F045EC"/>
    <w:rsid w:val="00F10227"/>
    <w:rsid w:val="00F1159F"/>
    <w:rsid w:val="00F14ADE"/>
    <w:rsid w:val="00F154FC"/>
    <w:rsid w:val="00F16D54"/>
    <w:rsid w:val="00F16F52"/>
    <w:rsid w:val="00F17212"/>
    <w:rsid w:val="00F174E3"/>
    <w:rsid w:val="00F17B92"/>
    <w:rsid w:val="00F201BC"/>
    <w:rsid w:val="00F21284"/>
    <w:rsid w:val="00F21CAC"/>
    <w:rsid w:val="00F22586"/>
    <w:rsid w:val="00F2274C"/>
    <w:rsid w:val="00F23A69"/>
    <w:rsid w:val="00F23E61"/>
    <w:rsid w:val="00F24F9A"/>
    <w:rsid w:val="00F25B9A"/>
    <w:rsid w:val="00F3429E"/>
    <w:rsid w:val="00F35C6D"/>
    <w:rsid w:val="00F37239"/>
    <w:rsid w:val="00F37AB3"/>
    <w:rsid w:val="00F40159"/>
    <w:rsid w:val="00F4113C"/>
    <w:rsid w:val="00F41B28"/>
    <w:rsid w:val="00F42F35"/>
    <w:rsid w:val="00F443DF"/>
    <w:rsid w:val="00F45C80"/>
    <w:rsid w:val="00F46285"/>
    <w:rsid w:val="00F46A04"/>
    <w:rsid w:val="00F47729"/>
    <w:rsid w:val="00F50653"/>
    <w:rsid w:val="00F51E8B"/>
    <w:rsid w:val="00F52BD9"/>
    <w:rsid w:val="00F54562"/>
    <w:rsid w:val="00F5651D"/>
    <w:rsid w:val="00F56771"/>
    <w:rsid w:val="00F619B6"/>
    <w:rsid w:val="00F62169"/>
    <w:rsid w:val="00F62A00"/>
    <w:rsid w:val="00F62E8F"/>
    <w:rsid w:val="00F632F7"/>
    <w:rsid w:val="00F63BFB"/>
    <w:rsid w:val="00F64FBF"/>
    <w:rsid w:val="00F71853"/>
    <w:rsid w:val="00F71BA1"/>
    <w:rsid w:val="00F71DA1"/>
    <w:rsid w:val="00F73D65"/>
    <w:rsid w:val="00F73E47"/>
    <w:rsid w:val="00F74259"/>
    <w:rsid w:val="00F7525E"/>
    <w:rsid w:val="00F7743D"/>
    <w:rsid w:val="00F80368"/>
    <w:rsid w:val="00F81C98"/>
    <w:rsid w:val="00F828ED"/>
    <w:rsid w:val="00F845DC"/>
    <w:rsid w:val="00F85531"/>
    <w:rsid w:val="00F87234"/>
    <w:rsid w:val="00F8727E"/>
    <w:rsid w:val="00F87B68"/>
    <w:rsid w:val="00F87F51"/>
    <w:rsid w:val="00F935FA"/>
    <w:rsid w:val="00F936F3"/>
    <w:rsid w:val="00F9592C"/>
    <w:rsid w:val="00F95FE4"/>
    <w:rsid w:val="00F96D59"/>
    <w:rsid w:val="00FA0033"/>
    <w:rsid w:val="00FA0314"/>
    <w:rsid w:val="00FA23D3"/>
    <w:rsid w:val="00FA3404"/>
    <w:rsid w:val="00FA3B83"/>
    <w:rsid w:val="00FA4F29"/>
    <w:rsid w:val="00FA5119"/>
    <w:rsid w:val="00FA76BC"/>
    <w:rsid w:val="00FA7750"/>
    <w:rsid w:val="00FA77CE"/>
    <w:rsid w:val="00FB0F35"/>
    <w:rsid w:val="00FB0F5A"/>
    <w:rsid w:val="00FB35AE"/>
    <w:rsid w:val="00FB5A6B"/>
    <w:rsid w:val="00FB5A88"/>
    <w:rsid w:val="00FB5B05"/>
    <w:rsid w:val="00FB6054"/>
    <w:rsid w:val="00FC371C"/>
    <w:rsid w:val="00FC3CF6"/>
    <w:rsid w:val="00FC5AAB"/>
    <w:rsid w:val="00FC5BFA"/>
    <w:rsid w:val="00FC6D55"/>
    <w:rsid w:val="00FC6ED1"/>
    <w:rsid w:val="00FC79A3"/>
    <w:rsid w:val="00FD049F"/>
    <w:rsid w:val="00FD26CA"/>
    <w:rsid w:val="00FD5B94"/>
    <w:rsid w:val="00FD7352"/>
    <w:rsid w:val="00FD7529"/>
    <w:rsid w:val="00FD7730"/>
    <w:rsid w:val="00FE1420"/>
    <w:rsid w:val="00FE1E27"/>
    <w:rsid w:val="00FE28B2"/>
    <w:rsid w:val="00FE2BC0"/>
    <w:rsid w:val="00FE3ACC"/>
    <w:rsid w:val="00FE4172"/>
    <w:rsid w:val="00FE425D"/>
    <w:rsid w:val="00FF0C3E"/>
    <w:rsid w:val="00FF1F2A"/>
    <w:rsid w:val="00FF5D19"/>
    <w:rsid w:val="00FF7036"/>
    <w:rsid w:val="00FF78F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4B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4B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19BE"/>
    <w:pPr>
      <w:ind w:left="720"/>
      <w:contextualSpacing/>
    </w:pPr>
    <w:rPr>
      <w:rFonts w:ascii="Calibri" w:eastAsia="Calibri" w:hAnsi="Calibri" w:cs="Times New Roman"/>
      <w:lang w:val="en-US"/>
    </w:rPr>
  </w:style>
  <w:style w:type="paragraph" w:styleId="Title">
    <w:name w:val="Title"/>
    <w:basedOn w:val="Normal"/>
    <w:link w:val="TitleChar"/>
    <w:qFormat/>
    <w:rsid w:val="007C19BE"/>
    <w:pPr>
      <w:spacing w:after="0" w:line="240" w:lineRule="auto"/>
      <w:jc w:val="center"/>
    </w:pPr>
    <w:rPr>
      <w:rFonts w:ascii=".VnArial Narrow" w:eastAsia="Times New Roman" w:hAnsi=".VnArial Narrow" w:cs="Times New Roman"/>
      <w:sz w:val="28"/>
      <w:szCs w:val="24"/>
      <w:lang w:val="en-US"/>
    </w:rPr>
  </w:style>
  <w:style w:type="character" w:customStyle="1" w:styleId="TitleChar">
    <w:name w:val="Title Char"/>
    <w:basedOn w:val="DefaultParagraphFont"/>
    <w:link w:val="Title"/>
    <w:rsid w:val="007C19BE"/>
    <w:rPr>
      <w:rFonts w:ascii=".VnArial Narrow" w:eastAsia="Times New Roman" w:hAnsi=".VnArial Narrow" w:cs="Times New Roman"/>
      <w:sz w:val="28"/>
      <w:szCs w:val="24"/>
      <w:lang w:val="en-US"/>
    </w:rPr>
  </w:style>
  <w:style w:type="table" w:styleId="TableGrid">
    <w:name w:val="Table Grid"/>
    <w:basedOn w:val="TableNormal"/>
    <w:uiPriority w:val="59"/>
    <w:rsid w:val="007C1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5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574"/>
    <w:rPr>
      <w:rFonts w:ascii="Tahoma" w:hAnsi="Tahoma" w:cs="Tahoma"/>
      <w:sz w:val="16"/>
      <w:szCs w:val="16"/>
    </w:rPr>
  </w:style>
  <w:style w:type="paragraph" w:styleId="CommentText">
    <w:name w:val="annotation text"/>
    <w:basedOn w:val="Normal"/>
    <w:link w:val="CommentTextChar"/>
    <w:rsid w:val="004E2B93"/>
    <w:pPr>
      <w:spacing w:after="0" w:line="240" w:lineRule="auto"/>
    </w:pPr>
    <w:rPr>
      <w:rFonts w:ascii=".VnTime" w:eastAsia="Times New Roman" w:hAnsi=".VnTime" w:cs="Times New Roman"/>
      <w:sz w:val="20"/>
      <w:szCs w:val="20"/>
      <w:lang w:val="en-US"/>
    </w:rPr>
  </w:style>
  <w:style w:type="character" w:customStyle="1" w:styleId="CommentTextChar">
    <w:name w:val="Comment Text Char"/>
    <w:basedOn w:val="DefaultParagraphFont"/>
    <w:link w:val="CommentText"/>
    <w:rsid w:val="004E2B93"/>
    <w:rPr>
      <w:rFonts w:ascii=".VnTime" w:eastAsia="Times New Roman" w:hAnsi=".VnTime" w:cs="Times New Roman"/>
      <w:sz w:val="20"/>
      <w:szCs w:val="20"/>
      <w:lang w:val="en-US"/>
    </w:rPr>
  </w:style>
  <w:style w:type="character" w:styleId="Hyperlink">
    <w:name w:val="Hyperlink"/>
    <w:basedOn w:val="DefaultParagraphFont"/>
    <w:uiPriority w:val="99"/>
    <w:unhideWhenUsed/>
    <w:rsid w:val="0028543D"/>
    <w:rPr>
      <w:color w:val="0000FF"/>
      <w:u w:val="single"/>
    </w:rPr>
  </w:style>
  <w:style w:type="character" w:customStyle="1" w:styleId="Vnbnnidung">
    <w:name w:val="Văn bản nội dung_"/>
    <w:link w:val="Vnbnnidung0"/>
    <w:rsid w:val="00C9795C"/>
    <w:rPr>
      <w:sz w:val="23"/>
      <w:szCs w:val="23"/>
      <w:shd w:val="clear" w:color="auto" w:fill="FFFFFF"/>
    </w:rPr>
  </w:style>
  <w:style w:type="paragraph" w:customStyle="1" w:styleId="Vnbnnidung0">
    <w:name w:val="Văn bản nội dung"/>
    <w:basedOn w:val="Normal"/>
    <w:link w:val="Vnbnnidung"/>
    <w:rsid w:val="00C9795C"/>
    <w:pPr>
      <w:widowControl w:val="0"/>
      <w:shd w:val="clear" w:color="auto" w:fill="FFFFFF"/>
      <w:spacing w:after="60" w:line="274" w:lineRule="exact"/>
      <w:ind w:hanging="340"/>
    </w:pPr>
    <w:rPr>
      <w:sz w:val="23"/>
      <w:szCs w:val="23"/>
    </w:rPr>
  </w:style>
  <w:style w:type="character" w:customStyle="1" w:styleId="apple-converted-space">
    <w:name w:val="apple-converted-space"/>
    <w:rsid w:val="00C1403C"/>
  </w:style>
  <w:style w:type="character" w:styleId="CommentReference">
    <w:name w:val="annotation reference"/>
    <w:rsid w:val="00BA1AC1"/>
    <w:rPr>
      <w:sz w:val="16"/>
      <w:szCs w:val="16"/>
    </w:rPr>
  </w:style>
  <w:style w:type="character" w:styleId="FollowedHyperlink">
    <w:name w:val="FollowedHyperlink"/>
    <w:basedOn w:val="DefaultParagraphFont"/>
    <w:uiPriority w:val="99"/>
    <w:semiHidden/>
    <w:unhideWhenUsed/>
    <w:rsid w:val="00AD5871"/>
    <w:rPr>
      <w:color w:val="800080" w:themeColor="followedHyperlink"/>
      <w:u w:val="single"/>
    </w:rPr>
  </w:style>
  <w:style w:type="paragraph" w:styleId="Header">
    <w:name w:val="header"/>
    <w:basedOn w:val="Normal"/>
    <w:link w:val="HeaderChar"/>
    <w:uiPriority w:val="99"/>
    <w:unhideWhenUsed/>
    <w:rsid w:val="00153B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B7D"/>
  </w:style>
  <w:style w:type="paragraph" w:styleId="Footer">
    <w:name w:val="footer"/>
    <w:basedOn w:val="Normal"/>
    <w:link w:val="FooterChar"/>
    <w:uiPriority w:val="99"/>
    <w:unhideWhenUsed/>
    <w:rsid w:val="00153B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B7D"/>
  </w:style>
  <w:style w:type="character" w:customStyle="1" w:styleId="Heading1Char">
    <w:name w:val="Heading 1 Char"/>
    <w:basedOn w:val="DefaultParagraphFont"/>
    <w:link w:val="Heading1"/>
    <w:uiPriority w:val="9"/>
    <w:rsid w:val="003E4BB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E4BB6"/>
    <w:pPr>
      <w:outlineLvl w:val="9"/>
    </w:pPr>
    <w:rPr>
      <w:lang w:val="en-US" w:eastAsia="ja-JP"/>
    </w:rPr>
  </w:style>
  <w:style w:type="paragraph" w:styleId="TOC1">
    <w:name w:val="toc 1"/>
    <w:basedOn w:val="Normal"/>
    <w:next w:val="Normal"/>
    <w:autoRedefine/>
    <w:uiPriority w:val="39"/>
    <w:unhideWhenUsed/>
    <w:rsid w:val="003E4BB6"/>
    <w:pPr>
      <w:spacing w:after="100"/>
    </w:pPr>
  </w:style>
  <w:style w:type="character" w:customStyle="1" w:styleId="Heading2Char">
    <w:name w:val="Heading 2 Char"/>
    <w:basedOn w:val="DefaultParagraphFont"/>
    <w:link w:val="Heading2"/>
    <w:uiPriority w:val="9"/>
    <w:rsid w:val="003E4BB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3E4BB6"/>
    <w:pPr>
      <w:spacing w:after="100"/>
      <w:ind w:left="220"/>
    </w:pPr>
  </w:style>
  <w:style w:type="paragraph" w:customStyle="1" w:styleId="Normal1">
    <w:name w:val="Normal1"/>
    <w:rsid w:val="002C67ED"/>
    <w:pPr>
      <w:spacing w:after="0" w:line="240" w:lineRule="auto"/>
    </w:pPr>
    <w:rPr>
      <w:rFonts w:ascii="Times New Roman" w:eastAsia="Times New Roman" w:hAnsi="Times New Roman" w:cs="Times New Roman"/>
      <w:color w:val="000000"/>
      <w:sz w:val="24"/>
      <w:szCs w:val="24"/>
      <w:lang w:val="en-US"/>
    </w:rPr>
  </w:style>
  <w:style w:type="paragraph" w:styleId="TOC3">
    <w:name w:val="toc 3"/>
    <w:basedOn w:val="Normal"/>
    <w:next w:val="Normal"/>
    <w:autoRedefine/>
    <w:uiPriority w:val="39"/>
    <w:unhideWhenUsed/>
    <w:rsid w:val="003B1B72"/>
    <w:pPr>
      <w:spacing w:after="100" w:line="259" w:lineRule="auto"/>
      <w:ind w:left="440"/>
    </w:pPr>
    <w:rPr>
      <w:rFonts w:eastAsiaTheme="minorEastAsia"/>
      <w:lang w:eastAsia="ko-KR"/>
    </w:rPr>
  </w:style>
  <w:style w:type="paragraph" w:styleId="TOC4">
    <w:name w:val="toc 4"/>
    <w:basedOn w:val="Normal"/>
    <w:next w:val="Normal"/>
    <w:autoRedefine/>
    <w:uiPriority w:val="39"/>
    <w:unhideWhenUsed/>
    <w:rsid w:val="003B1B72"/>
    <w:pPr>
      <w:spacing w:after="100" w:line="259" w:lineRule="auto"/>
      <w:ind w:left="660"/>
    </w:pPr>
    <w:rPr>
      <w:rFonts w:eastAsiaTheme="minorEastAsia"/>
      <w:lang w:eastAsia="ko-KR"/>
    </w:rPr>
  </w:style>
  <w:style w:type="paragraph" w:styleId="TOC5">
    <w:name w:val="toc 5"/>
    <w:basedOn w:val="Normal"/>
    <w:next w:val="Normal"/>
    <w:autoRedefine/>
    <w:uiPriority w:val="39"/>
    <w:unhideWhenUsed/>
    <w:rsid w:val="003B1B72"/>
    <w:pPr>
      <w:spacing w:after="100" w:line="259" w:lineRule="auto"/>
      <w:ind w:left="880"/>
    </w:pPr>
    <w:rPr>
      <w:rFonts w:eastAsiaTheme="minorEastAsia"/>
      <w:lang w:eastAsia="ko-KR"/>
    </w:rPr>
  </w:style>
  <w:style w:type="paragraph" w:styleId="TOC6">
    <w:name w:val="toc 6"/>
    <w:basedOn w:val="Normal"/>
    <w:next w:val="Normal"/>
    <w:autoRedefine/>
    <w:uiPriority w:val="39"/>
    <w:unhideWhenUsed/>
    <w:rsid w:val="003B1B72"/>
    <w:pPr>
      <w:spacing w:after="100" w:line="259" w:lineRule="auto"/>
      <w:ind w:left="1100"/>
    </w:pPr>
    <w:rPr>
      <w:rFonts w:eastAsiaTheme="minorEastAsia"/>
      <w:lang w:eastAsia="ko-KR"/>
    </w:rPr>
  </w:style>
  <w:style w:type="paragraph" w:styleId="TOC7">
    <w:name w:val="toc 7"/>
    <w:basedOn w:val="Normal"/>
    <w:next w:val="Normal"/>
    <w:autoRedefine/>
    <w:uiPriority w:val="39"/>
    <w:unhideWhenUsed/>
    <w:rsid w:val="003B1B72"/>
    <w:pPr>
      <w:spacing w:after="100" w:line="259" w:lineRule="auto"/>
      <w:ind w:left="1320"/>
    </w:pPr>
    <w:rPr>
      <w:rFonts w:eastAsiaTheme="minorEastAsia"/>
      <w:lang w:eastAsia="ko-KR"/>
    </w:rPr>
  </w:style>
  <w:style w:type="paragraph" w:styleId="TOC8">
    <w:name w:val="toc 8"/>
    <w:basedOn w:val="Normal"/>
    <w:next w:val="Normal"/>
    <w:autoRedefine/>
    <w:uiPriority w:val="39"/>
    <w:unhideWhenUsed/>
    <w:rsid w:val="003B1B72"/>
    <w:pPr>
      <w:spacing w:after="100" w:line="259" w:lineRule="auto"/>
      <w:ind w:left="1540"/>
    </w:pPr>
    <w:rPr>
      <w:rFonts w:eastAsiaTheme="minorEastAsia"/>
      <w:lang w:eastAsia="ko-KR"/>
    </w:rPr>
  </w:style>
  <w:style w:type="paragraph" w:styleId="TOC9">
    <w:name w:val="toc 9"/>
    <w:basedOn w:val="Normal"/>
    <w:next w:val="Normal"/>
    <w:autoRedefine/>
    <w:uiPriority w:val="39"/>
    <w:unhideWhenUsed/>
    <w:rsid w:val="003B1B72"/>
    <w:pPr>
      <w:spacing w:after="100" w:line="259" w:lineRule="auto"/>
      <w:ind w:left="1760"/>
    </w:pPr>
    <w:rPr>
      <w:rFonts w:eastAsiaTheme="minorEastAsia"/>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4B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E4BB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19BE"/>
    <w:pPr>
      <w:ind w:left="720"/>
      <w:contextualSpacing/>
    </w:pPr>
    <w:rPr>
      <w:rFonts w:ascii="Calibri" w:eastAsia="Calibri" w:hAnsi="Calibri" w:cs="Times New Roman"/>
      <w:lang w:val="en-US"/>
    </w:rPr>
  </w:style>
  <w:style w:type="paragraph" w:styleId="Title">
    <w:name w:val="Title"/>
    <w:basedOn w:val="Normal"/>
    <w:link w:val="TitleChar"/>
    <w:qFormat/>
    <w:rsid w:val="007C19BE"/>
    <w:pPr>
      <w:spacing w:after="0" w:line="240" w:lineRule="auto"/>
      <w:jc w:val="center"/>
    </w:pPr>
    <w:rPr>
      <w:rFonts w:ascii=".VnArial Narrow" w:eastAsia="Times New Roman" w:hAnsi=".VnArial Narrow" w:cs="Times New Roman"/>
      <w:sz w:val="28"/>
      <w:szCs w:val="24"/>
      <w:lang w:val="en-US"/>
    </w:rPr>
  </w:style>
  <w:style w:type="character" w:customStyle="1" w:styleId="TitleChar">
    <w:name w:val="Title Char"/>
    <w:basedOn w:val="DefaultParagraphFont"/>
    <w:link w:val="Title"/>
    <w:rsid w:val="007C19BE"/>
    <w:rPr>
      <w:rFonts w:ascii=".VnArial Narrow" w:eastAsia="Times New Roman" w:hAnsi=".VnArial Narrow" w:cs="Times New Roman"/>
      <w:sz w:val="28"/>
      <w:szCs w:val="24"/>
      <w:lang w:val="en-US"/>
    </w:rPr>
  </w:style>
  <w:style w:type="table" w:styleId="TableGrid">
    <w:name w:val="Table Grid"/>
    <w:basedOn w:val="TableNormal"/>
    <w:uiPriority w:val="59"/>
    <w:rsid w:val="007C19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05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574"/>
    <w:rPr>
      <w:rFonts w:ascii="Tahoma" w:hAnsi="Tahoma" w:cs="Tahoma"/>
      <w:sz w:val="16"/>
      <w:szCs w:val="16"/>
    </w:rPr>
  </w:style>
  <w:style w:type="paragraph" w:styleId="CommentText">
    <w:name w:val="annotation text"/>
    <w:basedOn w:val="Normal"/>
    <w:link w:val="CommentTextChar"/>
    <w:rsid w:val="004E2B93"/>
    <w:pPr>
      <w:spacing w:after="0" w:line="240" w:lineRule="auto"/>
    </w:pPr>
    <w:rPr>
      <w:rFonts w:ascii=".VnTime" w:eastAsia="Times New Roman" w:hAnsi=".VnTime" w:cs="Times New Roman"/>
      <w:sz w:val="20"/>
      <w:szCs w:val="20"/>
      <w:lang w:val="en-US"/>
    </w:rPr>
  </w:style>
  <w:style w:type="character" w:customStyle="1" w:styleId="CommentTextChar">
    <w:name w:val="Comment Text Char"/>
    <w:basedOn w:val="DefaultParagraphFont"/>
    <w:link w:val="CommentText"/>
    <w:rsid w:val="004E2B93"/>
    <w:rPr>
      <w:rFonts w:ascii=".VnTime" w:eastAsia="Times New Roman" w:hAnsi=".VnTime" w:cs="Times New Roman"/>
      <w:sz w:val="20"/>
      <w:szCs w:val="20"/>
      <w:lang w:val="en-US"/>
    </w:rPr>
  </w:style>
  <w:style w:type="character" w:styleId="Hyperlink">
    <w:name w:val="Hyperlink"/>
    <w:basedOn w:val="DefaultParagraphFont"/>
    <w:uiPriority w:val="99"/>
    <w:unhideWhenUsed/>
    <w:rsid w:val="0028543D"/>
    <w:rPr>
      <w:color w:val="0000FF"/>
      <w:u w:val="single"/>
    </w:rPr>
  </w:style>
  <w:style w:type="character" w:customStyle="1" w:styleId="Vnbnnidung">
    <w:name w:val="Văn bản nội dung_"/>
    <w:link w:val="Vnbnnidung0"/>
    <w:rsid w:val="00C9795C"/>
    <w:rPr>
      <w:sz w:val="23"/>
      <w:szCs w:val="23"/>
      <w:shd w:val="clear" w:color="auto" w:fill="FFFFFF"/>
    </w:rPr>
  </w:style>
  <w:style w:type="paragraph" w:customStyle="1" w:styleId="Vnbnnidung0">
    <w:name w:val="Văn bản nội dung"/>
    <w:basedOn w:val="Normal"/>
    <w:link w:val="Vnbnnidung"/>
    <w:rsid w:val="00C9795C"/>
    <w:pPr>
      <w:widowControl w:val="0"/>
      <w:shd w:val="clear" w:color="auto" w:fill="FFFFFF"/>
      <w:spacing w:after="60" w:line="274" w:lineRule="exact"/>
      <w:ind w:hanging="340"/>
    </w:pPr>
    <w:rPr>
      <w:sz w:val="23"/>
      <w:szCs w:val="23"/>
    </w:rPr>
  </w:style>
  <w:style w:type="character" w:customStyle="1" w:styleId="apple-converted-space">
    <w:name w:val="apple-converted-space"/>
    <w:rsid w:val="00C1403C"/>
  </w:style>
  <w:style w:type="character" w:styleId="CommentReference">
    <w:name w:val="annotation reference"/>
    <w:rsid w:val="00BA1AC1"/>
    <w:rPr>
      <w:sz w:val="16"/>
      <w:szCs w:val="16"/>
    </w:rPr>
  </w:style>
  <w:style w:type="character" w:styleId="FollowedHyperlink">
    <w:name w:val="FollowedHyperlink"/>
    <w:basedOn w:val="DefaultParagraphFont"/>
    <w:uiPriority w:val="99"/>
    <w:semiHidden/>
    <w:unhideWhenUsed/>
    <w:rsid w:val="00AD5871"/>
    <w:rPr>
      <w:color w:val="800080" w:themeColor="followedHyperlink"/>
      <w:u w:val="single"/>
    </w:rPr>
  </w:style>
  <w:style w:type="paragraph" w:styleId="Header">
    <w:name w:val="header"/>
    <w:basedOn w:val="Normal"/>
    <w:link w:val="HeaderChar"/>
    <w:uiPriority w:val="99"/>
    <w:unhideWhenUsed/>
    <w:rsid w:val="00153B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B7D"/>
  </w:style>
  <w:style w:type="paragraph" w:styleId="Footer">
    <w:name w:val="footer"/>
    <w:basedOn w:val="Normal"/>
    <w:link w:val="FooterChar"/>
    <w:uiPriority w:val="99"/>
    <w:unhideWhenUsed/>
    <w:rsid w:val="00153B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B7D"/>
  </w:style>
  <w:style w:type="character" w:customStyle="1" w:styleId="Heading1Char">
    <w:name w:val="Heading 1 Char"/>
    <w:basedOn w:val="DefaultParagraphFont"/>
    <w:link w:val="Heading1"/>
    <w:uiPriority w:val="9"/>
    <w:rsid w:val="003E4BB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E4BB6"/>
    <w:pPr>
      <w:outlineLvl w:val="9"/>
    </w:pPr>
    <w:rPr>
      <w:lang w:val="en-US" w:eastAsia="ja-JP"/>
    </w:rPr>
  </w:style>
  <w:style w:type="paragraph" w:styleId="TOC1">
    <w:name w:val="toc 1"/>
    <w:basedOn w:val="Normal"/>
    <w:next w:val="Normal"/>
    <w:autoRedefine/>
    <w:uiPriority w:val="39"/>
    <w:unhideWhenUsed/>
    <w:rsid w:val="003E4BB6"/>
    <w:pPr>
      <w:spacing w:after="100"/>
    </w:pPr>
  </w:style>
  <w:style w:type="character" w:customStyle="1" w:styleId="Heading2Char">
    <w:name w:val="Heading 2 Char"/>
    <w:basedOn w:val="DefaultParagraphFont"/>
    <w:link w:val="Heading2"/>
    <w:uiPriority w:val="9"/>
    <w:rsid w:val="003E4BB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3E4BB6"/>
    <w:pPr>
      <w:spacing w:after="100"/>
      <w:ind w:left="220"/>
    </w:pPr>
  </w:style>
  <w:style w:type="paragraph" w:customStyle="1" w:styleId="Normal1">
    <w:name w:val="Normal1"/>
    <w:rsid w:val="002C67ED"/>
    <w:pPr>
      <w:spacing w:after="0" w:line="240" w:lineRule="auto"/>
    </w:pPr>
    <w:rPr>
      <w:rFonts w:ascii="Times New Roman" w:eastAsia="Times New Roman" w:hAnsi="Times New Roman" w:cs="Times New Roman"/>
      <w:color w:val="000000"/>
      <w:sz w:val="24"/>
      <w:szCs w:val="24"/>
      <w:lang w:val="en-US"/>
    </w:rPr>
  </w:style>
  <w:style w:type="paragraph" w:styleId="TOC3">
    <w:name w:val="toc 3"/>
    <w:basedOn w:val="Normal"/>
    <w:next w:val="Normal"/>
    <w:autoRedefine/>
    <w:uiPriority w:val="39"/>
    <w:unhideWhenUsed/>
    <w:rsid w:val="003B1B72"/>
    <w:pPr>
      <w:spacing w:after="100" w:line="259" w:lineRule="auto"/>
      <w:ind w:left="440"/>
    </w:pPr>
    <w:rPr>
      <w:rFonts w:eastAsiaTheme="minorEastAsia"/>
      <w:lang w:eastAsia="ko-KR"/>
    </w:rPr>
  </w:style>
  <w:style w:type="paragraph" w:styleId="TOC4">
    <w:name w:val="toc 4"/>
    <w:basedOn w:val="Normal"/>
    <w:next w:val="Normal"/>
    <w:autoRedefine/>
    <w:uiPriority w:val="39"/>
    <w:unhideWhenUsed/>
    <w:rsid w:val="003B1B72"/>
    <w:pPr>
      <w:spacing w:after="100" w:line="259" w:lineRule="auto"/>
      <w:ind w:left="660"/>
    </w:pPr>
    <w:rPr>
      <w:rFonts w:eastAsiaTheme="minorEastAsia"/>
      <w:lang w:eastAsia="ko-KR"/>
    </w:rPr>
  </w:style>
  <w:style w:type="paragraph" w:styleId="TOC5">
    <w:name w:val="toc 5"/>
    <w:basedOn w:val="Normal"/>
    <w:next w:val="Normal"/>
    <w:autoRedefine/>
    <w:uiPriority w:val="39"/>
    <w:unhideWhenUsed/>
    <w:rsid w:val="003B1B72"/>
    <w:pPr>
      <w:spacing w:after="100" w:line="259" w:lineRule="auto"/>
      <w:ind w:left="880"/>
    </w:pPr>
    <w:rPr>
      <w:rFonts w:eastAsiaTheme="minorEastAsia"/>
      <w:lang w:eastAsia="ko-KR"/>
    </w:rPr>
  </w:style>
  <w:style w:type="paragraph" w:styleId="TOC6">
    <w:name w:val="toc 6"/>
    <w:basedOn w:val="Normal"/>
    <w:next w:val="Normal"/>
    <w:autoRedefine/>
    <w:uiPriority w:val="39"/>
    <w:unhideWhenUsed/>
    <w:rsid w:val="003B1B72"/>
    <w:pPr>
      <w:spacing w:after="100" w:line="259" w:lineRule="auto"/>
      <w:ind w:left="1100"/>
    </w:pPr>
    <w:rPr>
      <w:rFonts w:eastAsiaTheme="minorEastAsia"/>
      <w:lang w:eastAsia="ko-KR"/>
    </w:rPr>
  </w:style>
  <w:style w:type="paragraph" w:styleId="TOC7">
    <w:name w:val="toc 7"/>
    <w:basedOn w:val="Normal"/>
    <w:next w:val="Normal"/>
    <w:autoRedefine/>
    <w:uiPriority w:val="39"/>
    <w:unhideWhenUsed/>
    <w:rsid w:val="003B1B72"/>
    <w:pPr>
      <w:spacing w:after="100" w:line="259" w:lineRule="auto"/>
      <w:ind w:left="1320"/>
    </w:pPr>
    <w:rPr>
      <w:rFonts w:eastAsiaTheme="minorEastAsia"/>
      <w:lang w:eastAsia="ko-KR"/>
    </w:rPr>
  </w:style>
  <w:style w:type="paragraph" w:styleId="TOC8">
    <w:name w:val="toc 8"/>
    <w:basedOn w:val="Normal"/>
    <w:next w:val="Normal"/>
    <w:autoRedefine/>
    <w:uiPriority w:val="39"/>
    <w:unhideWhenUsed/>
    <w:rsid w:val="003B1B72"/>
    <w:pPr>
      <w:spacing w:after="100" w:line="259" w:lineRule="auto"/>
      <w:ind w:left="1540"/>
    </w:pPr>
    <w:rPr>
      <w:rFonts w:eastAsiaTheme="minorEastAsia"/>
      <w:lang w:eastAsia="ko-KR"/>
    </w:rPr>
  </w:style>
  <w:style w:type="paragraph" w:styleId="TOC9">
    <w:name w:val="toc 9"/>
    <w:basedOn w:val="Normal"/>
    <w:next w:val="Normal"/>
    <w:autoRedefine/>
    <w:uiPriority w:val="39"/>
    <w:unhideWhenUsed/>
    <w:rsid w:val="003B1B72"/>
    <w:pPr>
      <w:spacing w:after="100" w:line="259" w:lineRule="auto"/>
      <w:ind w:left="1760"/>
    </w:pPr>
    <w:rPr>
      <w:rFonts w:eastAsiaTheme="minorEastAsia"/>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343915">
      <w:bodyDiv w:val="1"/>
      <w:marLeft w:val="0"/>
      <w:marRight w:val="0"/>
      <w:marTop w:val="0"/>
      <w:marBottom w:val="0"/>
      <w:divBdr>
        <w:top w:val="none" w:sz="0" w:space="0" w:color="auto"/>
        <w:left w:val="none" w:sz="0" w:space="0" w:color="auto"/>
        <w:bottom w:val="none" w:sz="0" w:space="0" w:color="auto"/>
        <w:right w:val="none" w:sz="0" w:space="0" w:color="auto"/>
      </w:divBdr>
    </w:div>
    <w:div w:id="312758914">
      <w:bodyDiv w:val="1"/>
      <w:marLeft w:val="0"/>
      <w:marRight w:val="0"/>
      <w:marTop w:val="0"/>
      <w:marBottom w:val="0"/>
      <w:divBdr>
        <w:top w:val="none" w:sz="0" w:space="0" w:color="auto"/>
        <w:left w:val="none" w:sz="0" w:space="0" w:color="auto"/>
        <w:bottom w:val="none" w:sz="0" w:space="0" w:color="auto"/>
        <w:right w:val="none" w:sz="0" w:space="0" w:color="auto"/>
      </w:divBdr>
    </w:div>
    <w:div w:id="437608023">
      <w:bodyDiv w:val="1"/>
      <w:marLeft w:val="0"/>
      <w:marRight w:val="0"/>
      <w:marTop w:val="0"/>
      <w:marBottom w:val="0"/>
      <w:divBdr>
        <w:top w:val="none" w:sz="0" w:space="0" w:color="auto"/>
        <w:left w:val="none" w:sz="0" w:space="0" w:color="auto"/>
        <w:bottom w:val="none" w:sz="0" w:space="0" w:color="auto"/>
        <w:right w:val="none" w:sz="0" w:space="0" w:color="auto"/>
      </w:divBdr>
    </w:div>
    <w:div w:id="559052985">
      <w:bodyDiv w:val="1"/>
      <w:marLeft w:val="0"/>
      <w:marRight w:val="0"/>
      <w:marTop w:val="0"/>
      <w:marBottom w:val="0"/>
      <w:divBdr>
        <w:top w:val="none" w:sz="0" w:space="0" w:color="auto"/>
        <w:left w:val="none" w:sz="0" w:space="0" w:color="auto"/>
        <w:bottom w:val="none" w:sz="0" w:space="0" w:color="auto"/>
        <w:right w:val="none" w:sz="0" w:space="0" w:color="auto"/>
      </w:divBdr>
    </w:div>
    <w:div w:id="576133436">
      <w:bodyDiv w:val="1"/>
      <w:marLeft w:val="0"/>
      <w:marRight w:val="0"/>
      <w:marTop w:val="0"/>
      <w:marBottom w:val="0"/>
      <w:divBdr>
        <w:top w:val="none" w:sz="0" w:space="0" w:color="auto"/>
        <w:left w:val="none" w:sz="0" w:space="0" w:color="auto"/>
        <w:bottom w:val="none" w:sz="0" w:space="0" w:color="auto"/>
        <w:right w:val="none" w:sz="0" w:space="0" w:color="auto"/>
      </w:divBdr>
    </w:div>
    <w:div w:id="806122953">
      <w:bodyDiv w:val="1"/>
      <w:marLeft w:val="0"/>
      <w:marRight w:val="0"/>
      <w:marTop w:val="0"/>
      <w:marBottom w:val="0"/>
      <w:divBdr>
        <w:top w:val="none" w:sz="0" w:space="0" w:color="auto"/>
        <w:left w:val="none" w:sz="0" w:space="0" w:color="auto"/>
        <w:bottom w:val="none" w:sz="0" w:space="0" w:color="auto"/>
        <w:right w:val="none" w:sz="0" w:space="0" w:color="auto"/>
      </w:divBdr>
    </w:div>
    <w:div w:id="856776202">
      <w:bodyDiv w:val="1"/>
      <w:marLeft w:val="0"/>
      <w:marRight w:val="0"/>
      <w:marTop w:val="0"/>
      <w:marBottom w:val="0"/>
      <w:divBdr>
        <w:top w:val="none" w:sz="0" w:space="0" w:color="auto"/>
        <w:left w:val="none" w:sz="0" w:space="0" w:color="auto"/>
        <w:bottom w:val="none" w:sz="0" w:space="0" w:color="auto"/>
        <w:right w:val="none" w:sz="0" w:space="0" w:color="auto"/>
      </w:divBdr>
    </w:div>
    <w:div w:id="1310091113">
      <w:bodyDiv w:val="1"/>
      <w:marLeft w:val="0"/>
      <w:marRight w:val="0"/>
      <w:marTop w:val="0"/>
      <w:marBottom w:val="0"/>
      <w:divBdr>
        <w:top w:val="none" w:sz="0" w:space="0" w:color="auto"/>
        <w:left w:val="none" w:sz="0" w:space="0" w:color="auto"/>
        <w:bottom w:val="none" w:sz="0" w:space="0" w:color="auto"/>
        <w:right w:val="none" w:sz="0" w:space="0" w:color="auto"/>
      </w:divBdr>
    </w:div>
    <w:div w:id="1594509005">
      <w:bodyDiv w:val="1"/>
      <w:marLeft w:val="0"/>
      <w:marRight w:val="0"/>
      <w:marTop w:val="0"/>
      <w:marBottom w:val="0"/>
      <w:divBdr>
        <w:top w:val="none" w:sz="0" w:space="0" w:color="auto"/>
        <w:left w:val="none" w:sz="0" w:space="0" w:color="auto"/>
        <w:bottom w:val="none" w:sz="0" w:space="0" w:color="auto"/>
        <w:right w:val="none" w:sz="0" w:space="0" w:color="auto"/>
      </w:divBdr>
    </w:div>
    <w:div w:id="1625382347">
      <w:bodyDiv w:val="1"/>
      <w:marLeft w:val="0"/>
      <w:marRight w:val="0"/>
      <w:marTop w:val="0"/>
      <w:marBottom w:val="0"/>
      <w:divBdr>
        <w:top w:val="none" w:sz="0" w:space="0" w:color="auto"/>
        <w:left w:val="none" w:sz="0" w:space="0" w:color="auto"/>
        <w:bottom w:val="none" w:sz="0" w:space="0" w:color="auto"/>
        <w:right w:val="none" w:sz="0" w:space="0" w:color="auto"/>
      </w:divBdr>
    </w:div>
    <w:div w:id="1671789638">
      <w:bodyDiv w:val="1"/>
      <w:marLeft w:val="0"/>
      <w:marRight w:val="0"/>
      <w:marTop w:val="0"/>
      <w:marBottom w:val="0"/>
      <w:divBdr>
        <w:top w:val="none" w:sz="0" w:space="0" w:color="auto"/>
        <w:left w:val="none" w:sz="0" w:space="0" w:color="auto"/>
        <w:bottom w:val="none" w:sz="0" w:space="0" w:color="auto"/>
        <w:right w:val="none" w:sz="0" w:space="0" w:color="auto"/>
      </w:divBdr>
    </w:div>
    <w:div w:id="1735735908">
      <w:bodyDiv w:val="1"/>
      <w:marLeft w:val="0"/>
      <w:marRight w:val="0"/>
      <w:marTop w:val="0"/>
      <w:marBottom w:val="0"/>
      <w:divBdr>
        <w:top w:val="none" w:sz="0" w:space="0" w:color="auto"/>
        <w:left w:val="none" w:sz="0" w:space="0" w:color="auto"/>
        <w:bottom w:val="none" w:sz="0" w:space="0" w:color="auto"/>
        <w:right w:val="none" w:sz="0" w:space="0" w:color="auto"/>
      </w:divBdr>
    </w:div>
    <w:div w:id="184320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2.2.3.6/" TargetMode="External"/><Relationship Id="rId18" Type="http://schemas.openxmlformats.org/officeDocument/2006/relationships/hyperlink" Target="https://www.hcmute.edu.vn" TargetMode="External"/><Relationship Id="rId26" Type="http://schemas.openxmlformats.org/officeDocument/2006/relationships/hyperlink" Target="http://LMS.hcmute.edu.vn" TargetMode="External"/><Relationship Id="rId3" Type="http://schemas.openxmlformats.org/officeDocument/2006/relationships/styles" Target="styles.xml"/><Relationship Id="rId21" Type="http://schemas.openxmlformats.org/officeDocument/2006/relationships/hyperlink" Target="http://online.hcmute.edu.vn" TargetMode="External"/><Relationship Id="rId34" Type="http://schemas.openxmlformats.org/officeDocument/2006/relationships/hyperlink" Target="https://lms.hcmute.edu.vn" TargetMode="External"/><Relationship Id="rId7" Type="http://schemas.openxmlformats.org/officeDocument/2006/relationships/footnotes" Target="footnotes.xml"/><Relationship Id="rId12" Type="http://schemas.openxmlformats.org/officeDocument/2006/relationships/hyperlink" Target="http://2.2.3.1/" TargetMode="External"/><Relationship Id="rId17" Type="http://schemas.openxmlformats.org/officeDocument/2006/relationships/hyperlink" Target="http://qao.hcmute.edu.vn/Resources/Docs/SubDomain/qao/Quy%20trinh%20hien%20hanh/Quy%20trinh%20hien%20hanh%202016%20(sua%20lan%202)/19.QT%20Ra%20de%20thi.pdf" TargetMode="External"/><Relationship Id="rId25" Type="http://schemas.openxmlformats.org/officeDocument/2006/relationships/hyperlink" Target="http://online.hcmute.edu.vn" TargetMode="External"/><Relationship Id="rId33" Type="http://schemas.openxmlformats.org/officeDocument/2006/relationships/hyperlink" Target="http://thuvien.hcmute.edu.vn" TargetMode="External"/><Relationship Id="rId2" Type="http://schemas.openxmlformats.org/officeDocument/2006/relationships/numbering" Target="numbering.xml"/><Relationship Id="rId16" Type="http://schemas.openxmlformats.org/officeDocument/2006/relationships/hyperlink" Target="http://qao.hcmute.edu.vn/Resources/Docs/SubDomain/qao/Quy%20trinh%20hien%20hanh/Quy%20trinh%20hien%20hanh%202016%20(sua%20lan%202)/19.QT%20Ra%20de%20thi.pdf" TargetMode="External"/><Relationship Id="rId20" Type="http://schemas.openxmlformats.org/officeDocument/2006/relationships/hyperlink" Target="http://aao.hcmute.edu.vn" TargetMode="External"/><Relationship Id="rId29" Type="http://schemas.openxmlformats.org/officeDocument/2006/relationships/hyperlink" Target="http://qao.hcmute.edu.vn/Resources/Docs/SubDomain/qao/Quy%20trinh%20hien%20hanh/Quy%20trinh%20hien%20hanh%202016%20(sua%20lan%202)/27.Quy%20trinh%20NCKH%20cap%20Truong.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2.2.7/" TargetMode="External"/><Relationship Id="rId24" Type="http://schemas.openxmlformats.org/officeDocument/2006/relationships/hyperlink" Target="https://dkmh.hcmute.edu.vn" TargetMode="External"/><Relationship Id="rId32" Type="http://schemas.openxmlformats.org/officeDocument/2006/relationships/hyperlink" Target="https://dkmh.hcmute.edu.vn"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online.hcmute.edu.vn" TargetMode="External"/><Relationship Id="rId23" Type="http://schemas.openxmlformats.org/officeDocument/2006/relationships/hyperlink" Target="http://fme.hcmute.edu.vn/ArticleId/d99f85ea-e764-428c-aea3-76a766edfb29/chuan-dau-ra-nganh-cn-che-tao-may" TargetMode="External"/><Relationship Id="rId28" Type="http://schemas.openxmlformats.org/officeDocument/2006/relationships/hyperlink" Target="http://qao.hcmute.edu.vn/Resources/Docs/SubDomain/qao/Quy%20trinh%20hien%20hanh/Quy%20trinh%20hien%20hanh%202016%20(sua%20lan%202)/Bieu%20Mau/01.BM%20QT%20TLMTCL.rar" TargetMode="External"/><Relationship Id="rId36" Type="http://schemas.openxmlformats.org/officeDocument/2006/relationships/fontTable" Target="fontTable.xml"/><Relationship Id="rId10" Type="http://schemas.openxmlformats.org/officeDocument/2006/relationships/hyperlink" Target="http://2.2.2.1/" TargetMode="External"/><Relationship Id="rId19" Type="http://schemas.openxmlformats.org/officeDocument/2006/relationships/hyperlink" Target="http://online.hcmute.edu.vn" TargetMode="External"/><Relationship Id="rId31" Type="http://schemas.openxmlformats.org/officeDocument/2006/relationships/hyperlink" Target="http://eoffice.hcmute.edu.vn"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2.2.6.3/" TargetMode="External"/><Relationship Id="rId22" Type="http://schemas.openxmlformats.org/officeDocument/2006/relationships/hyperlink" Target="http://online.hcmute.edu.vn" TargetMode="External"/><Relationship Id="rId27" Type="http://schemas.openxmlformats.org/officeDocument/2006/relationships/hyperlink" Target="http://qao.hcmute.edu.vn/Resources/Docs/SubDomain/qao/Quy%20trinh%20hien%20hanh/Quy%20trinh%20hien%20hanh%202016%20(sua%20lan%202)/01.%20QT%20Thi%E1%BA%BFt%20l%E1%BA%ADp%20MTCL.pdf" TargetMode="External"/><Relationship Id="rId30" Type="http://schemas.openxmlformats.org/officeDocument/2006/relationships/hyperlink" Target="http://qao.hcmute.edu.vn/Resources/Docs/SubDomain/qao/Quy%20trinh%20hien%20hanh/Quy%20trinh%20hien%20hanh%202016%20(sua%20lan%202)/Bieu%20Mau/37.%20BM%20QT%20B%E1%BA%A3o%20tr%C3%AC%20s%E1%BB%ADa%20ch%E1%BB%AFa%20thi%E1%BA%BFt%20b%E1%BB%8B.rar"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2A66A-5663-48FF-BDB8-F9578950C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30610</Words>
  <Characters>174478</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MYNHAN-DBCL</dc:creator>
  <cp:lastModifiedBy>NGAN-TT</cp:lastModifiedBy>
  <cp:revision>2</cp:revision>
  <cp:lastPrinted>2016-09-27T06:59:00Z</cp:lastPrinted>
  <dcterms:created xsi:type="dcterms:W3CDTF">2017-03-21T01:43:00Z</dcterms:created>
  <dcterms:modified xsi:type="dcterms:W3CDTF">2017-03-21T01:43:00Z</dcterms:modified>
</cp:coreProperties>
</file>